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FBF" w:rsidRDefault="00416F90">
      <w:pPr>
        <w:ind w:right="-79"/>
        <w:jc w:val="center"/>
        <w:rPr>
          <w:sz w:val="20"/>
          <w:szCs w:val="20"/>
        </w:rPr>
      </w:pPr>
      <w:bookmarkStart w:id="0" w:name="page1"/>
      <w:bookmarkEnd w:id="0"/>
      <w:r>
        <w:rPr>
          <w:rFonts w:ascii="Calibri" w:eastAsia="Calibri" w:hAnsi="Calibri" w:cs="Calibri"/>
          <w:sz w:val="24"/>
          <w:szCs w:val="24"/>
        </w:rPr>
        <w:t>1</w:t>
      </w:r>
    </w:p>
    <w:p w:rsidR="00506FBF" w:rsidRDefault="00506FBF">
      <w:pPr>
        <w:spacing w:line="200" w:lineRule="exact"/>
        <w:rPr>
          <w:sz w:val="24"/>
          <w:szCs w:val="24"/>
        </w:rPr>
      </w:pPr>
    </w:p>
    <w:p w:rsidR="00506FBF" w:rsidRDefault="00506FBF">
      <w:pPr>
        <w:spacing w:line="227" w:lineRule="exact"/>
        <w:rPr>
          <w:sz w:val="24"/>
          <w:szCs w:val="24"/>
        </w:rPr>
      </w:pPr>
    </w:p>
    <w:p w:rsidR="00506FBF" w:rsidRDefault="00416F90">
      <w:pPr>
        <w:spacing w:line="264" w:lineRule="auto"/>
        <w:ind w:left="1400" w:right="440"/>
        <w:jc w:val="center"/>
        <w:rPr>
          <w:sz w:val="20"/>
          <w:szCs w:val="20"/>
        </w:rPr>
      </w:pPr>
      <w:r>
        <w:rPr>
          <w:rFonts w:eastAsia="Times New Roman"/>
          <w:b/>
          <w:bCs/>
          <w:sz w:val="24"/>
          <w:szCs w:val="24"/>
        </w:rPr>
        <w:t>Podsumowanie nadzoru pedagogicznego sprawowanego przez Dyrektora Szkoły w roku szkolnym 2019/2020</w:t>
      </w:r>
    </w:p>
    <w:p w:rsidR="00506FBF" w:rsidRDefault="00506FBF">
      <w:pPr>
        <w:spacing w:line="336" w:lineRule="exact"/>
        <w:rPr>
          <w:sz w:val="24"/>
          <w:szCs w:val="24"/>
        </w:rPr>
      </w:pPr>
    </w:p>
    <w:p w:rsidR="00506FBF" w:rsidRDefault="00416F90">
      <w:pPr>
        <w:numPr>
          <w:ilvl w:val="0"/>
          <w:numId w:val="1"/>
        </w:numPr>
        <w:tabs>
          <w:tab w:val="left" w:pos="800"/>
        </w:tabs>
        <w:ind w:left="800" w:hanging="364"/>
        <w:rPr>
          <w:rFonts w:eastAsia="Times New Roman"/>
          <w:b/>
          <w:bCs/>
          <w:sz w:val="24"/>
          <w:szCs w:val="24"/>
        </w:rPr>
      </w:pPr>
      <w:r>
        <w:rPr>
          <w:rFonts w:eastAsia="Times New Roman"/>
          <w:b/>
          <w:bCs/>
          <w:sz w:val="24"/>
          <w:szCs w:val="24"/>
        </w:rPr>
        <w:t>Krótka charakterystyka szkolenia</w:t>
      </w:r>
    </w:p>
    <w:p w:rsidR="00506FBF" w:rsidRDefault="00506FBF">
      <w:pPr>
        <w:spacing w:line="370" w:lineRule="exact"/>
        <w:rPr>
          <w:sz w:val="24"/>
          <w:szCs w:val="24"/>
        </w:rPr>
      </w:pPr>
    </w:p>
    <w:p w:rsidR="00506FBF" w:rsidRDefault="00416F90">
      <w:pPr>
        <w:spacing w:line="271" w:lineRule="auto"/>
        <w:ind w:left="80"/>
        <w:rPr>
          <w:sz w:val="20"/>
          <w:szCs w:val="20"/>
        </w:rPr>
      </w:pPr>
      <w:r>
        <w:rPr>
          <w:rFonts w:eastAsia="Times New Roman"/>
          <w:sz w:val="24"/>
          <w:szCs w:val="24"/>
        </w:rPr>
        <w:t xml:space="preserve">Celem szkolenia było wsparcie dyrektorów w podsumowaniu sprawowanego przez nich nad-zoru pedagogicznego, ze </w:t>
      </w:r>
      <w:r>
        <w:rPr>
          <w:rFonts w:eastAsia="Times New Roman"/>
          <w:sz w:val="24"/>
          <w:szCs w:val="24"/>
        </w:rPr>
        <w:t>szczególnym uwzględnieniem kompetencji rady pedagogicznej w zakresie wykorzystania wyników nadzoru pedagogicznego</w:t>
      </w:r>
      <w:r>
        <w:rPr>
          <w:rFonts w:eastAsia="Times New Roman"/>
          <w:b/>
          <w:bCs/>
          <w:sz w:val="24"/>
          <w:szCs w:val="24"/>
        </w:rPr>
        <w:t>.</w:t>
      </w:r>
      <w:r>
        <w:rPr>
          <w:rFonts w:eastAsia="Times New Roman"/>
          <w:sz w:val="24"/>
          <w:szCs w:val="24"/>
        </w:rPr>
        <w:t xml:space="preserve"> Realizacji powyższego celu służyły:</w:t>
      </w:r>
    </w:p>
    <w:p w:rsidR="00506FBF" w:rsidRDefault="00506FBF">
      <w:pPr>
        <w:spacing w:line="36" w:lineRule="exact"/>
        <w:rPr>
          <w:sz w:val="24"/>
          <w:szCs w:val="24"/>
        </w:rPr>
      </w:pPr>
    </w:p>
    <w:p w:rsidR="00506FBF" w:rsidRDefault="00416F90">
      <w:pPr>
        <w:numPr>
          <w:ilvl w:val="0"/>
          <w:numId w:val="2"/>
        </w:numPr>
        <w:tabs>
          <w:tab w:val="left" w:pos="380"/>
        </w:tabs>
        <w:spacing w:line="271" w:lineRule="auto"/>
        <w:ind w:left="380" w:hanging="371"/>
        <w:jc w:val="both"/>
        <w:rPr>
          <w:rFonts w:ascii="Arial" w:eastAsia="Arial" w:hAnsi="Arial" w:cs="Arial"/>
          <w:sz w:val="24"/>
          <w:szCs w:val="24"/>
        </w:rPr>
      </w:pPr>
      <w:r>
        <w:rPr>
          <w:rFonts w:eastAsia="Times New Roman"/>
          <w:sz w:val="24"/>
          <w:szCs w:val="24"/>
        </w:rPr>
        <w:t>analiza zagadnień związanych z nadzorem pedagogicznym w oparciu o adekwatne akty prawne, kontrolną listę</w:t>
      </w:r>
      <w:r>
        <w:rPr>
          <w:rFonts w:eastAsia="Times New Roman"/>
          <w:sz w:val="24"/>
          <w:szCs w:val="24"/>
        </w:rPr>
        <w:t xml:space="preserve"> zadań dyrektora oraz test online, umożliwiający uczestnikom samo-dzielne sprawdzenie wiedzy dotyczącej nadzoru pedagogicznego,</w:t>
      </w:r>
    </w:p>
    <w:p w:rsidR="00506FBF" w:rsidRDefault="00506FBF">
      <w:pPr>
        <w:spacing w:line="33" w:lineRule="exact"/>
        <w:rPr>
          <w:rFonts w:ascii="Arial" w:eastAsia="Arial" w:hAnsi="Arial" w:cs="Arial"/>
          <w:sz w:val="24"/>
          <w:szCs w:val="24"/>
        </w:rPr>
      </w:pPr>
    </w:p>
    <w:p w:rsidR="00506FBF" w:rsidRDefault="00416F90">
      <w:pPr>
        <w:numPr>
          <w:ilvl w:val="0"/>
          <w:numId w:val="2"/>
        </w:numPr>
        <w:tabs>
          <w:tab w:val="left" w:pos="380"/>
        </w:tabs>
        <w:spacing w:line="273" w:lineRule="auto"/>
        <w:ind w:left="380" w:hanging="371"/>
        <w:jc w:val="both"/>
        <w:rPr>
          <w:rFonts w:ascii="Arial" w:eastAsia="Arial" w:hAnsi="Arial" w:cs="Arial"/>
          <w:sz w:val="24"/>
          <w:szCs w:val="24"/>
        </w:rPr>
      </w:pPr>
      <w:r>
        <w:rPr>
          <w:rFonts w:eastAsia="Times New Roman"/>
          <w:sz w:val="24"/>
          <w:szCs w:val="24"/>
        </w:rPr>
        <w:t>trzy dyskusje na czacie dotyczące wpływu zagrożenia epidemiologicznego na realizację nadzoru pedagogicznego, doświadczeń uczest</w:t>
      </w:r>
      <w:r>
        <w:rPr>
          <w:rFonts w:eastAsia="Times New Roman"/>
          <w:sz w:val="24"/>
          <w:szCs w:val="24"/>
        </w:rPr>
        <w:t>ników z włączaniem się rad pedagogicznych w ustalanie sposobu wykorzystania wniosków z nadzoru oraz wpływu tych ustaleń na do-skonalenie pracy szkoły,</w:t>
      </w:r>
    </w:p>
    <w:p w:rsidR="00506FBF" w:rsidRDefault="00506FBF">
      <w:pPr>
        <w:spacing w:line="30" w:lineRule="exact"/>
        <w:rPr>
          <w:rFonts w:ascii="Arial" w:eastAsia="Arial" w:hAnsi="Arial" w:cs="Arial"/>
          <w:sz w:val="24"/>
          <w:szCs w:val="24"/>
        </w:rPr>
      </w:pPr>
    </w:p>
    <w:p w:rsidR="00506FBF" w:rsidRDefault="00416F90">
      <w:pPr>
        <w:numPr>
          <w:ilvl w:val="0"/>
          <w:numId w:val="2"/>
        </w:numPr>
        <w:tabs>
          <w:tab w:val="left" w:pos="380"/>
        </w:tabs>
        <w:spacing w:line="268" w:lineRule="auto"/>
        <w:ind w:left="380" w:hanging="371"/>
        <w:rPr>
          <w:rFonts w:ascii="Arial" w:eastAsia="Arial" w:hAnsi="Arial" w:cs="Arial"/>
          <w:sz w:val="24"/>
          <w:szCs w:val="24"/>
        </w:rPr>
      </w:pPr>
      <w:r>
        <w:rPr>
          <w:rFonts w:eastAsia="Times New Roman"/>
          <w:sz w:val="24"/>
          <w:szCs w:val="24"/>
        </w:rPr>
        <w:t xml:space="preserve">zadanie grupowe polegające na wspólnym ustaleniu wniosków i rekomendacji do planu pracy i planu nadzoru </w:t>
      </w:r>
      <w:r>
        <w:rPr>
          <w:rFonts w:eastAsia="Times New Roman"/>
          <w:sz w:val="24"/>
          <w:szCs w:val="24"/>
        </w:rPr>
        <w:t>na podstawie studium przypadku,</w:t>
      </w:r>
    </w:p>
    <w:p w:rsidR="00506FBF" w:rsidRDefault="00506FBF">
      <w:pPr>
        <w:spacing w:line="35" w:lineRule="exact"/>
        <w:rPr>
          <w:rFonts w:ascii="Arial" w:eastAsia="Arial" w:hAnsi="Arial" w:cs="Arial"/>
          <w:sz w:val="24"/>
          <w:szCs w:val="24"/>
        </w:rPr>
      </w:pPr>
    </w:p>
    <w:p w:rsidR="00506FBF" w:rsidRDefault="00416F90">
      <w:pPr>
        <w:numPr>
          <w:ilvl w:val="0"/>
          <w:numId w:val="2"/>
        </w:numPr>
        <w:tabs>
          <w:tab w:val="left" w:pos="380"/>
        </w:tabs>
        <w:spacing w:line="268" w:lineRule="auto"/>
        <w:ind w:left="380" w:hanging="371"/>
        <w:jc w:val="both"/>
        <w:rPr>
          <w:rFonts w:ascii="Arial" w:eastAsia="Arial" w:hAnsi="Arial" w:cs="Arial"/>
          <w:sz w:val="24"/>
          <w:szCs w:val="24"/>
        </w:rPr>
      </w:pPr>
      <w:r>
        <w:rPr>
          <w:rFonts w:eastAsia="Times New Roman"/>
          <w:sz w:val="24"/>
          <w:szCs w:val="24"/>
        </w:rPr>
        <w:t>zadanie indywidualne polegające na sformułowaniu przez uczestników swoich wniosków na podstawie danych dotyczących wyników badań i przesłuchań CEA, losów absolwentów</w:t>
      </w:r>
    </w:p>
    <w:p w:rsidR="00506FBF" w:rsidRDefault="00506FBF">
      <w:pPr>
        <w:spacing w:line="9" w:lineRule="exact"/>
        <w:rPr>
          <w:sz w:val="24"/>
          <w:szCs w:val="24"/>
        </w:rPr>
      </w:pPr>
    </w:p>
    <w:p w:rsidR="00506FBF" w:rsidRDefault="00416F90">
      <w:pPr>
        <w:ind w:left="380"/>
        <w:rPr>
          <w:sz w:val="20"/>
          <w:szCs w:val="20"/>
        </w:rPr>
      </w:pPr>
      <w:r>
        <w:rPr>
          <w:rFonts w:eastAsia="Times New Roman"/>
          <w:sz w:val="24"/>
          <w:szCs w:val="24"/>
        </w:rPr>
        <w:t>oraz rezygnacji z nauki.</w:t>
      </w:r>
    </w:p>
    <w:p w:rsidR="00506FBF" w:rsidRDefault="00506FBF">
      <w:pPr>
        <w:spacing w:line="53" w:lineRule="exact"/>
        <w:rPr>
          <w:sz w:val="24"/>
          <w:szCs w:val="24"/>
        </w:rPr>
      </w:pPr>
    </w:p>
    <w:p w:rsidR="00506FBF" w:rsidRDefault="00416F90">
      <w:pPr>
        <w:spacing w:line="274" w:lineRule="auto"/>
        <w:jc w:val="both"/>
        <w:rPr>
          <w:sz w:val="20"/>
          <w:szCs w:val="20"/>
        </w:rPr>
      </w:pPr>
      <w:r>
        <w:rPr>
          <w:rFonts w:eastAsia="Times New Roman"/>
          <w:sz w:val="24"/>
          <w:szCs w:val="24"/>
        </w:rPr>
        <w:t>Szkolenia odbyły się na platfo</w:t>
      </w:r>
      <w:r>
        <w:rPr>
          <w:rFonts w:eastAsia="Times New Roman"/>
          <w:sz w:val="24"/>
          <w:szCs w:val="24"/>
        </w:rPr>
        <w:t>rmie Teams, która umożliwiła różnorodny kontakt z uczestnikami, realizację zadań grupowych i indywidualnych, dyskusje na czacie, przesyłanie materiałów, bieżącą pracę uczestników i prowadzącej szkolenie na plikach zawierających zada-nia i materiały oraz pr</w:t>
      </w:r>
      <w:r>
        <w:rPr>
          <w:rFonts w:eastAsia="Times New Roman"/>
          <w:sz w:val="24"/>
          <w:szCs w:val="24"/>
        </w:rPr>
        <w:t>ezentacje treści szkoleniowych. Ta forma szkolenia uzyskała dużą akcep-tację uczestników, a wielu z nich entuzjastycznie wypowiadało się o funkcjonalności i możliwościach platformy Teams, deklarując, że wykorzystają ją w swoich szkołach.</w:t>
      </w:r>
    </w:p>
    <w:p w:rsidR="00506FBF" w:rsidRDefault="00506FBF">
      <w:pPr>
        <w:spacing w:line="332" w:lineRule="exact"/>
        <w:rPr>
          <w:sz w:val="24"/>
          <w:szCs w:val="24"/>
        </w:rPr>
      </w:pPr>
    </w:p>
    <w:p w:rsidR="00506FBF" w:rsidRDefault="00416F90">
      <w:pPr>
        <w:numPr>
          <w:ilvl w:val="0"/>
          <w:numId w:val="3"/>
        </w:numPr>
        <w:tabs>
          <w:tab w:val="left" w:pos="800"/>
        </w:tabs>
        <w:spacing w:line="264" w:lineRule="auto"/>
        <w:ind w:left="800" w:right="640" w:hanging="364"/>
        <w:rPr>
          <w:rFonts w:eastAsia="Times New Roman"/>
          <w:b/>
          <w:bCs/>
          <w:sz w:val="24"/>
          <w:szCs w:val="24"/>
        </w:rPr>
      </w:pPr>
      <w:r>
        <w:rPr>
          <w:rFonts w:eastAsia="Times New Roman"/>
          <w:b/>
          <w:bCs/>
          <w:sz w:val="24"/>
          <w:szCs w:val="24"/>
        </w:rPr>
        <w:t xml:space="preserve">Formalne aspekty </w:t>
      </w:r>
      <w:r>
        <w:rPr>
          <w:rFonts w:eastAsia="Times New Roman"/>
          <w:b/>
          <w:bCs/>
          <w:sz w:val="24"/>
          <w:szCs w:val="24"/>
        </w:rPr>
        <w:t>nadzoru pedagogicznego sprawowanego przez dyrektora szkoły</w:t>
      </w:r>
    </w:p>
    <w:p w:rsidR="00506FBF" w:rsidRDefault="00506FBF">
      <w:pPr>
        <w:spacing w:line="344" w:lineRule="exact"/>
        <w:rPr>
          <w:sz w:val="24"/>
          <w:szCs w:val="24"/>
        </w:rPr>
      </w:pPr>
    </w:p>
    <w:p w:rsidR="00506FBF" w:rsidRDefault="00416F90">
      <w:pPr>
        <w:spacing w:line="264" w:lineRule="auto"/>
        <w:ind w:left="80"/>
        <w:jc w:val="both"/>
        <w:rPr>
          <w:sz w:val="20"/>
          <w:szCs w:val="20"/>
        </w:rPr>
      </w:pPr>
      <w:r>
        <w:rPr>
          <w:rFonts w:eastAsia="Times New Roman"/>
          <w:sz w:val="24"/>
          <w:szCs w:val="24"/>
        </w:rPr>
        <w:t>Nadzór pedagogiczny dyrektora szkoły ujęty jest w ramy określone przez Ustawę Prawo Oświatowe oraz rozporządzenie Ministra Edukacji Narodowej z dnia 25 sierpnia 2017 r.</w:t>
      </w:r>
    </w:p>
    <w:p w:rsidR="00506FBF" w:rsidRDefault="00506FBF">
      <w:pPr>
        <w:spacing w:line="31" w:lineRule="exact"/>
        <w:rPr>
          <w:sz w:val="24"/>
          <w:szCs w:val="24"/>
        </w:rPr>
      </w:pPr>
    </w:p>
    <w:p w:rsidR="00506FBF" w:rsidRDefault="00416F90">
      <w:pPr>
        <w:spacing w:line="270" w:lineRule="auto"/>
        <w:ind w:left="80"/>
        <w:jc w:val="both"/>
        <w:rPr>
          <w:sz w:val="20"/>
          <w:szCs w:val="20"/>
        </w:rPr>
      </w:pPr>
      <w:r>
        <w:rPr>
          <w:rFonts w:eastAsia="Times New Roman"/>
          <w:b/>
          <w:bCs/>
          <w:sz w:val="24"/>
          <w:szCs w:val="24"/>
        </w:rPr>
        <w:t>w sprawie nadzoru pedagogi</w:t>
      </w:r>
      <w:r>
        <w:rPr>
          <w:rFonts w:eastAsia="Times New Roman"/>
          <w:b/>
          <w:bCs/>
          <w:sz w:val="24"/>
          <w:szCs w:val="24"/>
        </w:rPr>
        <w:t>cznego. Z tych podstawowych aktów prawnych wynikają między innymi obowiązki Dyrektora Szkoły i kompetencje Rady Pedagogicznej przedsta-wione poniżej.</w:t>
      </w:r>
    </w:p>
    <w:p w:rsidR="00506FBF" w:rsidRDefault="00416F90">
      <w:pPr>
        <w:spacing w:line="20" w:lineRule="exact"/>
        <w:rPr>
          <w:sz w:val="24"/>
          <w:szCs w:val="24"/>
        </w:rPr>
      </w:pPr>
      <w:r>
        <w:rPr>
          <w:noProof/>
          <w:sz w:val="24"/>
          <w:szCs w:val="24"/>
        </w:rPr>
        <w:drawing>
          <wp:anchor distT="0" distB="0" distL="114300" distR="114300" simplePos="0" relativeHeight="251640832" behindDoc="1" locked="0" layoutInCell="0" allowOverlap="1">
            <wp:simplePos x="0" y="0"/>
            <wp:positionH relativeFrom="column">
              <wp:posOffset>118745</wp:posOffset>
            </wp:positionH>
            <wp:positionV relativeFrom="paragraph">
              <wp:posOffset>205740</wp:posOffset>
            </wp:positionV>
            <wp:extent cx="5689600" cy="11220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5689600" cy="1122045"/>
                    </a:xfrm>
                    <a:prstGeom prst="rect">
                      <a:avLst/>
                    </a:prstGeom>
                    <a:noFill/>
                  </pic:spPr>
                </pic:pic>
              </a:graphicData>
            </a:graphic>
          </wp:anchor>
        </w:drawing>
      </w:r>
    </w:p>
    <w:p w:rsidR="00506FBF" w:rsidRDefault="00506FBF">
      <w:pPr>
        <w:spacing w:line="200" w:lineRule="exact"/>
        <w:rPr>
          <w:sz w:val="24"/>
          <w:szCs w:val="24"/>
        </w:rPr>
      </w:pPr>
    </w:p>
    <w:p w:rsidR="00506FBF" w:rsidRDefault="00506FBF">
      <w:pPr>
        <w:spacing w:line="200" w:lineRule="exact"/>
        <w:rPr>
          <w:sz w:val="24"/>
          <w:szCs w:val="24"/>
        </w:rPr>
      </w:pPr>
    </w:p>
    <w:p w:rsidR="00506FBF" w:rsidRDefault="00506FBF">
      <w:pPr>
        <w:spacing w:line="206" w:lineRule="exact"/>
        <w:rPr>
          <w:sz w:val="24"/>
          <w:szCs w:val="24"/>
        </w:rPr>
      </w:pPr>
    </w:p>
    <w:p w:rsidR="00506FBF" w:rsidRDefault="00416F90">
      <w:pPr>
        <w:ind w:left="2220"/>
        <w:rPr>
          <w:sz w:val="20"/>
          <w:szCs w:val="20"/>
        </w:rPr>
      </w:pPr>
      <w:r>
        <w:rPr>
          <w:rFonts w:eastAsia="Times New Roman"/>
          <w:b/>
          <w:bCs/>
        </w:rPr>
        <w:t>Obowiązki dyrektora związane z nadzorem wewnętrznym</w:t>
      </w:r>
    </w:p>
    <w:p w:rsidR="00506FBF" w:rsidRDefault="00506FBF">
      <w:pPr>
        <w:spacing w:line="339" w:lineRule="exact"/>
        <w:rPr>
          <w:sz w:val="24"/>
          <w:szCs w:val="24"/>
        </w:rPr>
      </w:pPr>
    </w:p>
    <w:p w:rsidR="00506FBF" w:rsidRDefault="00416F90">
      <w:pPr>
        <w:numPr>
          <w:ilvl w:val="0"/>
          <w:numId w:val="4"/>
        </w:numPr>
        <w:tabs>
          <w:tab w:val="left" w:pos="860"/>
        </w:tabs>
        <w:spacing w:line="265" w:lineRule="auto"/>
        <w:ind w:left="860" w:right="300" w:hanging="356"/>
        <w:rPr>
          <w:rFonts w:ascii="Arial" w:eastAsia="Arial" w:hAnsi="Arial" w:cs="Arial"/>
        </w:rPr>
      </w:pPr>
      <w:r>
        <w:rPr>
          <w:rFonts w:eastAsia="Times New Roman"/>
          <w:b/>
          <w:bCs/>
        </w:rPr>
        <w:t>opracowanie planu nadzoru pedagogicznego na dany rok szkolny i przedstawienie go radzie pedagogicznej do dnia 15 września danego roku</w:t>
      </w:r>
    </w:p>
    <w:p w:rsidR="00506FBF" w:rsidRDefault="00506FBF">
      <w:pPr>
        <w:spacing w:line="9" w:lineRule="exact"/>
        <w:rPr>
          <w:rFonts w:ascii="Arial" w:eastAsia="Arial" w:hAnsi="Arial" w:cs="Arial"/>
        </w:rPr>
      </w:pPr>
    </w:p>
    <w:p w:rsidR="00506FBF" w:rsidRDefault="00416F90">
      <w:pPr>
        <w:numPr>
          <w:ilvl w:val="0"/>
          <w:numId w:val="4"/>
        </w:numPr>
        <w:tabs>
          <w:tab w:val="left" w:pos="860"/>
        </w:tabs>
        <w:ind w:left="860" w:hanging="356"/>
        <w:rPr>
          <w:rFonts w:ascii="Arial" w:eastAsia="Arial" w:hAnsi="Arial" w:cs="Arial"/>
        </w:rPr>
      </w:pPr>
      <w:r>
        <w:rPr>
          <w:rFonts w:eastAsia="Times New Roman"/>
          <w:b/>
          <w:bCs/>
        </w:rPr>
        <w:t>uwzględnienie w planie wniosków z nadzoru z poprzedniego roku</w:t>
      </w:r>
    </w:p>
    <w:p w:rsidR="00506FBF" w:rsidRDefault="00506FBF">
      <w:pPr>
        <w:sectPr w:rsidR="00506FBF">
          <w:pgSz w:w="11900" w:h="16838"/>
          <w:pgMar w:top="708" w:right="1419" w:bottom="1440" w:left="1340" w:header="0" w:footer="0" w:gutter="0"/>
          <w:cols w:space="708" w:equalWidth="0">
            <w:col w:w="9140"/>
          </w:cols>
        </w:sectPr>
      </w:pPr>
    </w:p>
    <w:p w:rsidR="00506FBF" w:rsidRDefault="00416F90">
      <w:pPr>
        <w:ind w:right="160"/>
        <w:jc w:val="center"/>
        <w:rPr>
          <w:sz w:val="20"/>
          <w:szCs w:val="20"/>
        </w:rPr>
      </w:pPr>
      <w:bookmarkStart w:id="1" w:name="page2"/>
      <w:bookmarkEnd w:id="1"/>
      <w:r>
        <w:rPr>
          <w:rFonts w:ascii="Calibri" w:eastAsia="Calibri" w:hAnsi="Calibri" w:cs="Calibri"/>
          <w:sz w:val="24"/>
          <w:szCs w:val="24"/>
        </w:rPr>
        <w:lastRenderedPageBreak/>
        <w:t>2</w:t>
      </w:r>
    </w:p>
    <w:p w:rsidR="00506FBF" w:rsidRDefault="00416F90">
      <w:pPr>
        <w:spacing w:line="20" w:lineRule="exact"/>
        <w:rPr>
          <w:sz w:val="20"/>
          <w:szCs w:val="20"/>
        </w:rPr>
      </w:pPr>
      <w:r>
        <w:rPr>
          <w:noProof/>
          <w:sz w:val="20"/>
          <w:szCs w:val="20"/>
        </w:rPr>
        <w:drawing>
          <wp:anchor distT="0" distB="0" distL="114300" distR="114300" simplePos="0" relativeHeight="251641856" behindDoc="1" locked="0" layoutInCell="0" allowOverlap="1">
            <wp:simplePos x="0" y="0"/>
            <wp:positionH relativeFrom="column">
              <wp:posOffset>67945</wp:posOffset>
            </wp:positionH>
            <wp:positionV relativeFrom="paragraph">
              <wp:posOffset>263525</wp:posOffset>
            </wp:positionV>
            <wp:extent cx="5689600" cy="2603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5689600" cy="2603500"/>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16" w:lineRule="exact"/>
        <w:rPr>
          <w:sz w:val="20"/>
          <w:szCs w:val="20"/>
        </w:rPr>
      </w:pPr>
    </w:p>
    <w:p w:rsidR="00506FBF" w:rsidRDefault="00416F90">
      <w:pPr>
        <w:numPr>
          <w:ilvl w:val="0"/>
          <w:numId w:val="5"/>
        </w:numPr>
        <w:tabs>
          <w:tab w:val="left" w:pos="780"/>
        </w:tabs>
        <w:spacing w:line="265" w:lineRule="auto"/>
        <w:ind w:left="780" w:right="460" w:hanging="356"/>
        <w:rPr>
          <w:rFonts w:ascii="Arial" w:eastAsia="Arial" w:hAnsi="Arial" w:cs="Arial"/>
        </w:rPr>
      </w:pPr>
      <w:r>
        <w:rPr>
          <w:rFonts w:eastAsia="Times New Roman"/>
          <w:b/>
          <w:bCs/>
        </w:rPr>
        <w:t>niezwłoczne informowanie rady p</w:t>
      </w:r>
      <w:r>
        <w:rPr>
          <w:rFonts w:eastAsia="Times New Roman"/>
          <w:b/>
          <w:bCs/>
        </w:rPr>
        <w:t>edagogicznej o zmianach w planie nadzoru pedago-gicznego</w:t>
      </w:r>
    </w:p>
    <w:p w:rsidR="00506FBF" w:rsidRDefault="00506FBF">
      <w:pPr>
        <w:spacing w:line="25" w:lineRule="exact"/>
        <w:rPr>
          <w:rFonts w:ascii="Arial" w:eastAsia="Arial" w:hAnsi="Arial" w:cs="Arial"/>
        </w:rPr>
      </w:pPr>
    </w:p>
    <w:p w:rsidR="00506FBF" w:rsidRDefault="00416F90">
      <w:pPr>
        <w:numPr>
          <w:ilvl w:val="0"/>
          <w:numId w:val="5"/>
        </w:numPr>
        <w:tabs>
          <w:tab w:val="left" w:pos="780"/>
        </w:tabs>
        <w:spacing w:line="265" w:lineRule="auto"/>
        <w:ind w:left="780" w:right="480" w:hanging="356"/>
        <w:rPr>
          <w:rFonts w:ascii="Arial" w:eastAsia="Arial" w:hAnsi="Arial" w:cs="Arial"/>
        </w:rPr>
      </w:pPr>
      <w:r>
        <w:rPr>
          <w:rFonts w:eastAsia="Times New Roman"/>
          <w:b/>
          <w:bCs/>
        </w:rPr>
        <w:t>przedstawienie radzie pedagogicznej do dni 31 sierpnia wyników i wniosków ze spra-wowanego nadzoru</w:t>
      </w:r>
    </w:p>
    <w:p w:rsidR="00506FBF" w:rsidRDefault="00506FBF">
      <w:pPr>
        <w:spacing w:line="21" w:lineRule="exact"/>
        <w:rPr>
          <w:rFonts w:ascii="Arial" w:eastAsia="Arial" w:hAnsi="Arial" w:cs="Arial"/>
        </w:rPr>
      </w:pPr>
    </w:p>
    <w:p w:rsidR="00506FBF" w:rsidRDefault="00416F90">
      <w:pPr>
        <w:numPr>
          <w:ilvl w:val="0"/>
          <w:numId w:val="5"/>
        </w:numPr>
        <w:tabs>
          <w:tab w:val="left" w:pos="780"/>
        </w:tabs>
        <w:spacing w:line="265" w:lineRule="auto"/>
        <w:ind w:left="780" w:right="660" w:hanging="356"/>
        <w:rPr>
          <w:rFonts w:ascii="Arial" w:eastAsia="Arial" w:hAnsi="Arial" w:cs="Arial"/>
        </w:rPr>
      </w:pPr>
      <w:r>
        <w:rPr>
          <w:rFonts w:eastAsia="Times New Roman"/>
          <w:b/>
          <w:bCs/>
        </w:rPr>
        <w:t>współdziałanie w realizacji zadań nadzoru pedagogicznego z innymi nauczycielami</w:t>
      </w:r>
      <w:r>
        <w:rPr>
          <w:rFonts w:eastAsia="Times New Roman"/>
          <w:b/>
          <w:bCs/>
        </w:rPr>
        <w:t xml:space="preserve"> zajmującymi stanowiska kierownicze</w:t>
      </w:r>
    </w:p>
    <w:p w:rsidR="00506FBF" w:rsidRDefault="00506FBF">
      <w:pPr>
        <w:spacing w:line="25" w:lineRule="exact"/>
        <w:rPr>
          <w:rFonts w:ascii="Arial" w:eastAsia="Arial" w:hAnsi="Arial" w:cs="Arial"/>
        </w:rPr>
      </w:pPr>
    </w:p>
    <w:p w:rsidR="00506FBF" w:rsidRDefault="00416F90">
      <w:pPr>
        <w:numPr>
          <w:ilvl w:val="0"/>
          <w:numId w:val="5"/>
        </w:numPr>
        <w:tabs>
          <w:tab w:val="left" w:pos="780"/>
        </w:tabs>
        <w:spacing w:line="261" w:lineRule="auto"/>
        <w:ind w:left="780" w:right="320" w:hanging="356"/>
        <w:rPr>
          <w:rFonts w:ascii="Arial" w:eastAsia="Arial" w:hAnsi="Arial" w:cs="Arial"/>
        </w:rPr>
      </w:pPr>
      <w:r>
        <w:rPr>
          <w:rFonts w:eastAsia="Times New Roman"/>
          <w:b/>
          <w:bCs/>
        </w:rPr>
        <w:t>przeprowadzenie ewaluacji wewnętrznej i wykorzystanie jej wyników do doskonalenia jakości pracy szkoły</w:t>
      </w:r>
    </w:p>
    <w:p w:rsidR="00506FBF" w:rsidRDefault="00506FBF">
      <w:pPr>
        <w:spacing w:line="29" w:lineRule="exact"/>
        <w:rPr>
          <w:rFonts w:ascii="Arial" w:eastAsia="Arial" w:hAnsi="Arial" w:cs="Arial"/>
        </w:rPr>
      </w:pPr>
    </w:p>
    <w:p w:rsidR="00506FBF" w:rsidRDefault="00416F90">
      <w:pPr>
        <w:numPr>
          <w:ilvl w:val="0"/>
          <w:numId w:val="5"/>
        </w:numPr>
        <w:tabs>
          <w:tab w:val="left" w:pos="780"/>
        </w:tabs>
        <w:spacing w:line="265" w:lineRule="auto"/>
        <w:ind w:left="780" w:right="360" w:hanging="356"/>
        <w:rPr>
          <w:rFonts w:ascii="Arial" w:eastAsia="Arial" w:hAnsi="Arial" w:cs="Arial"/>
        </w:rPr>
      </w:pPr>
      <w:r>
        <w:rPr>
          <w:rFonts w:eastAsia="Times New Roman"/>
          <w:b/>
          <w:bCs/>
        </w:rPr>
        <w:t>kontrolowanie przestrzegania przez nauczycieli przepisów prawa dotyczących działal-ności dydaktycznej, wychowawczej</w:t>
      </w:r>
      <w:r>
        <w:rPr>
          <w:rFonts w:eastAsia="Times New Roman"/>
          <w:b/>
          <w:bCs/>
        </w:rPr>
        <w:t xml:space="preserve"> i opiekuńczej oraz zadań statutowych</w:t>
      </w:r>
    </w:p>
    <w:p w:rsidR="00506FBF" w:rsidRDefault="00506FBF">
      <w:pPr>
        <w:spacing w:line="21" w:lineRule="exact"/>
        <w:rPr>
          <w:rFonts w:ascii="Arial" w:eastAsia="Arial" w:hAnsi="Arial" w:cs="Arial"/>
        </w:rPr>
      </w:pPr>
    </w:p>
    <w:p w:rsidR="00506FBF" w:rsidRDefault="00416F90">
      <w:pPr>
        <w:numPr>
          <w:ilvl w:val="0"/>
          <w:numId w:val="5"/>
        </w:numPr>
        <w:tabs>
          <w:tab w:val="left" w:pos="780"/>
        </w:tabs>
        <w:spacing w:line="265" w:lineRule="auto"/>
        <w:ind w:left="780" w:right="360" w:hanging="356"/>
        <w:rPr>
          <w:rFonts w:ascii="Arial" w:eastAsia="Arial" w:hAnsi="Arial" w:cs="Arial"/>
        </w:rPr>
      </w:pPr>
      <w:r>
        <w:rPr>
          <w:rFonts w:eastAsia="Times New Roman"/>
          <w:b/>
          <w:bCs/>
        </w:rPr>
        <w:t>wspomaganie pracy nauczycieli poprzez diagnozy oraz planowanie i realizację działań rozwojowych</w:t>
      </w:r>
    </w:p>
    <w:p w:rsidR="00506FBF" w:rsidRDefault="00506FBF">
      <w:pPr>
        <w:spacing w:line="13" w:lineRule="exact"/>
        <w:rPr>
          <w:rFonts w:ascii="Arial" w:eastAsia="Arial" w:hAnsi="Arial" w:cs="Arial"/>
        </w:rPr>
      </w:pPr>
    </w:p>
    <w:p w:rsidR="00506FBF" w:rsidRDefault="00416F90">
      <w:pPr>
        <w:numPr>
          <w:ilvl w:val="0"/>
          <w:numId w:val="5"/>
        </w:numPr>
        <w:tabs>
          <w:tab w:val="left" w:pos="780"/>
        </w:tabs>
        <w:ind w:left="780" w:hanging="356"/>
        <w:rPr>
          <w:rFonts w:ascii="Arial" w:eastAsia="Arial" w:hAnsi="Arial" w:cs="Arial"/>
        </w:rPr>
      </w:pPr>
      <w:r>
        <w:rPr>
          <w:rFonts w:eastAsia="Times New Roman"/>
          <w:b/>
          <w:bCs/>
        </w:rPr>
        <w:t>monitorowanie pracy szkoły</w:t>
      </w:r>
    </w:p>
    <w:p w:rsidR="00506FBF" w:rsidRDefault="00416F90">
      <w:pPr>
        <w:spacing w:line="20" w:lineRule="exact"/>
        <w:rPr>
          <w:sz w:val="20"/>
          <w:szCs w:val="20"/>
        </w:rPr>
      </w:pPr>
      <w:r>
        <w:rPr>
          <w:noProof/>
          <w:sz w:val="20"/>
          <w:szCs w:val="20"/>
        </w:rPr>
        <w:drawing>
          <wp:anchor distT="0" distB="0" distL="114300" distR="114300" simplePos="0" relativeHeight="251642880" behindDoc="1" locked="0" layoutInCell="0" allowOverlap="1">
            <wp:simplePos x="0" y="0"/>
            <wp:positionH relativeFrom="column">
              <wp:posOffset>67945</wp:posOffset>
            </wp:positionH>
            <wp:positionV relativeFrom="paragraph">
              <wp:posOffset>415925</wp:posOffset>
            </wp:positionV>
            <wp:extent cx="5689600" cy="1677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5689600" cy="1677035"/>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349" w:lineRule="exact"/>
        <w:rPr>
          <w:sz w:val="20"/>
          <w:szCs w:val="20"/>
        </w:rPr>
      </w:pPr>
    </w:p>
    <w:p w:rsidR="00506FBF" w:rsidRDefault="00416F90">
      <w:pPr>
        <w:spacing w:line="266" w:lineRule="auto"/>
        <w:ind w:left="2080" w:right="380"/>
        <w:jc w:val="center"/>
        <w:rPr>
          <w:sz w:val="20"/>
          <w:szCs w:val="20"/>
        </w:rPr>
      </w:pPr>
      <w:r>
        <w:rPr>
          <w:rFonts w:eastAsia="Times New Roman"/>
          <w:b/>
          <w:bCs/>
        </w:rPr>
        <w:t xml:space="preserve">Kompetencje Rady Pedagogicznej związane z wewnętrznym nadzorem pedagogicz-nym (art. </w:t>
      </w:r>
      <w:r>
        <w:rPr>
          <w:rFonts w:eastAsia="Times New Roman"/>
          <w:b/>
          <w:bCs/>
        </w:rPr>
        <w:t>70.1.6. Ustawa Prawo Oświatowe)</w:t>
      </w:r>
    </w:p>
    <w:p w:rsidR="00506FBF" w:rsidRDefault="00506FBF">
      <w:pPr>
        <w:spacing w:line="313" w:lineRule="exact"/>
        <w:rPr>
          <w:sz w:val="20"/>
          <w:szCs w:val="20"/>
        </w:rPr>
      </w:pPr>
    </w:p>
    <w:p w:rsidR="00506FBF" w:rsidRDefault="00416F90">
      <w:pPr>
        <w:spacing w:line="211" w:lineRule="auto"/>
        <w:ind w:left="540" w:right="540"/>
        <w:jc w:val="both"/>
        <w:rPr>
          <w:sz w:val="20"/>
          <w:szCs w:val="20"/>
        </w:rPr>
      </w:pPr>
      <w:r>
        <w:rPr>
          <w:rFonts w:eastAsia="Times New Roman"/>
          <w:b/>
          <w:bCs/>
        </w:rPr>
        <w:t>Do kompetencji stanowiących rady pedagogicznej należy ustalanie sposobu wykorzy-stania wyników nadzoru pedagogicznego, w tym sprawowanego nad szkołą lub pla-cówką</w:t>
      </w:r>
      <w:r>
        <w:rPr>
          <w:rFonts w:eastAsia="Times New Roman"/>
          <w:b/>
          <w:bCs/>
          <w:sz w:val="44"/>
          <w:szCs w:val="44"/>
          <w:vertAlign w:val="subscript"/>
        </w:rPr>
        <w:t>̨</w:t>
      </w:r>
      <w:r>
        <w:rPr>
          <w:rFonts w:eastAsia="Times New Roman"/>
          <w:b/>
          <w:bCs/>
        </w:rPr>
        <w:t>przez organ sprawujący nadzór pedagogiczny, w celu doskonale</w:t>
      </w:r>
      <w:r>
        <w:rPr>
          <w:rFonts w:eastAsia="Times New Roman"/>
          <w:b/>
          <w:bCs/>
        </w:rPr>
        <w:t>nia pracy szkoły lub placówki.</w:t>
      </w: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70" w:lineRule="exact"/>
        <w:rPr>
          <w:sz w:val="20"/>
          <w:szCs w:val="20"/>
        </w:rPr>
      </w:pPr>
    </w:p>
    <w:p w:rsidR="00506FBF" w:rsidRDefault="00416F90">
      <w:pPr>
        <w:spacing w:line="270" w:lineRule="auto"/>
        <w:ind w:right="160"/>
        <w:jc w:val="both"/>
        <w:rPr>
          <w:sz w:val="20"/>
          <w:szCs w:val="20"/>
        </w:rPr>
      </w:pPr>
      <w:r>
        <w:rPr>
          <w:rFonts w:eastAsia="Times New Roman"/>
          <w:sz w:val="24"/>
          <w:szCs w:val="24"/>
        </w:rPr>
        <w:t>Aby ułatwić uczestnikom szkolenia i czytelnikom niniejszego materiału przygotowana została lista zagadnień i działań, które wskazują, że nadzór sprawowany przez dyrektora szkoły jest zgodny z obowiązującym prawem.</w:t>
      </w:r>
    </w:p>
    <w:p w:rsidR="00506FBF" w:rsidRDefault="00416F90">
      <w:pPr>
        <w:spacing w:line="20" w:lineRule="exact"/>
        <w:rPr>
          <w:sz w:val="20"/>
          <w:szCs w:val="20"/>
        </w:rPr>
      </w:pPr>
      <w:r>
        <w:rPr>
          <w:noProof/>
          <w:sz w:val="20"/>
          <w:szCs w:val="20"/>
        </w:rPr>
        <w:drawing>
          <wp:anchor distT="0" distB="0" distL="114300" distR="114300" simplePos="0" relativeHeight="251643904" behindDoc="1" locked="0" layoutInCell="0" allowOverlap="1">
            <wp:simplePos x="0" y="0"/>
            <wp:positionH relativeFrom="column">
              <wp:posOffset>67945</wp:posOffset>
            </wp:positionH>
            <wp:positionV relativeFrom="paragraph">
              <wp:posOffset>208915</wp:posOffset>
            </wp:positionV>
            <wp:extent cx="5857875" cy="3308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blip>
                    <a:srcRect/>
                    <a:stretch>
                      <a:fillRect/>
                    </a:stretch>
                  </pic:blipFill>
                  <pic:spPr bwMode="auto">
                    <a:xfrm>
                      <a:off x="0" y="0"/>
                      <a:ext cx="5857875" cy="3308350"/>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368" w:lineRule="exact"/>
        <w:rPr>
          <w:sz w:val="20"/>
          <w:szCs w:val="20"/>
        </w:rPr>
      </w:pPr>
    </w:p>
    <w:p w:rsidR="00506FBF" w:rsidRDefault="00416F90">
      <w:pPr>
        <w:ind w:right="-219"/>
        <w:jc w:val="center"/>
        <w:rPr>
          <w:sz w:val="20"/>
          <w:szCs w:val="20"/>
        </w:rPr>
      </w:pPr>
      <w:r>
        <w:rPr>
          <w:rFonts w:eastAsia="Times New Roman"/>
          <w:b/>
          <w:bCs/>
        </w:rPr>
        <w:t>Zada</w:t>
      </w:r>
      <w:r>
        <w:rPr>
          <w:rFonts w:eastAsia="Times New Roman"/>
          <w:b/>
          <w:bCs/>
        </w:rPr>
        <w:t>nia dyrektora szkoły wynikające z rozporządzeniem Ministra Edukacji Narodowej z dnia</w:t>
      </w:r>
    </w:p>
    <w:p w:rsidR="00506FBF" w:rsidRDefault="00506FBF">
      <w:pPr>
        <w:spacing w:line="1" w:lineRule="exact"/>
        <w:rPr>
          <w:sz w:val="20"/>
          <w:szCs w:val="20"/>
        </w:rPr>
      </w:pPr>
    </w:p>
    <w:p w:rsidR="00506FBF" w:rsidRDefault="00416F90">
      <w:pPr>
        <w:ind w:right="-219"/>
        <w:jc w:val="center"/>
        <w:rPr>
          <w:sz w:val="20"/>
          <w:szCs w:val="20"/>
        </w:rPr>
      </w:pPr>
      <w:r>
        <w:rPr>
          <w:rFonts w:eastAsia="Times New Roman"/>
          <w:b/>
          <w:bCs/>
        </w:rPr>
        <w:t>25 sierpnia 2017 r.</w:t>
      </w:r>
    </w:p>
    <w:p w:rsidR="00506FBF" w:rsidRDefault="00506FBF">
      <w:pPr>
        <w:spacing w:line="1" w:lineRule="exact"/>
        <w:rPr>
          <w:sz w:val="20"/>
          <w:szCs w:val="20"/>
        </w:rPr>
      </w:pPr>
    </w:p>
    <w:p w:rsidR="00506FBF" w:rsidRDefault="00416F90">
      <w:pPr>
        <w:ind w:right="-219"/>
        <w:jc w:val="center"/>
        <w:rPr>
          <w:sz w:val="20"/>
          <w:szCs w:val="20"/>
        </w:rPr>
      </w:pPr>
      <w:r>
        <w:rPr>
          <w:rFonts w:eastAsia="Times New Roman"/>
          <w:b/>
          <w:bCs/>
        </w:rPr>
        <w:t>w sprawie nadzoru pedagogicznego</w:t>
      </w:r>
    </w:p>
    <w:p w:rsidR="00506FBF" w:rsidRDefault="00506FBF">
      <w:pPr>
        <w:spacing w:line="248" w:lineRule="exact"/>
        <w:rPr>
          <w:sz w:val="20"/>
          <w:szCs w:val="20"/>
        </w:rPr>
      </w:pPr>
    </w:p>
    <w:p w:rsidR="00506FBF" w:rsidRDefault="00416F90">
      <w:pPr>
        <w:numPr>
          <w:ilvl w:val="0"/>
          <w:numId w:val="6"/>
        </w:numPr>
        <w:tabs>
          <w:tab w:val="left" w:pos="940"/>
        </w:tabs>
        <w:ind w:left="940" w:hanging="362"/>
        <w:rPr>
          <w:rFonts w:eastAsia="Times New Roman"/>
          <w:b/>
          <w:bCs/>
          <w:sz w:val="24"/>
          <w:szCs w:val="24"/>
        </w:rPr>
      </w:pPr>
      <w:r>
        <w:rPr>
          <w:rFonts w:eastAsia="Times New Roman"/>
          <w:b/>
          <w:bCs/>
        </w:rPr>
        <w:t>Dyrektor  szkoły  przedstawił  w  terminie  do  dnia  31  sierpnia  na  posiedzeniu  rady</w:t>
      </w:r>
    </w:p>
    <w:p w:rsidR="00506FBF" w:rsidRDefault="00506FBF">
      <w:pPr>
        <w:spacing w:line="3" w:lineRule="exact"/>
        <w:rPr>
          <w:sz w:val="20"/>
          <w:szCs w:val="20"/>
        </w:rPr>
      </w:pPr>
    </w:p>
    <w:tbl>
      <w:tblPr>
        <w:tblW w:w="0" w:type="auto"/>
        <w:tblInd w:w="220" w:type="dxa"/>
        <w:tblLayout w:type="fixed"/>
        <w:tblCellMar>
          <w:left w:w="0" w:type="dxa"/>
          <w:right w:w="0" w:type="dxa"/>
        </w:tblCellMar>
        <w:tblLook w:val="04A0" w:firstRow="1" w:lastRow="0" w:firstColumn="1" w:lastColumn="0" w:noHBand="0" w:noVBand="1"/>
      </w:tblPr>
      <w:tblGrid>
        <w:gridCol w:w="2120"/>
        <w:gridCol w:w="6880"/>
      </w:tblGrid>
      <w:tr w:rsidR="00506FBF">
        <w:trPr>
          <w:trHeight w:val="253"/>
        </w:trPr>
        <w:tc>
          <w:tcPr>
            <w:tcW w:w="2120" w:type="dxa"/>
            <w:shd w:val="clear" w:color="auto" w:fill="D9E2F3"/>
            <w:vAlign w:val="bottom"/>
          </w:tcPr>
          <w:p w:rsidR="00506FBF" w:rsidRDefault="00416F90">
            <w:pPr>
              <w:ind w:left="720"/>
              <w:rPr>
                <w:sz w:val="20"/>
                <w:szCs w:val="20"/>
              </w:rPr>
            </w:pPr>
            <w:r>
              <w:rPr>
                <w:rFonts w:eastAsia="Times New Roman"/>
                <w:b/>
                <w:bCs/>
              </w:rPr>
              <w:t>pedagogicznej</w:t>
            </w:r>
          </w:p>
        </w:tc>
        <w:tc>
          <w:tcPr>
            <w:tcW w:w="6880" w:type="dxa"/>
            <w:shd w:val="clear" w:color="auto" w:fill="D9E2F3"/>
            <w:vAlign w:val="bottom"/>
          </w:tcPr>
          <w:p w:rsidR="00506FBF" w:rsidRDefault="00416F90">
            <w:pPr>
              <w:ind w:left="60"/>
              <w:rPr>
                <w:sz w:val="20"/>
                <w:szCs w:val="20"/>
              </w:rPr>
            </w:pPr>
            <w:r>
              <w:rPr>
                <w:rFonts w:eastAsia="Times New Roman"/>
                <w:b/>
                <w:bCs/>
              </w:rPr>
              <w:t xml:space="preserve">wyniki  i  wnioski  wynikające  ze  sprawowanego  nadzoru  </w:t>
            </w:r>
            <w:r>
              <w:rPr>
                <w:rFonts w:eastAsia="Times New Roman"/>
                <w:b/>
                <w:bCs/>
                <w:i/>
                <w:iCs/>
              </w:rPr>
              <w:t>(§24  Rozp.</w:t>
            </w:r>
          </w:p>
        </w:tc>
      </w:tr>
      <w:tr w:rsidR="00506FBF">
        <w:trPr>
          <w:trHeight w:val="250"/>
        </w:trPr>
        <w:tc>
          <w:tcPr>
            <w:tcW w:w="2120" w:type="dxa"/>
            <w:shd w:val="clear" w:color="auto" w:fill="D9E2F3"/>
            <w:vAlign w:val="bottom"/>
          </w:tcPr>
          <w:p w:rsidR="00506FBF" w:rsidRDefault="00416F90">
            <w:pPr>
              <w:spacing w:line="247" w:lineRule="exact"/>
              <w:ind w:left="720"/>
              <w:rPr>
                <w:sz w:val="20"/>
                <w:szCs w:val="20"/>
              </w:rPr>
            </w:pPr>
            <w:r>
              <w:rPr>
                <w:rFonts w:eastAsia="Times New Roman"/>
                <w:b/>
                <w:bCs/>
                <w:i/>
                <w:iCs/>
              </w:rPr>
              <w:t>o N.P. 2017 r.)</w:t>
            </w:r>
          </w:p>
        </w:tc>
        <w:tc>
          <w:tcPr>
            <w:tcW w:w="6880" w:type="dxa"/>
            <w:shd w:val="clear" w:color="auto" w:fill="D9E2F3"/>
            <w:vAlign w:val="bottom"/>
          </w:tcPr>
          <w:p w:rsidR="00506FBF" w:rsidRDefault="00506FBF">
            <w:pPr>
              <w:rPr>
                <w:sz w:val="21"/>
                <w:szCs w:val="21"/>
              </w:rPr>
            </w:pPr>
          </w:p>
        </w:tc>
      </w:tr>
    </w:tbl>
    <w:p w:rsidR="00506FBF" w:rsidRDefault="00416F90">
      <w:pPr>
        <w:numPr>
          <w:ilvl w:val="0"/>
          <w:numId w:val="7"/>
        </w:numPr>
        <w:tabs>
          <w:tab w:val="left" w:pos="940"/>
        </w:tabs>
        <w:spacing w:line="236" w:lineRule="auto"/>
        <w:ind w:left="940" w:hanging="362"/>
        <w:rPr>
          <w:rFonts w:eastAsia="Times New Roman"/>
          <w:b/>
          <w:bCs/>
          <w:sz w:val="24"/>
          <w:szCs w:val="24"/>
        </w:rPr>
      </w:pPr>
      <w:r>
        <w:rPr>
          <w:rFonts w:eastAsia="Times New Roman"/>
          <w:b/>
          <w:bCs/>
        </w:rPr>
        <w:t>Rada pedagogiczna ustaliła sposób wykorzystania wyników nadzoru pedagogicznego</w:t>
      </w:r>
    </w:p>
    <w:p w:rsidR="00506FBF" w:rsidRDefault="00506FBF">
      <w:pPr>
        <w:spacing w:line="4" w:lineRule="exact"/>
        <w:rPr>
          <w:rFonts w:eastAsia="Times New Roman"/>
          <w:b/>
          <w:bCs/>
          <w:sz w:val="24"/>
          <w:szCs w:val="24"/>
        </w:rPr>
      </w:pPr>
    </w:p>
    <w:p w:rsidR="00506FBF" w:rsidRDefault="00416F90">
      <w:pPr>
        <w:spacing w:line="237" w:lineRule="auto"/>
        <w:ind w:left="940"/>
        <w:rPr>
          <w:rFonts w:eastAsia="Times New Roman"/>
          <w:b/>
          <w:bCs/>
          <w:sz w:val="24"/>
          <w:szCs w:val="24"/>
        </w:rPr>
      </w:pPr>
      <w:r>
        <w:rPr>
          <w:rFonts w:eastAsia="Times New Roman"/>
          <w:b/>
          <w:bCs/>
          <w:i/>
          <w:iCs/>
        </w:rPr>
        <w:t>(art. 70.1.6. UPO)</w:t>
      </w:r>
    </w:p>
    <w:p w:rsidR="00506FBF" w:rsidRDefault="00506FBF">
      <w:pPr>
        <w:spacing w:line="27" w:lineRule="exact"/>
        <w:rPr>
          <w:rFonts w:eastAsia="Times New Roman"/>
          <w:b/>
          <w:bCs/>
          <w:sz w:val="24"/>
          <w:szCs w:val="24"/>
        </w:rPr>
      </w:pPr>
    </w:p>
    <w:p w:rsidR="00506FBF" w:rsidRDefault="00416F90">
      <w:pPr>
        <w:numPr>
          <w:ilvl w:val="0"/>
          <w:numId w:val="7"/>
        </w:numPr>
        <w:tabs>
          <w:tab w:val="left" w:pos="940"/>
        </w:tabs>
        <w:spacing w:line="225" w:lineRule="auto"/>
        <w:ind w:left="940" w:hanging="362"/>
        <w:rPr>
          <w:rFonts w:eastAsia="Times New Roman"/>
          <w:b/>
          <w:bCs/>
          <w:sz w:val="24"/>
          <w:szCs w:val="24"/>
        </w:rPr>
      </w:pPr>
      <w:r>
        <w:rPr>
          <w:rFonts w:eastAsia="Times New Roman"/>
          <w:b/>
          <w:bCs/>
        </w:rPr>
        <w:t xml:space="preserve">Ustalenia rady pedagogicznej dotyczące wykorzystania wyników nadzoru pedagogicznego są realizowane </w:t>
      </w:r>
      <w:r>
        <w:rPr>
          <w:rFonts w:eastAsia="Times New Roman"/>
          <w:b/>
          <w:bCs/>
          <w:i/>
          <w:iCs/>
        </w:rPr>
        <w:t>(Art. 68.1.4)UPO)</w:t>
      </w:r>
    </w:p>
    <w:p w:rsidR="00506FBF" w:rsidRDefault="00506FBF">
      <w:pPr>
        <w:spacing w:line="9" w:lineRule="exact"/>
        <w:rPr>
          <w:sz w:val="20"/>
          <w:szCs w:val="20"/>
        </w:rPr>
      </w:pPr>
    </w:p>
    <w:p w:rsidR="00506FBF" w:rsidRDefault="00416F90">
      <w:pPr>
        <w:tabs>
          <w:tab w:val="left" w:pos="920"/>
        </w:tabs>
        <w:spacing w:line="224" w:lineRule="auto"/>
        <w:ind w:left="940" w:hanging="359"/>
        <w:rPr>
          <w:sz w:val="20"/>
          <w:szCs w:val="20"/>
        </w:rPr>
      </w:pPr>
      <w:r>
        <w:rPr>
          <w:rFonts w:eastAsia="Times New Roman"/>
          <w:sz w:val="24"/>
          <w:szCs w:val="24"/>
        </w:rPr>
        <w:t>4.</w:t>
      </w:r>
      <w:r>
        <w:rPr>
          <w:sz w:val="20"/>
          <w:szCs w:val="20"/>
        </w:rPr>
        <w:tab/>
      </w:r>
      <w:r>
        <w:rPr>
          <w:rFonts w:eastAsia="Times New Roman"/>
        </w:rPr>
        <w:t xml:space="preserve">Dyrektor szkoły opracował plan nadzoru pedagogicznego na rok szkolny 2018/2019 i 2019/2020 </w:t>
      </w:r>
      <w:r>
        <w:rPr>
          <w:rFonts w:eastAsia="Times New Roman"/>
          <w:i/>
          <w:iCs/>
        </w:rPr>
        <w:t>(§23.1 Rozp. o N.P. 2017 r.)</w:t>
      </w:r>
    </w:p>
    <w:p w:rsidR="00506FBF" w:rsidRDefault="00506FBF">
      <w:pPr>
        <w:spacing w:line="53" w:lineRule="exact"/>
        <w:rPr>
          <w:sz w:val="20"/>
          <w:szCs w:val="20"/>
        </w:rPr>
      </w:pPr>
    </w:p>
    <w:p w:rsidR="00506FBF" w:rsidRDefault="00416F90">
      <w:pPr>
        <w:numPr>
          <w:ilvl w:val="0"/>
          <w:numId w:val="8"/>
        </w:numPr>
        <w:tabs>
          <w:tab w:val="left" w:pos="940"/>
        </w:tabs>
        <w:spacing w:line="222" w:lineRule="auto"/>
        <w:ind w:left="940" w:right="860" w:hanging="362"/>
        <w:rPr>
          <w:rFonts w:eastAsia="Times New Roman"/>
          <w:sz w:val="24"/>
          <w:szCs w:val="24"/>
        </w:rPr>
      </w:pPr>
      <w:r>
        <w:rPr>
          <w:rFonts w:eastAsia="Times New Roman"/>
        </w:rPr>
        <w:t>Plan nadzoru u</w:t>
      </w:r>
      <w:r>
        <w:rPr>
          <w:rFonts w:eastAsia="Times New Roman"/>
        </w:rPr>
        <w:t xml:space="preserve">względnia wnioski z nadzoru pedagogicznego sprawowanego w roku poprzednim </w:t>
      </w:r>
      <w:r>
        <w:rPr>
          <w:rFonts w:eastAsia="Times New Roman"/>
          <w:i/>
          <w:iCs/>
        </w:rPr>
        <w:t>(§23.2 Rozp. o N.P. 2017 r.)</w:t>
      </w:r>
    </w:p>
    <w:p w:rsidR="00506FBF" w:rsidRDefault="00506FBF">
      <w:pPr>
        <w:spacing w:line="33" w:lineRule="exact"/>
        <w:rPr>
          <w:rFonts w:eastAsia="Times New Roman"/>
          <w:sz w:val="24"/>
          <w:szCs w:val="24"/>
        </w:rPr>
      </w:pPr>
    </w:p>
    <w:p w:rsidR="00506FBF" w:rsidRDefault="00416F90">
      <w:pPr>
        <w:numPr>
          <w:ilvl w:val="0"/>
          <w:numId w:val="8"/>
        </w:numPr>
        <w:tabs>
          <w:tab w:val="left" w:pos="940"/>
        </w:tabs>
        <w:spacing w:line="224" w:lineRule="auto"/>
        <w:ind w:left="940" w:hanging="362"/>
        <w:rPr>
          <w:rFonts w:eastAsia="Times New Roman"/>
          <w:sz w:val="24"/>
          <w:szCs w:val="24"/>
        </w:rPr>
      </w:pPr>
      <w:r>
        <w:rPr>
          <w:rFonts w:eastAsia="Times New Roman"/>
        </w:rPr>
        <w:t xml:space="preserve">Plan nadzoru został przedstawiony radzie pedagogicznej do dnia 15 września </w:t>
      </w:r>
      <w:r>
        <w:rPr>
          <w:rFonts w:eastAsia="Times New Roman"/>
          <w:i/>
          <w:iCs/>
        </w:rPr>
        <w:t>(§23.1 Rozp.</w:t>
      </w:r>
      <w:r>
        <w:rPr>
          <w:rFonts w:eastAsia="Times New Roman"/>
        </w:rPr>
        <w:t xml:space="preserve"> </w:t>
      </w:r>
      <w:r>
        <w:rPr>
          <w:rFonts w:eastAsia="Times New Roman"/>
          <w:i/>
          <w:iCs/>
        </w:rPr>
        <w:t>o N.P. 2017 r.)</w:t>
      </w:r>
    </w:p>
    <w:p w:rsidR="00506FBF" w:rsidRDefault="00506FBF">
      <w:pPr>
        <w:spacing w:line="2" w:lineRule="exact"/>
        <w:rPr>
          <w:rFonts w:eastAsia="Times New Roman"/>
          <w:sz w:val="24"/>
          <w:szCs w:val="24"/>
        </w:rPr>
      </w:pPr>
    </w:p>
    <w:p w:rsidR="00506FBF" w:rsidRDefault="00416F90">
      <w:pPr>
        <w:numPr>
          <w:ilvl w:val="0"/>
          <w:numId w:val="8"/>
        </w:numPr>
        <w:tabs>
          <w:tab w:val="left" w:pos="940"/>
        </w:tabs>
        <w:spacing w:line="234" w:lineRule="auto"/>
        <w:ind w:left="940" w:hanging="362"/>
        <w:rPr>
          <w:rFonts w:eastAsia="Times New Roman"/>
          <w:sz w:val="24"/>
          <w:szCs w:val="24"/>
        </w:rPr>
      </w:pPr>
      <w:r>
        <w:rPr>
          <w:rFonts w:eastAsia="Times New Roman"/>
        </w:rPr>
        <w:t xml:space="preserve">Plan nadzoru zawiera </w:t>
      </w:r>
      <w:r>
        <w:rPr>
          <w:rFonts w:eastAsia="Times New Roman"/>
          <w:i/>
          <w:iCs/>
        </w:rPr>
        <w:t>(§23. 3 Rozp. o N.P. 2017</w:t>
      </w:r>
      <w:r>
        <w:rPr>
          <w:rFonts w:eastAsia="Times New Roman"/>
        </w:rPr>
        <w:t xml:space="preserve"> </w:t>
      </w:r>
      <w:r>
        <w:rPr>
          <w:rFonts w:eastAsia="Times New Roman"/>
          <w:i/>
          <w:iCs/>
        </w:rPr>
        <w:t>r.)</w:t>
      </w:r>
    </w:p>
    <w:p w:rsidR="00506FBF" w:rsidRDefault="00506FBF">
      <w:pPr>
        <w:spacing w:line="4" w:lineRule="exact"/>
        <w:rPr>
          <w:rFonts w:eastAsia="Times New Roman"/>
          <w:sz w:val="24"/>
          <w:szCs w:val="24"/>
        </w:rPr>
      </w:pPr>
    </w:p>
    <w:p w:rsidR="00506FBF" w:rsidRDefault="00416F90">
      <w:pPr>
        <w:spacing w:line="237" w:lineRule="auto"/>
        <w:ind w:left="1000"/>
        <w:rPr>
          <w:rFonts w:eastAsia="Times New Roman"/>
          <w:sz w:val="24"/>
          <w:szCs w:val="24"/>
        </w:rPr>
      </w:pPr>
      <w:r>
        <w:rPr>
          <w:rFonts w:eastAsia="Times New Roman"/>
        </w:rPr>
        <w:t>a.   przedmiot ewaluacji wewnętrznej oraz termin jej przeprowadzania</w:t>
      </w:r>
    </w:p>
    <w:p w:rsidR="00506FBF" w:rsidRDefault="00416F90">
      <w:pPr>
        <w:spacing w:line="20" w:lineRule="exact"/>
        <w:rPr>
          <w:sz w:val="20"/>
          <w:szCs w:val="20"/>
        </w:rPr>
      </w:pPr>
      <w:r>
        <w:rPr>
          <w:noProof/>
          <w:sz w:val="20"/>
          <w:szCs w:val="20"/>
        </w:rPr>
        <mc:AlternateContent>
          <mc:Choice Requires="wps">
            <w:drawing>
              <wp:anchor distT="0" distB="0" distL="114300" distR="114300" simplePos="0" relativeHeight="251644928" behindDoc="1" locked="0" layoutInCell="0" allowOverlap="1">
                <wp:simplePos x="0" y="0"/>
                <wp:positionH relativeFrom="column">
                  <wp:posOffset>67310</wp:posOffset>
                </wp:positionH>
                <wp:positionV relativeFrom="paragraph">
                  <wp:posOffset>-1905</wp:posOffset>
                </wp:positionV>
                <wp:extent cx="5857875" cy="1270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875" cy="12700"/>
                        </a:xfrm>
                        <a:prstGeom prst="rect">
                          <a:avLst/>
                        </a:prstGeom>
                        <a:solidFill>
                          <a:srgbClr val="000000"/>
                        </a:solidFill>
                      </wps:spPr>
                      <wps:bodyPr/>
                    </wps:wsp>
                  </a:graphicData>
                </a:graphic>
              </wp:anchor>
            </w:drawing>
          </mc:Choice>
          <mc:Fallback>
            <w:pict>
              <v:rect id="Shape 5" o:spid="_x0000_s1030" style="position:absolute;margin-left:5.3pt;margin-top:-0.1499pt;width:461.2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506FBF" w:rsidRDefault="00506FBF">
      <w:pPr>
        <w:sectPr w:rsidR="00506FBF">
          <w:pgSz w:w="11900" w:h="16838"/>
          <w:pgMar w:top="708" w:right="1259" w:bottom="1013" w:left="1420" w:header="0" w:footer="0" w:gutter="0"/>
          <w:cols w:space="708" w:equalWidth="0">
            <w:col w:w="9220"/>
          </w:cols>
        </w:sectPr>
      </w:pPr>
    </w:p>
    <w:p w:rsidR="00506FBF" w:rsidRDefault="00416F90">
      <w:pPr>
        <w:ind w:right="160"/>
        <w:jc w:val="center"/>
        <w:rPr>
          <w:sz w:val="20"/>
          <w:szCs w:val="20"/>
        </w:rPr>
      </w:pPr>
      <w:bookmarkStart w:id="2" w:name="page3"/>
      <w:bookmarkEnd w:id="2"/>
      <w:r>
        <w:rPr>
          <w:rFonts w:ascii="Calibri" w:eastAsia="Calibri" w:hAnsi="Calibri" w:cs="Calibri"/>
          <w:sz w:val="24"/>
          <w:szCs w:val="24"/>
        </w:rPr>
        <w:lastRenderedPageBreak/>
        <w:t>3</w:t>
      </w:r>
    </w:p>
    <w:p w:rsidR="00506FBF" w:rsidRDefault="00416F90">
      <w:pPr>
        <w:spacing w:line="20" w:lineRule="exact"/>
        <w:rPr>
          <w:sz w:val="20"/>
          <w:szCs w:val="20"/>
        </w:rPr>
      </w:pPr>
      <w:r>
        <w:rPr>
          <w:noProof/>
          <w:sz w:val="20"/>
          <w:szCs w:val="20"/>
        </w:rPr>
        <w:drawing>
          <wp:anchor distT="0" distB="0" distL="114300" distR="114300" simplePos="0" relativeHeight="251645952" behindDoc="1" locked="0" layoutInCell="0" allowOverlap="1">
            <wp:simplePos x="0" y="0"/>
            <wp:positionH relativeFrom="column">
              <wp:posOffset>67945</wp:posOffset>
            </wp:positionH>
            <wp:positionV relativeFrom="paragraph">
              <wp:posOffset>263525</wp:posOffset>
            </wp:positionV>
            <wp:extent cx="5857875" cy="49936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blip>
                    <a:srcRect/>
                    <a:stretch>
                      <a:fillRect/>
                    </a:stretch>
                  </pic:blipFill>
                  <pic:spPr bwMode="auto">
                    <a:xfrm>
                      <a:off x="0" y="0"/>
                      <a:ext cx="5857875" cy="4993640"/>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16" w:lineRule="exact"/>
        <w:rPr>
          <w:sz w:val="20"/>
          <w:szCs w:val="20"/>
        </w:rPr>
      </w:pPr>
    </w:p>
    <w:p w:rsidR="00506FBF" w:rsidRDefault="00416F90">
      <w:pPr>
        <w:tabs>
          <w:tab w:val="left" w:pos="1340"/>
        </w:tabs>
        <w:spacing w:line="235" w:lineRule="auto"/>
        <w:ind w:left="1360" w:hanging="359"/>
        <w:jc w:val="both"/>
        <w:rPr>
          <w:sz w:val="20"/>
          <w:szCs w:val="20"/>
        </w:rPr>
      </w:pPr>
      <w:r>
        <w:rPr>
          <w:rFonts w:eastAsia="Times New Roman"/>
        </w:rPr>
        <w:t>b.</w:t>
      </w:r>
      <w:r>
        <w:rPr>
          <w:sz w:val="20"/>
          <w:szCs w:val="20"/>
        </w:rPr>
        <w:tab/>
      </w:r>
      <w:r>
        <w:rPr>
          <w:rFonts w:eastAsia="Times New Roman"/>
        </w:rPr>
        <w:t xml:space="preserve">tematykę i terminy kontroli przestrzegania przez nauczycieli przepisów prawa dotyczących działalności dydaktycznej, wychowawczej i opiekuńczej oraz </w:t>
      </w:r>
      <w:r>
        <w:rPr>
          <w:rFonts w:eastAsia="Times New Roman"/>
        </w:rPr>
        <w:t>innej działalności statutowej</w:t>
      </w:r>
    </w:p>
    <w:p w:rsidR="00506FBF" w:rsidRDefault="00506FBF">
      <w:pPr>
        <w:spacing w:line="4" w:lineRule="exact"/>
        <w:rPr>
          <w:sz w:val="20"/>
          <w:szCs w:val="20"/>
        </w:rPr>
      </w:pPr>
    </w:p>
    <w:p w:rsidR="00506FBF" w:rsidRDefault="00416F90">
      <w:pPr>
        <w:numPr>
          <w:ilvl w:val="2"/>
          <w:numId w:val="9"/>
        </w:numPr>
        <w:tabs>
          <w:tab w:val="left" w:pos="1360"/>
        </w:tabs>
        <w:ind w:left="1360" w:hanging="369"/>
        <w:rPr>
          <w:rFonts w:eastAsia="Times New Roman"/>
        </w:rPr>
      </w:pPr>
      <w:r>
        <w:rPr>
          <w:rFonts w:eastAsia="Times New Roman"/>
        </w:rPr>
        <w:t>zakres wspomagania nauczycieli w realizacji ich zadań, poprzez:</w:t>
      </w:r>
    </w:p>
    <w:p w:rsidR="00506FBF" w:rsidRDefault="00506FBF">
      <w:pPr>
        <w:spacing w:line="15" w:lineRule="exact"/>
        <w:rPr>
          <w:rFonts w:eastAsia="Times New Roman"/>
        </w:rPr>
      </w:pPr>
    </w:p>
    <w:p w:rsidR="00506FBF" w:rsidRDefault="00416F90">
      <w:pPr>
        <w:numPr>
          <w:ilvl w:val="3"/>
          <w:numId w:val="9"/>
        </w:numPr>
        <w:tabs>
          <w:tab w:val="left" w:pos="1640"/>
        </w:tabs>
        <w:ind w:left="1640" w:hanging="289"/>
        <w:rPr>
          <w:rFonts w:ascii="Arial" w:eastAsia="Arial" w:hAnsi="Arial" w:cs="Arial"/>
        </w:rPr>
      </w:pPr>
      <w:r>
        <w:rPr>
          <w:rFonts w:eastAsia="Times New Roman"/>
        </w:rPr>
        <w:t xml:space="preserve">diagnozę pracy szkoły lub placówki </w:t>
      </w:r>
      <w:r>
        <w:rPr>
          <w:rFonts w:eastAsia="Times New Roman"/>
          <w:i/>
          <w:iCs/>
        </w:rPr>
        <w:t>(§22. 3. a Rozp. o N.P. 2017 r.)</w:t>
      </w:r>
    </w:p>
    <w:p w:rsidR="00506FBF" w:rsidRDefault="00506FBF">
      <w:pPr>
        <w:spacing w:line="27" w:lineRule="exact"/>
        <w:rPr>
          <w:rFonts w:ascii="Arial" w:eastAsia="Arial" w:hAnsi="Arial" w:cs="Arial"/>
        </w:rPr>
      </w:pPr>
    </w:p>
    <w:p w:rsidR="00506FBF" w:rsidRDefault="00416F90">
      <w:pPr>
        <w:numPr>
          <w:ilvl w:val="3"/>
          <w:numId w:val="9"/>
        </w:numPr>
        <w:tabs>
          <w:tab w:val="left" w:pos="1640"/>
        </w:tabs>
        <w:spacing w:line="234" w:lineRule="auto"/>
        <w:ind w:left="1640" w:hanging="289"/>
        <w:rPr>
          <w:rFonts w:ascii="Arial" w:eastAsia="Arial" w:hAnsi="Arial" w:cs="Arial"/>
        </w:rPr>
      </w:pPr>
      <w:r>
        <w:rPr>
          <w:rFonts w:eastAsia="Times New Roman"/>
        </w:rPr>
        <w:t xml:space="preserve">planowanie działań rozwojowych ( w tym motywowanie nauczycieli do doskonalenia zawodowego) </w:t>
      </w:r>
      <w:r>
        <w:rPr>
          <w:rFonts w:eastAsia="Times New Roman"/>
          <w:i/>
          <w:iCs/>
        </w:rPr>
        <w:t>(§22. 3. b Rozp. o N.P. 2017 r.)</w:t>
      </w:r>
    </w:p>
    <w:p w:rsidR="00506FBF" w:rsidRDefault="00506FBF">
      <w:pPr>
        <w:spacing w:line="16" w:lineRule="exact"/>
        <w:rPr>
          <w:rFonts w:ascii="Arial" w:eastAsia="Arial" w:hAnsi="Arial" w:cs="Arial"/>
        </w:rPr>
      </w:pPr>
    </w:p>
    <w:p w:rsidR="00506FBF" w:rsidRDefault="00416F90">
      <w:pPr>
        <w:numPr>
          <w:ilvl w:val="3"/>
          <w:numId w:val="9"/>
        </w:numPr>
        <w:tabs>
          <w:tab w:val="left" w:pos="1640"/>
        </w:tabs>
        <w:ind w:left="1640" w:hanging="289"/>
        <w:rPr>
          <w:rFonts w:ascii="Arial" w:eastAsia="Arial" w:hAnsi="Arial" w:cs="Arial"/>
        </w:rPr>
      </w:pPr>
      <w:r>
        <w:rPr>
          <w:rFonts w:eastAsia="Times New Roman"/>
        </w:rPr>
        <w:t xml:space="preserve">prowadzenie działań rozwojowych </w:t>
      </w:r>
      <w:r>
        <w:rPr>
          <w:rFonts w:eastAsia="Times New Roman"/>
          <w:i/>
          <w:iCs/>
        </w:rPr>
        <w:t>(§22. 3. c Rozp. o N.P. 2017 r.)</w:t>
      </w:r>
    </w:p>
    <w:p w:rsidR="00506FBF" w:rsidRDefault="00416F90">
      <w:pPr>
        <w:numPr>
          <w:ilvl w:val="1"/>
          <w:numId w:val="10"/>
        </w:numPr>
        <w:tabs>
          <w:tab w:val="left" w:pos="1160"/>
        </w:tabs>
        <w:spacing w:line="236" w:lineRule="auto"/>
        <w:ind w:left="1160" w:hanging="232"/>
        <w:rPr>
          <w:rFonts w:eastAsia="Times New Roman"/>
        </w:rPr>
      </w:pPr>
      <w:r>
        <w:rPr>
          <w:rFonts w:eastAsia="Times New Roman"/>
        </w:rPr>
        <w:t>plan obserwacji</w:t>
      </w:r>
    </w:p>
    <w:p w:rsidR="00506FBF" w:rsidRDefault="00506FBF">
      <w:pPr>
        <w:spacing w:line="2" w:lineRule="exact"/>
        <w:rPr>
          <w:rFonts w:eastAsia="Times New Roman"/>
        </w:rPr>
      </w:pPr>
    </w:p>
    <w:p w:rsidR="00506FBF" w:rsidRDefault="00416F90">
      <w:pPr>
        <w:numPr>
          <w:ilvl w:val="1"/>
          <w:numId w:val="10"/>
        </w:numPr>
        <w:tabs>
          <w:tab w:val="left" w:pos="1140"/>
        </w:tabs>
        <w:ind w:left="1140" w:hanging="212"/>
        <w:rPr>
          <w:rFonts w:eastAsia="Times New Roman"/>
        </w:rPr>
      </w:pPr>
      <w:r>
        <w:rPr>
          <w:rFonts w:eastAsia="Times New Roman"/>
        </w:rPr>
        <w:t>zakres monitorowania</w:t>
      </w:r>
    </w:p>
    <w:p w:rsidR="00506FBF" w:rsidRDefault="00416F90">
      <w:pPr>
        <w:numPr>
          <w:ilvl w:val="0"/>
          <w:numId w:val="11"/>
        </w:numPr>
        <w:tabs>
          <w:tab w:val="left" w:pos="940"/>
        </w:tabs>
        <w:spacing w:line="237" w:lineRule="auto"/>
        <w:ind w:left="940" w:hanging="362"/>
        <w:rPr>
          <w:rFonts w:eastAsia="Times New Roman"/>
          <w:b/>
          <w:bCs/>
          <w:sz w:val="24"/>
          <w:szCs w:val="24"/>
        </w:rPr>
      </w:pPr>
      <w:r>
        <w:rPr>
          <w:rFonts w:eastAsia="Times New Roman"/>
          <w:b/>
          <w:bCs/>
        </w:rPr>
        <w:t>Dyrektor w przypadku dokonywania zmian w planie nadzoru niezwłocznie informował</w:t>
      </w:r>
    </w:p>
    <w:p w:rsidR="00506FBF" w:rsidRDefault="00506FBF">
      <w:pPr>
        <w:spacing w:line="5" w:lineRule="exact"/>
        <w:rPr>
          <w:rFonts w:eastAsia="Times New Roman"/>
          <w:b/>
          <w:bCs/>
          <w:sz w:val="24"/>
          <w:szCs w:val="24"/>
        </w:rPr>
      </w:pPr>
    </w:p>
    <w:p w:rsidR="00506FBF" w:rsidRDefault="00416F90">
      <w:pPr>
        <w:numPr>
          <w:ilvl w:val="1"/>
          <w:numId w:val="11"/>
        </w:numPr>
        <w:tabs>
          <w:tab w:val="left" w:pos="1100"/>
        </w:tabs>
        <w:spacing w:line="233" w:lineRule="auto"/>
        <w:ind w:left="1100" w:hanging="162"/>
        <w:rPr>
          <w:rFonts w:eastAsia="Times New Roman"/>
          <w:b/>
          <w:bCs/>
        </w:rPr>
      </w:pPr>
      <w:r>
        <w:rPr>
          <w:rFonts w:eastAsia="Times New Roman"/>
          <w:b/>
          <w:bCs/>
        </w:rPr>
        <w:t xml:space="preserve">tym radę pedagogiczną </w:t>
      </w:r>
      <w:r>
        <w:rPr>
          <w:rFonts w:eastAsia="Times New Roman"/>
          <w:b/>
          <w:bCs/>
          <w:i/>
          <w:iCs/>
        </w:rPr>
        <w:t>(§23.4</w:t>
      </w:r>
      <w:r>
        <w:rPr>
          <w:rFonts w:eastAsia="Times New Roman"/>
          <w:b/>
          <w:bCs/>
        </w:rPr>
        <w:t xml:space="preserve"> </w:t>
      </w:r>
      <w:r>
        <w:rPr>
          <w:rFonts w:eastAsia="Times New Roman"/>
          <w:b/>
          <w:bCs/>
          <w:i/>
          <w:iCs/>
        </w:rPr>
        <w:t xml:space="preserve">Rozp. o </w:t>
      </w:r>
      <w:r>
        <w:rPr>
          <w:rFonts w:eastAsia="Times New Roman"/>
          <w:b/>
          <w:bCs/>
          <w:i/>
          <w:iCs/>
        </w:rPr>
        <w:t>N.P. 2017 r.)</w:t>
      </w:r>
    </w:p>
    <w:p w:rsidR="00506FBF" w:rsidRDefault="00416F90">
      <w:pPr>
        <w:numPr>
          <w:ilvl w:val="0"/>
          <w:numId w:val="11"/>
        </w:numPr>
        <w:tabs>
          <w:tab w:val="left" w:pos="940"/>
        </w:tabs>
        <w:spacing w:line="237" w:lineRule="auto"/>
        <w:ind w:left="940" w:hanging="362"/>
        <w:rPr>
          <w:rFonts w:eastAsia="Times New Roman"/>
          <w:sz w:val="24"/>
          <w:szCs w:val="24"/>
        </w:rPr>
      </w:pPr>
      <w:r>
        <w:rPr>
          <w:rFonts w:eastAsia="Times New Roman"/>
        </w:rPr>
        <w:t xml:space="preserve">Plan nadzoru jest realizowany </w:t>
      </w:r>
      <w:r>
        <w:rPr>
          <w:rFonts w:eastAsia="Times New Roman"/>
          <w:i/>
          <w:iCs/>
        </w:rPr>
        <w:t>(§22 Rozp. o N.P. 2017 r.)</w:t>
      </w:r>
    </w:p>
    <w:p w:rsidR="00506FBF" w:rsidRDefault="00506FBF">
      <w:pPr>
        <w:spacing w:line="33" w:lineRule="exact"/>
        <w:rPr>
          <w:rFonts w:eastAsia="Times New Roman"/>
          <w:sz w:val="24"/>
          <w:szCs w:val="24"/>
        </w:rPr>
      </w:pPr>
    </w:p>
    <w:p w:rsidR="00506FBF" w:rsidRDefault="00416F90">
      <w:pPr>
        <w:numPr>
          <w:ilvl w:val="0"/>
          <w:numId w:val="11"/>
        </w:numPr>
        <w:tabs>
          <w:tab w:val="left" w:pos="940"/>
        </w:tabs>
        <w:spacing w:line="222" w:lineRule="auto"/>
        <w:ind w:left="940" w:right="20" w:hanging="362"/>
        <w:rPr>
          <w:rFonts w:eastAsia="Times New Roman"/>
          <w:sz w:val="24"/>
          <w:szCs w:val="24"/>
        </w:rPr>
      </w:pPr>
      <w:r>
        <w:rPr>
          <w:rFonts w:eastAsia="Times New Roman"/>
        </w:rPr>
        <w:t xml:space="preserve">Plan nadzoru jest realizowany przez dyrektora szkoły we współpracy z innymi nauczycielami zajmującymi stanowiska kierownicze </w:t>
      </w:r>
      <w:r>
        <w:rPr>
          <w:rFonts w:eastAsia="Times New Roman"/>
          <w:i/>
          <w:iCs/>
        </w:rPr>
        <w:t>(§22.1 Rozp. o N.P. 2017 r.)</w:t>
      </w:r>
    </w:p>
    <w:p w:rsidR="00506FBF" w:rsidRDefault="00506FBF">
      <w:pPr>
        <w:spacing w:line="3" w:lineRule="exact"/>
        <w:rPr>
          <w:sz w:val="20"/>
          <w:szCs w:val="20"/>
        </w:rPr>
      </w:pPr>
    </w:p>
    <w:p w:rsidR="00506FBF" w:rsidRDefault="00416F90">
      <w:pPr>
        <w:ind w:left="580"/>
        <w:rPr>
          <w:sz w:val="20"/>
          <w:szCs w:val="20"/>
        </w:rPr>
      </w:pPr>
      <w:r>
        <w:rPr>
          <w:rFonts w:eastAsia="Times New Roman"/>
          <w:sz w:val="24"/>
          <w:szCs w:val="24"/>
        </w:rPr>
        <w:t xml:space="preserve">11. </w:t>
      </w:r>
      <w:r>
        <w:rPr>
          <w:rFonts w:eastAsia="Times New Roman"/>
        </w:rPr>
        <w:t>Dyrektor  obserwuje  prow</w:t>
      </w:r>
      <w:r>
        <w:rPr>
          <w:rFonts w:eastAsia="Times New Roman"/>
        </w:rPr>
        <w:t>adzone  przez  nauczycieli  zajęcia  dydaktyczne,  wychowawcze</w:t>
      </w:r>
    </w:p>
    <w:p w:rsidR="00506FBF" w:rsidRDefault="00506FBF">
      <w:pPr>
        <w:spacing w:line="9" w:lineRule="exact"/>
        <w:rPr>
          <w:sz w:val="20"/>
          <w:szCs w:val="20"/>
        </w:rPr>
      </w:pPr>
    </w:p>
    <w:p w:rsidR="00506FBF" w:rsidRDefault="00416F90">
      <w:pPr>
        <w:spacing w:line="232" w:lineRule="auto"/>
        <w:ind w:left="940"/>
        <w:rPr>
          <w:sz w:val="20"/>
          <w:szCs w:val="20"/>
        </w:rPr>
      </w:pPr>
      <w:r>
        <w:rPr>
          <w:rFonts w:eastAsia="Times New Roman"/>
        </w:rPr>
        <w:t xml:space="preserve">i opiekuńcze oraz inne zajęcia i czynności wynikające z działalności statutowej szkoły lub placówki </w:t>
      </w:r>
      <w:r>
        <w:rPr>
          <w:rFonts w:eastAsia="Times New Roman"/>
          <w:i/>
          <w:iCs/>
        </w:rPr>
        <w:t>(§22. 3.2) Rozp. o N.P. 2017 r.)</w:t>
      </w:r>
    </w:p>
    <w:p w:rsidR="00506FBF" w:rsidRDefault="00506FBF">
      <w:pPr>
        <w:spacing w:line="35" w:lineRule="exact"/>
        <w:rPr>
          <w:sz w:val="20"/>
          <w:szCs w:val="20"/>
        </w:rPr>
      </w:pPr>
    </w:p>
    <w:p w:rsidR="00506FBF" w:rsidRDefault="00416F90">
      <w:pPr>
        <w:numPr>
          <w:ilvl w:val="0"/>
          <w:numId w:val="12"/>
        </w:numPr>
        <w:tabs>
          <w:tab w:val="left" w:pos="940"/>
        </w:tabs>
        <w:spacing w:line="224" w:lineRule="auto"/>
        <w:ind w:left="940" w:hanging="362"/>
        <w:rPr>
          <w:rFonts w:eastAsia="Times New Roman"/>
          <w:sz w:val="24"/>
          <w:szCs w:val="24"/>
        </w:rPr>
      </w:pPr>
      <w:r>
        <w:rPr>
          <w:rFonts w:eastAsia="Times New Roman"/>
        </w:rPr>
        <w:t>Ewaluacja wewnętrzna polega na gromadzeniu, analizowaniu i</w:t>
      </w:r>
      <w:r>
        <w:rPr>
          <w:rFonts w:eastAsia="Times New Roman"/>
        </w:rPr>
        <w:t xml:space="preserve"> komunikowaniu informacji na temat </w:t>
      </w:r>
      <w:r>
        <w:rPr>
          <w:rFonts w:eastAsia="Times New Roman"/>
          <w:u w:val="single"/>
        </w:rPr>
        <w:t>wartości</w:t>
      </w:r>
      <w:r>
        <w:rPr>
          <w:rFonts w:eastAsia="Times New Roman"/>
        </w:rPr>
        <w:t xml:space="preserve"> działań podejmowanych przez szkołę </w:t>
      </w:r>
      <w:r>
        <w:rPr>
          <w:rFonts w:eastAsia="Times New Roman"/>
          <w:i/>
          <w:iCs/>
        </w:rPr>
        <w:t>(§2.4)</w:t>
      </w:r>
      <w:r>
        <w:rPr>
          <w:rFonts w:eastAsia="Times New Roman"/>
        </w:rPr>
        <w:t xml:space="preserve"> </w:t>
      </w:r>
      <w:r>
        <w:rPr>
          <w:rFonts w:eastAsia="Times New Roman"/>
          <w:i/>
          <w:iCs/>
        </w:rPr>
        <w:t>Rozp. o N.P. 2017 r.)</w:t>
      </w:r>
    </w:p>
    <w:p w:rsidR="00506FBF" w:rsidRDefault="00506FBF">
      <w:pPr>
        <w:spacing w:line="29" w:lineRule="exact"/>
        <w:rPr>
          <w:rFonts w:eastAsia="Times New Roman"/>
          <w:sz w:val="24"/>
          <w:szCs w:val="24"/>
        </w:rPr>
      </w:pPr>
    </w:p>
    <w:p w:rsidR="00506FBF" w:rsidRDefault="00416F90">
      <w:pPr>
        <w:numPr>
          <w:ilvl w:val="0"/>
          <w:numId w:val="12"/>
        </w:numPr>
        <w:tabs>
          <w:tab w:val="left" w:pos="940"/>
        </w:tabs>
        <w:spacing w:line="224" w:lineRule="auto"/>
        <w:ind w:left="940" w:hanging="362"/>
        <w:rPr>
          <w:rFonts w:eastAsia="Times New Roman"/>
          <w:b/>
          <w:bCs/>
          <w:sz w:val="24"/>
          <w:szCs w:val="24"/>
        </w:rPr>
      </w:pPr>
      <w:r>
        <w:rPr>
          <w:rFonts w:eastAsia="Times New Roman"/>
          <w:b/>
          <w:bCs/>
        </w:rPr>
        <w:t xml:space="preserve">Wyniki ewaluacji są wykorzystywane przy podejmowaniu decyzji dotyczących jakości pracy szkoły </w:t>
      </w:r>
      <w:r>
        <w:rPr>
          <w:rFonts w:eastAsia="Times New Roman"/>
          <w:b/>
          <w:bCs/>
          <w:i/>
          <w:iCs/>
        </w:rPr>
        <w:t>(§2.4) Rozp. o N.P. 2017 r.)</w:t>
      </w:r>
    </w:p>
    <w:p w:rsidR="00506FBF" w:rsidRDefault="00506FBF">
      <w:pPr>
        <w:spacing w:line="2" w:lineRule="exact"/>
        <w:rPr>
          <w:rFonts w:eastAsia="Times New Roman"/>
          <w:b/>
          <w:bCs/>
          <w:sz w:val="24"/>
          <w:szCs w:val="24"/>
        </w:rPr>
      </w:pPr>
    </w:p>
    <w:p w:rsidR="00506FBF" w:rsidRDefault="00416F90">
      <w:pPr>
        <w:numPr>
          <w:ilvl w:val="0"/>
          <w:numId w:val="12"/>
        </w:numPr>
        <w:tabs>
          <w:tab w:val="left" w:pos="940"/>
        </w:tabs>
        <w:spacing w:line="237" w:lineRule="auto"/>
        <w:ind w:left="940" w:hanging="362"/>
        <w:rPr>
          <w:rFonts w:eastAsia="Times New Roman"/>
          <w:sz w:val="24"/>
          <w:szCs w:val="24"/>
        </w:rPr>
      </w:pPr>
      <w:r>
        <w:rPr>
          <w:rFonts w:eastAsia="Times New Roman"/>
        </w:rPr>
        <w:t xml:space="preserve">Dyrektor  podejmuje  </w:t>
      </w:r>
      <w:r>
        <w:rPr>
          <w:rFonts w:eastAsia="Times New Roman"/>
        </w:rPr>
        <w:t>działania  doraźne  jeśli  wynika  to  z  potrzeb  szkoły  lub  placówki</w:t>
      </w:r>
    </w:p>
    <w:p w:rsidR="00506FBF" w:rsidRDefault="00506FBF">
      <w:pPr>
        <w:spacing w:line="5" w:lineRule="exact"/>
        <w:rPr>
          <w:rFonts w:eastAsia="Times New Roman"/>
          <w:sz w:val="24"/>
          <w:szCs w:val="24"/>
        </w:rPr>
      </w:pPr>
    </w:p>
    <w:p w:rsidR="00506FBF" w:rsidRDefault="00416F90">
      <w:pPr>
        <w:spacing w:line="233" w:lineRule="auto"/>
        <w:ind w:left="940"/>
        <w:rPr>
          <w:rFonts w:eastAsia="Times New Roman"/>
          <w:sz w:val="24"/>
          <w:szCs w:val="24"/>
        </w:rPr>
      </w:pPr>
      <w:r>
        <w:rPr>
          <w:rFonts w:eastAsia="Times New Roman"/>
          <w:i/>
          <w:iCs/>
        </w:rPr>
        <w:t>(§3.4 Rozp. o N.P. 2017 r.)</w:t>
      </w:r>
    </w:p>
    <w:p w:rsidR="00506FBF" w:rsidRDefault="00506FBF">
      <w:pPr>
        <w:spacing w:line="14" w:lineRule="exact"/>
        <w:rPr>
          <w:sz w:val="20"/>
          <w:szCs w:val="20"/>
        </w:rPr>
      </w:pPr>
    </w:p>
    <w:p w:rsidR="00506FBF" w:rsidRDefault="00416F90">
      <w:pPr>
        <w:spacing w:line="235" w:lineRule="auto"/>
        <w:ind w:left="940" w:right="20" w:hanging="359"/>
        <w:jc w:val="both"/>
        <w:rPr>
          <w:sz w:val="20"/>
          <w:szCs w:val="20"/>
        </w:rPr>
      </w:pPr>
      <w:r>
        <w:rPr>
          <w:rFonts w:eastAsia="Times New Roman"/>
          <w:sz w:val="24"/>
          <w:szCs w:val="24"/>
        </w:rPr>
        <w:t xml:space="preserve">15. </w:t>
      </w:r>
      <w:r>
        <w:rPr>
          <w:rFonts w:eastAsia="Times New Roman"/>
        </w:rPr>
        <w:t>Dyrektor</w:t>
      </w:r>
      <w:r>
        <w:rPr>
          <w:sz w:val="20"/>
          <w:szCs w:val="20"/>
        </w:rPr>
        <w:t xml:space="preserve"> </w:t>
      </w:r>
      <w:r>
        <w:rPr>
          <w:rFonts w:eastAsia="Times New Roman"/>
        </w:rPr>
        <w:t>poinformował radę rodziców i samorząd uczniowski oraz radę szkoły o możliwości zapoznania się z raportem z ewaluacji zewnętrznej, o ile była</w:t>
      </w:r>
      <w:r>
        <w:rPr>
          <w:rFonts w:eastAsia="Times New Roman"/>
        </w:rPr>
        <w:t xml:space="preserve"> ona prowadzona </w:t>
      </w:r>
      <w:r>
        <w:rPr>
          <w:rFonts w:eastAsia="Times New Roman"/>
          <w:i/>
          <w:iCs/>
        </w:rPr>
        <w:t>(§12.7 Rozp. o N.P. 2017 r.)</w:t>
      </w:r>
    </w:p>
    <w:p w:rsidR="00506FBF" w:rsidRDefault="00506FBF">
      <w:pPr>
        <w:spacing w:line="53" w:lineRule="exact"/>
        <w:rPr>
          <w:sz w:val="20"/>
          <w:szCs w:val="20"/>
        </w:rPr>
      </w:pPr>
    </w:p>
    <w:p w:rsidR="00506FBF" w:rsidRDefault="00416F90">
      <w:pPr>
        <w:numPr>
          <w:ilvl w:val="0"/>
          <w:numId w:val="13"/>
        </w:numPr>
        <w:tabs>
          <w:tab w:val="left" w:pos="940"/>
        </w:tabs>
        <w:spacing w:line="224" w:lineRule="auto"/>
        <w:ind w:left="940" w:right="20" w:hanging="362"/>
        <w:rPr>
          <w:rFonts w:eastAsia="Times New Roman"/>
          <w:b/>
          <w:bCs/>
          <w:sz w:val="24"/>
          <w:szCs w:val="24"/>
        </w:rPr>
      </w:pPr>
      <w:r>
        <w:rPr>
          <w:rFonts w:eastAsia="Times New Roman"/>
          <w:b/>
          <w:bCs/>
        </w:rPr>
        <w:t xml:space="preserve">Dyrektor przedstawia radzie pedagogicznej, nie rzadziej niż dwa razy w roku szkolnym, ogólne wnioski wynikające ze sprawowanego nadzoru </w:t>
      </w:r>
      <w:r>
        <w:rPr>
          <w:rFonts w:eastAsia="Times New Roman"/>
          <w:b/>
          <w:bCs/>
          <w:i/>
          <w:iCs/>
        </w:rPr>
        <w:t>(Art. 69.7UPO)</w:t>
      </w: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31" w:lineRule="exact"/>
        <w:rPr>
          <w:sz w:val="20"/>
          <w:szCs w:val="20"/>
        </w:rPr>
      </w:pPr>
    </w:p>
    <w:p w:rsidR="00506FBF" w:rsidRDefault="00416F90">
      <w:pPr>
        <w:spacing w:line="269" w:lineRule="auto"/>
        <w:ind w:right="160"/>
        <w:rPr>
          <w:sz w:val="20"/>
          <w:szCs w:val="20"/>
        </w:rPr>
      </w:pPr>
      <w:r>
        <w:rPr>
          <w:rFonts w:eastAsia="Times New Roman"/>
          <w:sz w:val="24"/>
          <w:szCs w:val="24"/>
        </w:rPr>
        <w:t xml:space="preserve">W powyższym zestawieniu wyróżnione zostały zagadnienia </w:t>
      </w:r>
      <w:r>
        <w:rPr>
          <w:rFonts w:eastAsia="Times New Roman"/>
          <w:sz w:val="24"/>
          <w:szCs w:val="24"/>
        </w:rPr>
        <w:t>zgodne z treściami szkolenia oraz dotyczące:</w:t>
      </w:r>
    </w:p>
    <w:p w:rsidR="00506FBF" w:rsidRDefault="00506FBF">
      <w:pPr>
        <w:spacing w:line="21" w:lineRule="exact"/>
        <w:rPr>
          <w:sz w:val="20"/>
          <w:szCs w:val="20"/>
        </w:rPr>
      </w:pPr>
    </w:p>
    <w:p w:rsidR="00506FBF" w:rsidRDefault="00416F90">
      <w:pPr>
        <w:numPr>
          <w:ilvl w:val="0"/>
          <w:numId w:val="14"/>
        </w:numPr>
        <w:tabs>
          <w:tab w:val="left" w:pos="780"/>
        </w:tabs>
        <w:ind w:left="780" w:hanging="356"/>
        <w:rPr>
          <w:rFonts w:ascii="Arial" w:eastAsia="Arial" w:hAnsi="Arial" w:cs="Arial"/>
          <w:sz w:val="24"/>
          <w:szCs w:val="24"/>
        </w:rPr>
      </w:pPr>
      <w:r>
        <w:rPr>
          <w:rFonts w:eastAsia="Times New Roman"/>
          <w:sz w:val="24"/>
          <w:szCs w:val="24"/>
        </w:rPr>
        <w:t>formalnych i merytorycznych aspektów sprawozdania z nadzoru pedagogicznego,</w:t>
      </w:r>
    </w:p>
    <w:p w:rsidR="00506FBF" w:rsidRDefault="00506FBF">
      <w:pPr>
        <w:spacing w:line="54" w:lineRule="exact"/>
        <w:rPr>
          <w:rFonts w:ascii="Arial" w:eastAsia="Arial" w:hAnsi="Arial" w:cs="Arial"/>
          <w:sz w:val="24"/>
          <w:szCs w:val="24"/>
        </w:rPr>
      </w:pPr>
    </w:p>
    <w:p w:rsidR="00506FBF" w:rsidRDefault="00416F90">
      <w:pPr>
        <w:numPr>
          <w:ilvl w:val="0"/>
          <w:numId w:val="14"/>
        </w:numPr>
        <w:tabs>
          <w:tab w:val="left" w:pos="780"/>
        </w:tabs>
        <w:ind w:left="780" w:hanging="356"/>
        <w:rPr>
          <w:rFonts w:ascii="Arial" w:eastAsia="Arial" w:hAnsi="Arial" w:cs="Arial"/>
          <w:sz w:val="24"/>
          <w:szCs w:val="24"/>
        </w:rPr>
      </w:pPr>
      <w:r>
        <w:rPr>
          <w:rFonts w:eastAsia="Times New Roman"/>
          <w:sz w:val="24"/>
          <w:szCs w:val="24"/>
        </w:rPr>
        <w:t>kompetencji rady pedagogicznej</w:t>
      </w:r>
    </w:p>
    <w:p w:rsidR="00506FBF" w:rsidRDefault="00506FBF">
      <w:pPr>
        <w:spacing w:line="72" w:lineRule="exact"/>
        <w:rPr>
          <w:rFonts w:ascii="Arial" w:eastAsia="Arial" w:hAnsi="Arial" w:cs="Arial"/>
          <w:sz w:val="24"/>
          <w:szCs w:val="24"/>
        </w:rPr>
      </w:pPr>
    </w:p>
    <w:p w:rsidR="00506FBF" w:rsidRDefault="00416F90">
      <w:pPr>
        <w:numPr>
          <w:ilvl w:val="0"/>
          <w:numId w:val="14"/>
        </w:numPr>
        <w:tabs>
          <w:tab w:val="left" w:pos="780"/>
        </w:tabs>
        <w:spacing w:line="268" w:lineRule="auto"/>
        <w:ind w:left="780" w:right="160" w:hanging="356"/>
        <w:rPr>
          <w:rFonts w:ascii="Arial" w:eastAsia="Arial" w:hAnsi="Arial" w:cs="Arial"/>
          <w:sz w:val="24"/>
          <w:szCs w:val="24"/>
        </w:rPr>
      </w:pPr>
      <w:r>
        <w:rPr>
          <w:rFonts w:eastAsia="Times New Roman"/>
          <w:sz w:val="24"/>
          <w:szCs w:val="24"/>
        </w:rPr>
        <w:t>obowiązku szkoły informowania rady pedagogicznej o zmianach w planie nadzoru pe-dagogicznemu.</w:t>
      </w:r>
    </w:p>
    <w:p w:rsidR="00506FBF" w:rsidRDefault="00506FBF">
      <w:pPr>
        <w:spacing w:line="338" w:lineRule="exact"/>
        <w:rPr>
          <w:sz w:val="20"/>
          <w:szCs w:val="20"/>
        </w:rPr>
      </w:pPr>
    </w:p>
    <w:p w:rsidR="00506FBF" w:rsidRDefault="00416F90">
      <w:pPr>
        <w:numPr>
          <w:ilvl w:val="0"/>
          <w:numId w:val="15"/>
        </w:numPr>
        <w:tabs>
          <w:tab w:val="left" w:pos="720"/>
        </w:tabs>
        <w:spacing w:line="264" w:lineRule="auto"/>
        <w:ind w:left="720" w:right="460" w:hanging="364"/>
        <w:rPr>
          <w:rFonts w:eastAsia="Times New Roman"/>
          <w:b/>
          <w:bCs/>
          <w:sz w:val="24"/>
          <w:szCs w:val="24"/>
        </w:rPr>
      </w:pPr>
      <w:r>
        <w:rPr>
          <w:rFonts w:eastAsia="Times New Roman"/>
          <w:b/>
          <w:bCs/>
          <w:sz w:val="24"/>
          <w:szCs w:val="24"/>
        </w:rPr>
        <w:t xml:space="preserve">Wpływ </w:t>
      </w:r>
      <w:r>
        <w:rPr>
          <w:rFonts w:eastAsia="Times New Roman"/>
          <w:b/>
          <w:bCs/>
          <w:sz w:val="24"/>
          <w:szCs w:val="24"/>
        </w:rPr>
        <w:t>zagrożenia epidemiologicznego na funkcjonowanie szkół artystycznych i nadzór wewnętrzny</w:t>
      </w:r>
    </w:p>
    <w:p w:rsidR="00506FBF" w:rsidRDefault="00506FBF">
      <w:pPr>
        <w:spacing w:line="343" w:lineRule="exact"/>
        <w:rPr>
          <w:sz w:val="20"/>
          <w:szCs w:val="20"/>
        </w:rPr>
      </w:pPr>
    </w:p>
    <w:p w:rsidR="00506FBF" w:rsidRDefault="00416F90">
      <w:pPr>
        <w:spacing w:line="288" w:lineRule="auto"/>
        <w:ind w:right="160"/>
        <w:jc w:val="both"/>
        <w:rPr>
          <w:sz w:val="20"/>
          <w:szCs w:val="20"/>
        </w:rPr>
      </w:pPr>
      <w:r>
        <w:rPr>
          <w:rFonts w:eastAsia="Times New Roman"/>
          <w:sz w:val="23"/>
          <w:szCs w:val="23"/>
        </w:rPr>
        <w:t>Pandemia spowodowała istotne zmiany w realizacji zadań szkół, a zwłaszcza w procesie kształ-cenia i opieki nad uczniami, za czym podążał nadzór sprawowany przez dyrekt</w:t>
      </w:r>
      <w:r>
        <w:rPr>
          <w:rFonts w:eastAsia="Times New Roman"/>
          <w:sz w:val="23"/>
          <w:szCs w:val="23"/>
        </w:rPr>
        <w:t>orów. Podczas szkolenia poświęcono temu zagadnieniu osobną dyskusję na czacie. Z wypowiedzi uczestni-ków szkolenia wynikało, że zasadniczej zmianie uległy sposoby wspierania pracy nauczycieli, ponieważ zrezygnowano z planów doskonalenia zawodowego nauczyci</w:t>
      </w:r>
      <w:r>
        <w:rPr>
          <w:rFonts w:eastAsia="Times New Roman"/>
          <w:sz w:val="23"/>
          <w:szCs w:val="23"/>
        </w:rPr>
        <w:t>eli na rzecz poszukiwa-nia sposobów i narzędzi nauczania zdalnego oraz wsparcia nauczycieli w korzystaniu z nich. Przy okazji rozwijało współdziałanie nauczycieli na rzecz realizacji i doskonalenia procesów nauczania i uczenia się, o czym świadczą poniższe</w:t>
      </w:r>
      <w:r>
        <w:rPr>
          <w:rFonts w:eastAsia="Times New Roman"/>
          <w:sz w:val="23"/>
          <w:szCs w:val="23"/>
        </w:rPr>
        <w:t xml:space="preserve"> przykładowe wypowiedzi.</w:t>
      </w:r>
    </w:p>
    <w:p w:rsidR="00506FBF" w:rsidRDefault="00506FBF">
      <w:pPr>
        <w:sectPr w:rsidR="00506FBF">
          <w:pgSz w:w="11900" w:h="16838"/>
          <w:pgMar w:top="708" w:right="1259" w:bottom="899" w:left="1420" w:header="0" w:footer="0" w:gutter="0"/>
          <w:cols w:space="708" w:equalWidth="0">
            <w:col w:w="9220"/>
          </w:cols>
        </w:sectPr>
      </w:pPr>
    </w:p>
    <w:p w:rsidR="00506FBF" w:rsidRDefault="00416F90">
      <w:pPr>
        <w:ind w:right="-79"/>
        <w:jc w:val="center"/>
        <w:rPr>
          <w:sz w:val="20"/>
          <w:szCs w:val="20"/>
        </w:rPr>
      </w:pPr>
      <w:bookmarkStart w:id="3" w:name="page4"/>
      <w:bookmarkEnd w:id="3"/>
      <w:r>
        <w:rPr>
          <w:rFonts w:ascii="Calibri" w:eastAsia="Calibri" w:hAnsi="Calibri" w:cs="Calibri"/>
          <w:sz w:val="24"/>
          <w:szCs w:val="24"/>
        </w:rPr>
        <w:lastRenderedPageBreak/>
        <w:t>4</w:t>
      </w:r>
    </w:p>
    <w:p w:rsidR="00506FBF" w:rsidRDefault="00506FBF">
      <w:pPr>
        <w:spacing w:line="200" w:lineRule="exact"/>
        <w:rPr>
          <w:sz w:val="20"/>
          <w:szCs w:val="20"/>
        </w:rPr>
      </w:pPr>
    </w:p>
    <w:p w:rsidR="00506FBF" w:rsidRDefault="00506FBF">
      <w:pPr>
        <w:spacing w:line="241" w:lineRule="exact"/>
        <w:rPr>
          <w:sz w:val="20"/>
          <w:szCs w:val="20"/>
        </w:rPr>
      </w:pPr>
    </w:p>
    <w:p w:rsidR="00506FBF" w:rsidRDefault="00416F90">
      <w:pPr>
        <w:numPr>
          <w:ilvl w:val="0"/>
          <w:numId w:val="16"/>
        </w:numPr>
        <w:tabs>
          <w:tab w:val="left" w:pos="500"/>
        </w:tabs>
        <w:spacing w:line="271" w:lineRule="auto"/>
        <w:ind w:left="500" w:right="20" w:hanging="356"/>
        <w:jc w:val="both"/>
        <w:rPr>
          <w:rFonts w:ascii="Arial" w:eastAsia="Arial" w:hAnsi="Arial" w:cs="Arial"/>
          <w:sz w:val="24"/>
          <w:szCs w:val="24"/>
        </w:rPr>
      </w:pPr>
      <w:r>
        <w:rPr>
          <w:rFonts w:eastAsia="Times New Roman"/>
          <w:i/>
          <w:iCs/>
          <w:sz w:val="24"/>
          <w:szCs w:val="24"/>
        </w:rPr>
        <w:t>Niestety, z oczywistych przyczyn, nie mogły się odbyć zaplanowane wewnątrzszkolne formy doskonalenia, ale nauczyciele i uczniowie otrzymywali propozycje warsztatów prowadzo-nych online.</w:t>
      </w:r>
    </w:p>
    <w:p w:rsidR="00506FBF" w:rsidRDefault="00506FBF">
      <w:pPr>
        <w:spacing w:line="20" w:lineRule="exact"/>
        <w:rPr>
          <w:rFonts w:ascii="Arial" w:eastAsia="Arial" w:hAnsi="Arial" w:cs="Arial"/>
          <w:sz w:val="24"/>
          <w:szCs w:val="24"/>
        </w:rPr>
      </w:pPr>
    </w:p>
    <w:p w:rsidR="00506FBF" w:rsidRDefault="00416F90">
      <w:pPr>
        <w:numPr>
          <w:ilvl w:val="0"/>
          <w:numId w:val="16"/>
        </w:numPr>
        <w:tabs>
          <w:tab w:val="left" w:pos="500"/>
        </w:tabs>
        <w:ind w:left="500" w:hanging="356"/>
        <w:rPr>
          <w:rFonts w:ascii="Arial" w:eastAsia="Arial" w:hAnsi="Arial" w:cs="Arial"/>
          <w:sz w:val="24"/>
          <w:szCs w:val="24"/>
        </w:rPr>
      </w:pPr>
      <w:r>
        <w:rPr>
          <w:rFonts w:eastAsia="Times New Roman"/>
          <w:i/>
          <w:iCs/>
          <w:sz w:val="24"/>
          <w:szCs w:val="24"/>
        </w:rPr>
        <w:t>Powołałam sztab</w:t>
      </w:r>
      <w:r>
        <w:rPr>
          <w:rFonts w:eastAsia="Times New Roman"/>
          <w:i/>
          <w:iCs/>
          <w:sz w:val="24"/>
          <w:szCs w:val="24"/>
        </w:rPr>
        <w:t xml:space="preserve"> (zespół) kryzysowy, składający się z kadry kierowniczej i wybranych na-</w:t>
      </w:r>
    </w:p>
    <w:p w:rsidR="00506FBF" w:rsidRDefault="00506FBF">
      <w:pPr>
        <w:spacing w:line="58" w:lineRule="exact"/>
        <w:rPr>
          <w:sz w:val="20"/>
          <w:szCs w:val="20"/>
        </w:rPr>
      </w:pPr>
    </w:p>
    <w:p w:rsidR="00506FBF" w:rsidRDefault="00416F90">
      <w:pPr>
        <w:spacing w:line="270" w:lineRule="auto"/>
        <w:ind w:left="500" w:right="20"/>
        <w:jc w:val="both"/>
        <w:rPr>
          <w:sz w:val="20"/>
          <w:szCs w:val="20"/>
        </w:rPr>
      </w:pPr>
      <w:r>
        <w:rPr>
          <w:rFonts w:eastAsia="Times New Roman"/>
          <w:i/>
          <w:iCs/>
          <w:sz w:val="24"/>
          <w:szCs w:val="24"/>
        </w:rPr>
        <w:t>uczycieli zajęć ogólnomuzycznych, w tym chóru i orkiestry. Spotykaliśmy się kilkukrotnie na platformie Zoom i omawialiśmy bieżące problemy, sposoby ich rozwiązania (np. ocenianie i k</w:t>
      </w:r>
      <w:r>
        <w:rPr>
          <w:rFonts w:eastAsia="Times New Roman"/>
          <w:i/>
          <w:iCs/>
          <w:sz w:val="24"/>
          <w:szCs w:val="24"/>
        </w:rPr>
        <w:t>lasyfikowanie). Wcześniej rozsyłałam temat spotkania z prośbą</w:t>
      </w:r>
    </w:p>
    <w:p w:rsidR="00506FBF" w:rsidRDefault="00506FBF">
      <w:pPr>
        <w:spacing w:line="19" w:lineRule="exact"/>
        <w:rPr>
          <w:sz w:val="20"/>
          <w:szCs w:val="20"/>
        </w:rPr>
      </w:pPr>
    </w:p>
    <w:p w:rsidR="00506FBF" w:rsidRDefault="00416F90">
      <w:pPr>
        <w:spacing w:line="288" w:lineRule="auto"/>
        <w:ind w:left="500"/>
        <w:jc w:val="both"/>
        <w:rPr>
          <w:sz w:val="20"/>
          <w:szCs w:val="20"/>
        </w:rPr>
      </w:pPr>
      <w:r>
        <w:rPr>
          <w:rFonts w:eastAsia="Times New Roman"/>
          <w:i/>
          <w:iCs/>
          <w:sz w:val="23"/>
          <w:szCs w:val="23"/>
        </w:rPr>
        <w:t xml:space="preserve">o przygotowanie propozycji, a następnie wspólne ustalenia były wysyłane do wszystkich nauczycieli i, jeżeli dotyczyło, rodziców. Odbyły się również dwa posiedzenia Rady Peda-gogicznej, również </w:t>
      </w:r>
      <w:r>
        <w:rPr>
          <w:rFonts w:eastAsia="Times New Roman"/>
          <w:i/>
          <w:iCs/>
          <w:sz w:val="23"/>
          <w:szCs w:val="23"/>
        </w:rPr>
        <w:t>na Zoom-ie, w kwietniu i maju przy prawie 100 % frekwencji. Spotyka-liśmy się nie tylko aby omówić bieżące sprawy czy zatwierdzić zmiany w dokumentach, ale też wszyscy potrzebowali zobaczyć się chociaż na chwilę. Odbywały się również spotkania w sekcjach (</w:t>
      </w:r>
      <w:r>
        <w:rPr>
          <w:rFonts w:eastAsia="Times New Roman"/>
          <w:i/>
          <w:iCs/>
          <w:sz w:val="23"/>
          <w:szCs w:val="23"/>
        </w:rPr>
        <w:t>Zoom), na których omawiano np. zmiany w ramowych programach przesłuchań, formy zaliczeń itp. w zależności od specyfiki instrumentów. Jedną z form zaliczeń instrumentalistów były audycje klasowe online, na które byli zapra-szani dyrektor, wicedyrektor, kier</w:t>
      </w:r>
      <w:r>
        <w:rPr>
          <w:rFonts w:eastAsia="Times New Roman"/>
          <w:i/>
          <w:iCs/>
          <w:sz w:val="23"/>
          <w:szCs w:val="23"/>
        </w:rPr>
        <w:t xml:space="preserve">ownicy i opiekunowie stażu. Stażyści zostali otoczeni szczególną opieką, otrzymali dużo mailowych informacji dotyczących gromadzenia doku-mentacji, możliwości konsultacji telefonicznych i innych ze swoimi opiekunami, podpowie-dzi ciekawych szkoleń online, </w:t>
      </w:r>
      <w:r>
        <w:rPr>
          <w:rFonts w:eastAsia="Times New Roman"/>
          <w:i/>
          <w:iCs/>
          <w:sz w:val="23"/>
          <w:szCs w:val="23"/>
        </w:rPr>
        <w:t>w czym brali udział. Ja osobiście wzięłam udział w kilku audycjach i konsultacjach telefonicznych. Generalnie, niezależnie od stażu, nauczyciele wspierali się nawzajem, szczególnie młodsi pomagali starszym, mniej zaprzyjaźnionym</w:t>
      </w:r>
    </w:p>
    <w:p w:rsidR="00506FBF" w:rsidRDefault="00416F90">
      <w:pPr>
        <w:spacing w:line="231" w:lineRule="auto"/>
        <w:ind w:left="500"/>
        <w:rPr>
          <w:sz w:val="20"/>
          <w:szCs w:val="20"/>
        </w:rPr>
      </w:pPr>
      <w:r>
        <w:rPr>
          <w:rFonts w:eastAsia="Times New Roman"/>
          <w:i/>
          <w:iCs/>
          <w:sz w:val="24"/>
          <w:szCs w:val="24"/>
        </w:rPr>
        <w:t>z Internetem.</w:t>
      </w:r>
    </w:p>
    <w:p w:rsidR="00506FBF" w:rsidRDefault="00506FBF">
      <w:pPr>
        <w:spacing w:line="68" w:lineRule="exact"/>
        <w:rPr>
          <w:sz w:val="20"/>
          <w:szCs w:val="20"/>
        </w:rPr>
      </w:pPr>
    </w:p>
    <w:p w:rsidR="00506FBF" w:rsidRDefault="00416F90">
      <w:pPr>
        <w:numPr>
          <w:ilvl w:val="0"/>
          <w:numId w:val="17"/>
        </w:numPr>
        <w:tabs>
          <w:tab w:val="left" w:pos="500"/>
        </w:tabs>
        <w:spacing w:line="275" w:lineRule="auto"/>
        <w:ind w:left="500" w:hanging="356"/>
        <w:jc w:val="both"/>
        <w:rPr>
          <w:rFonts w:ascii="Arial" w:eastAsia="Arial" w:hAnsi="Arial" w:cs="Arial"/>
          <w:sz w:val="24"/>
          <w:szCs w:val="24"/>
        </w:rPr>
      </w:pPr>
      <w:r>
        <w:rPr>
          <w:rFonts w:eastAsia="Times New Roman"/>
          <w:i/>
          <w:iCs/>
          <w:sz w:val="24"/>
          <w:szCs w:val="24"/>
        </w:rPr>
        <w:t xml:space="preserve">Posiedzenia </w:t>
      </w:r>
      <w:r>
        <w:rPr>
          <w:rFonts w:eastAsia="Times New Roman"/>
          <w:i/>
          <w:iCs/>
          <w:sz w:val="24"/>
          <w:szCs w:val="24"/>
        </w:rPr>
        <w:t>rad pedagogicznych, spotkania zespołów problemowych, spotkań kierownic-twa szkoły przenieśliśmy do przestrzeni wirtualnej – odbywają się online na Hangouts Meet (który na marginesie wydaje mi się bardziej intuicyjny w obsłudze niż Teams – ale może to kwest</w:t>
      </w:r>
      <w:r>
        <w:rPr>
          <w:rFonts w:eastAsia="Times New Roman"/>
          <w:i/>
          <w:iCs/>
          <w:sz w:val="24"/>
          <w:szCs w:val="24"/>
        </w:rPr>
        <w:t>ia przyzwyczajenia.) Częste spotkania na Meetach pozwalają na bieżące monitoro-wanie oraz „fizyczną obecność” dyrektora wśród nauczycieli, przeprowadzamy (świetny Zespół ds. wspierania zdalnego nauczania) rady szkoleniowe online z wprowadzania no-wych narz</w:t>
      </w:r>
      <w:r>
        <w:rPr>
          <w:rFonts w:eastAsia="Times New Roman"/>
          <w:i/>
          <w:iCs/>
          <w:sz w:val="24"/>
          <w:szCs w:val="24"/>
        </w:rPr>
        <w:t>ędzi kształcenia na odległość systematycznie, na bieżąco, krok po kroku, co po-zwala na opanowanie narzędzi przez wszystkich nauczycieli niezależnie od stopnia zaa-wansowania technologicznego.</w:t>
      </w:r>
    </w:p>
    <w:p w:rsidR="00506FBF" w:rsidRDefault="00506FBF">
      <w:pPr>
        <w:spacing w:line="15" w:lineRule="exact"/>
        <w:rPr>
          <w:sz w:val="20"/>
          <w:szCs w:val="20"/>
        </w:rPr>
      </w:pPr>
    </w:p>
    <w:p w:rsidR="00506FBF" w:rsidRDefault="00416F90">
      <w:pPr>
        <w:spacing w:line="281" w:lineRule="auto"/>
        <w:ind w:left="80" w:right="20"/>
        <w:rPr>
          <w:sz w:val="20"/>
          <w:szCs w:val="20"/>
        </w:rPr>
      </w:pPr>
      <w:r>
        <w:rPr>
          <w:rFonts w:eastAsia="Times New Roman"/>
          <w:sz w:val="23"/>
          <w:szCs w:val="23"/>
        </w:rPr>
        <w:t>Zdecydowana większość dyrektorów podkreślała, że mimo wprowadz</w:t>
      </w:r>
      <w:r>
        <w:rPr>
          <w:rFonts w:eastAsia="Times New Roman"/>
          <w:sz w:val="23"/>
          <w:szCs w:val="23"/>
        </w:rPr>
        <w:t>enia zdalnego nauczania nie ucierpiały na tym obserwacje lekcji, a niekiedy multimedia wręcz ułatwiały ten proces.</w:t>
      </w:r>
    </w:p>
    <w:p w:rsidR="00506FBF" w:rsidRDefault="00506FBF">
      <w:pPr>
        <w:spacing w:line="29" w:lineRule="exact"/>
        <w:rPr>
          <w:sz w:val="20"/>
          <w:szCs w:val="20"/>
        </w:rPr>
      </w:pPr>
    </w:p>
    <w:p w:rsidR="00506FBF" w:rsidRDefault="00416F90">
      <w:pPr>
        <w:numPr>
          <w:ilvl w:val="0"/>
          <w:numId w:val="18"/>
        </w:numPr>
        <w:tabs>
          <w:tab w:val="left" w:pos="360"/>
        </w:tabs>
        <w:spacing w:line="268" w:lineRule="auto"/>
        <w:ind w:left="360" w:right="20" w:hanging="360"/>
        <w:rPr>
          <w:rFonts w:ascii="Arial" w:eastAsia="Arial" w:hAnsi="Arial" w:cs="Arial"/>
          <w:sz w:val="24"/>
          <w:szCs w:val="24"/>
        </w:rPr>
      </w:pPr>
      <w:r>
        <w:rPr>
          <w:rFonts w:eastAsia="Times New Roman"/>
          <w:i/>
          <w:iCs/>
          <w:sz w:val="24"/>
          <w:szCs w:val="24"/>
        </w:rPr>
        <w:t>Przeprowadzałem również obserwacje lekcji - tych formalnych przeprowadziłem 6, a tych, które były chwilowym zalogowaniem się z grupą - t</w:t>
      </w:r>
      <w:r>
        <w:rPr>
          <w:rFonts w:eastAsia="Times New Roman"/>
          <w:i/>
          <w:iCs/>
          <w:sz w:val="24"/>
          <w:szCs w:val="24"/>
        </w:rPr>
        <w:t>rudno określić.</w:t>
      </w:r>
    </w:p>
    <w:p w:rsidR="00506FBF" w:rsidRDefault="00506FBF">
      <w:pPr>
        <w:spacing w:line="35" w:lineRule="exact"/>
        <w:rPr>
          <w:rFonts w:ascii="Arial" w:eastAsia="Arial" w:hAnsi="Arial" w:cs="Arial"/>
          <w:sz w:val="24"/>
          <w:szCs w:val="24"/>
        </w:rPr>
      </w:pPr>
    </w:p>
    <w:p w:rsidR="00506FBF" w:rsidRDefault="00416F90">
      <w:pPr>
        <w:numPr>
          <w:ilvl w:val="0"/>
          <w:numId w:val="18"/>
        </w:numPr>
        <w:tabs>
          <w:tab w:val="left" w:pos="360"/>
        </w:tabs>
        <w:spacing w:line="271" w:lineRule="auto"/>
        <w:ind w:left="360" w:right="20" w:hanging="360"/>
        <w:jc w:val="both"/>
        <w:rPr>
          <w:rFonts w:ascii="Arial" w:eastAsia="Arial" w:hAnsi="Arial" w:cs="Arial"/>
          <w:sz w:val="24"/>
          <w:szCs w:val="24"/>
        </w:rPr>
      </w:pPr>
      <w:r>
        <w:rPr>
          <w:rFonts w:eastAsia="Times New Roman"/>
          <w:i/>
          <w:iCs/>
          <w:sz w:val="24"/>
          <w:szCs w:val="24"/>
        </w:rPr>
        <w:t>Przeprowadzamy w gronie kierowniczym (oraz opiekunów stażu) obserwacje zajęć na Clas-sroomie. Wygodna opcja z obserwatorem występującym jako współprowadzący zajęcia – polecam.</w:t>
      </w:r>
    </w:p>
    <w:p w:rsidR="00506FBF" w:rsidRDefault="00506FBF">
      <w:pPr>
        <w:spacing w:line="33" w:lineRule="exact"/>
        <w:rPr>
          <w:rFonts w:ascii="Arial" w:eastAsia="Arial" w:hAnsi="Arial" w:cs="Arial"/>
          <w:sz w:val="24"/>
          <w:szCs w:val="24"/>
        </w:rPr>
      </w:pPr>
    </w:p>
    <w:p w:rsidR="00506FBF" w:rsidRDefault="00416F90">
      <w:pPr>
        <w:numPr>
          <w:ilvl w:val="0"/>
          <w:numId w:val="18"/>
        </w:numPr>
        <w:tabs>
          <w:tab w:val="left" w:pos="360"/>
        </w:tabs>
        <w:spacing w:line="271" w:lineRule="auto"/>
        <w:ind w:left="360" w:right="20" w:hanging="360"/>
        <w:jc w:val="both"/>
        <w:rPr>
          <w:rFonts w:ascii="Arial" w:eastAsia="Arial" w:hAnsi="Arial" w:cs="Arial"/>
          <w:sz w:val="24"/>
          <w:szCs w:val="24"/>
        </w:rPr>
      </w:pPr>
      <w:r>
        <w:rPr>
          <w:rFonts w:eastAsia="Times New Roman"/>
          <w:i/>
          <w:iCs/>
          <w:sz w:val="24"/>
          <w:szCs w:val="24"/>
        </w:rPr>
        <w:t>W zakresie nadzoru – obserwuję zajęcia wybranych nauczycieli r</w:t>
      </w:r>
      <w:r>
        <w:rPr>
          <w:rFonts w:eastAsia="Times New Roman"/>
          <w:i/>
          <w:iCs/>
          <w:sz w:val="24"/>
          <w:szCs w:val="24"/>
        </w:rPr>
        <w:t>ealizujących awans zawo-dowy oraz nauczycieli przedmiotów teoretycznych. Część nauczycieli udostępnia swoje strony www. lub padlet (narzędzie chętnie wykorzystywane przez instrumentalistów), gdzie</w:t>
      </w:r>
    </w:p>
    <w:p w:rsidR="00506FBF" w:rsidRDefault="00506FBF">
      <w:pPr>
        <w:sectPr w:rsidR="00506FBF">
          <w:pgSz w:w="11900" w:h="16838"/>
          <w:pgMar w:top="708" w:right="1399" w:bottom="1440" w:left="1340" w:header="0" w:footer="0" w:gutter="0"/>
          <w:cols w:space="708" w:equalWidth="0">
            <w:col w:w="9160"/>
          </w:cols>
        </w:sectPr>
      </w:pPr>
    </w:p>
    <w:p w:rsidR="00506FBF" w:rsidRDefault="00416F90">
      <w:pPr>
        <w:ind w:right="-79"/>
        <w:jc w:val="center"/>
        <w:rPr>
          <w:sz w:val="20"/>
          <w:szCs w:val="20"/>
        </w:rPr>
      </w:pPr>
      <w:bookmarkStart w:id="4" w:name="page5"/>
      <w:bookmarkEnd w:id="4"/>
      <w:r>
        <w:rPr>
          <w:rFonts w:ascii="Calibri" w:eastAsia="Calibri" w:hAnsi="Calibri" w:cs="Calibri"/>
          <w:sz w:val="24"/>
          <w:szCs w:val="24"/>
        </w:rPr>
        <w:lastRenderedPageBreak/>
        <w:t>5</w:t>
      </w:r>
    </w:p>
    <w:p w:rsidR="00506FBF" w:rsidRDefault="00506FBF">
      <w:pPr>
        <w:spacing w:line="200" w:lineRule="exact"/>
        <w:rPr>
          <w:sz w:val="20"/>
          <w:szCs w:val="20"/>
        </w:rPr>
      </w:pPr>
    </w:p>
    <w:p w:rsidR="00506FBF" w:rsidRDefault="00506FBF">
      <w:pPr>
        <w:spacing w:line="227" w:lineRule="exact"/>
        <w:rPr>
          <w:sz w:val="20"/>
          <w:szCs w:val="20"/>
        </w:rPr>
      </w:pPr>
    </w:p>
    <w:p w:rsidR="00506FBF" w:rsidRDefault="00416F90">
      <w:pPr>
        <w:spacing w:line="270" w:lineRule="auto"/>
        <w:ind w:left="360"/>
        <w:jc w:val="both"/>
        <w:rPr>
          <w:sz w:val="20"/>
          <w:szCs w:val="20"/>
        </w:rPr>
      </w:pPr>
      <w:r>
        <w:rPr>
          <w:rFonts w:eastAsia="Times New Roman"/>
          <w:i/>
          <w:iCs/>
          <w:sz w:val="24"/>
          <w:szCs w:val="24"/>
        </w:rPr>
        <w:t>umieszczone są nagrania uczniów (</w:t>
      </w:r>
      <w:r>
        <w:rPr>
          <w:rFonts w:eastAsia="Times New Roman"/>
          <w:i/>
          <w:iCs/>
          <w:sz w:val="24"/>
          <w:szCs w:val="24"/>
        </w:rPr>
        <w:t>wirtualne popisy klasowe, systematyczne nagrania do-kumentujące postępy w nauce gry), materiały nutowe, komunikaty dla uczniów i rodziców itp.</w:t>
      </w:r>
    </w:p>
    <w:p w:rsidR="00506FBF" w:rsidRDefault="00506FBF">
      <w:pPr>
        <w:spacing w:line="39" w:lineRule="exact"/>
        <w:rPr>
          <w:sz w:val="20"/>
          <w:szCs w:val="20"/>
        </w:rPr>
      </w:pPr>
    </w:p>
    <w:p w:rsidR="00506FBF" w:rsidRDefault="00416F90">
      <w:pPr>
        <w:numPr>
          <w:ilvl w:val="0"/>
          <w:numId w:val="19"/>
        </w:numPr>
        <w:tabs>
          <w:tab w:val="left" w:pos="360"/>
        </w:tabs>
        <w:spacing w:line="269" w:lineRule="auto"/>
        <w:ind w:left="360" w:hanging="360"/>
        <w:jc w:val="both"/>
        <w:rPr>
          <w:rFonts w:ascii="Arial" w:eastAsia="Arial" w:hAnsi="Arial" w:cs="Arial"/>
          <w:sz w:val="24"/>
          <w:szCs w:val="24"/>
        </w:rPr>
      </w:pPr>
      <w:r>
        <w:rPr>
          <w:rFonts w:eastAsia="Times New Roman"/>
          <w:i/>
          <w:iCs/>
          <w:sz w:val="24"/>
          <w:szCs w:val="24"/>
        </w:rPr>
        <w:t>U mnie w szkole hospitacje odbywają się online (podłączam się do lekcji na teams), prze-glądam zadawane materiał</w:t>
      </w:r>
      <w:r>
        <w:rPr>
          <w:rFonts w:eastAsia="Times New Roman"/>
          <w:i/>
          <w:iCs/>
          <w:sz w:val="24"/>
          <w:szCs w:val="24"/>
        </w:rPr>
        <w:t>y przeglądamy nagrania utworów przesyłanych przez uczniów. Zdecydowanym priorytetem jest monitorowanie, czy lekcje się odbywają.</w:t>
      </w:r>
    </w:p>
    <w:p w:rsidR="00506FBF" w:rsidRDefault="00506FBF">
      <w:pPr>
        <w:spacing w:line="13" w:lineRule="exact"/>
        <w:rPr>
          <w:sz w:val="20"/>
          <w:szCs w:val="20"/>
        </w:rPr>
      </w:pPr>
    </w:p>
    <w:p w:rsidR="00506FBF" w:rsidRDefault="00416F90">
      <w:pPr>
        <w:tabs>
          <w:tab w:val="left" w:pos="340"/>
        </w:tabs>
        <w:spacing w:line="271" w:lineRule="auto"/>
        <w:ind w:left="360" w:hanging="359"/>
        <w:jc w:val="both"/>
        <w:rPr>
          <w:sz w:val="20"/>
          <w:szCs w:val="20"/>
        </w:rPr>
      </w:pPr>
      <w:r>
        <w:rPr>
          <w:rFonts w:ascii="Arial" w:eastAsia="Arial" w:hAnsi="Arial" w:cs="Arial"/>
          <w:sz w:val="24"/>
          <w:szCs w:val="24"/>
        </w:rPr>
        <w:t>•</w:t>
      </w:r>
      <w:r>
        <w:rPr>
          <w:sz w:val="20"/>
          <w:szCs w:val="20"/>
        </w:rPr>
        <w:tab/>
      </w:r>
      <w:r>
        <w:rPr>
          <w:rFonts w:eastAsia="Times New Roman"/>
          <w:i/>
          <w:iCs/>
          <w:sz w:val="24"/>
          <w:szCs w:val="24"/>
        </w:rPr>
        <w:t>Niestety w tym roku szkolnym, nie zostały przeprowadzone żadne obserwacje lekcji z udziałem dyrektora. Mogłam jedynie "</w:t>
      </w:r>
      <w:r>
        <w:rPr>
          <w:rFonts w:eastAsia="Times New Roman"/>
          <w:i/>
          <w:iCs/>
          <w:sz w:val="24"/>
          <w:szCs w:val="24"/>
        </w:rPr>
        <w:t>uczestniczyć" (z uwagi na skromność środków z jakich korzystali uczniowie) w obserwacji nagrań oraz rozmów nauczycieli z uczniami na czacie</w:t>
      </w:r>
    </w:p>
    <w:p w:rsidR="00506FBF" w:rsidRDefault="00506FBF">
      <w:pPr>
        <w:spacing w:line="52" w:lineRule="exact"/>
        <w:rPr>
          <w:sz w:val="20"/>
          <w:szCs w:val="20"/>
        </w:rPr>
      </w:pPr>
    </w:p>
    <w:p w:rsidR="00506FBF" w:rsidRDefault="00416F90">
      <w:pPr>
        <w:spacing w:line="272" w:lineRule="auto"/>
        <w:ind w:left="80"/>
        <w:jc w:val="both"/>
        <w:rPr>
          <w:sz w:val="20"/>
          <w:szCs w:val="20"/>
        </w:rPr>
      </w:pPr>
      <w:r>
        <w:rPr>
          <w:rFonts w:eastAsia="Times New Roman"/>
          <w:sz w:val="24"/>
          <w:szCs w:val="24"/>
        </w:rPr>
        <w:t>Zdaniem większości uczestników szkolenia wprowadzenie zdalnego nauczania nie wpłynęło istotnie na prowadzenie ewalu</w:t>
      </w:r>
      <w:r>
        <w:rPr>
          <w:rFonts w:eastAsia="Times New Roman"/>
          <w:sz w:val="24"/>
          <w:szCs w:val="24"/>
        </w:rPr>
        <w:t>acji wewnętrznej, ponieważ w wielu przypadkach zakończono badania jeszcze wybuchem epidemii. Zmieniły się natomiast cele monitorowania pracy szkoły, a ich realizację ułatwiały narzędzia wykorzystywane do pracy zdalnej. Podkreślano przy tym bardzo pozytywną</w:t>
      </w:r>
      <w:r>
        <w:rPr>
          <w:rFonts w:eastAsia="Times New Roman"/>
          <w:sz w:val="24"/>
          <w:szCs w:val="24"/>
        </w:rPr>
        <w:t xml:space="preserve"> rolę dzienników elektronicznych.</w:t>
      </w:r>
    </w:p>
    <w:p w:rsidR="00506FBF" w:rsidRDefault="00506FBF">
      <w:pPr>
        <w:spacing w:line="35" w:lineRule="exact"/>
        <w:rPr>
          <w:sz w:val="20"/>
          <w:szCs w:val="20"/>
        </w:rPr>
      </w:pPr>
    </w:p>
    <w:p w:rsidR="00506FBF" w:rsidRDefault="00416F90">
      <w:pPr>
        <w:numPr>
          <w:ilvl w:val="0"/>
          <w:numId w:val="20"/>
        </w:numPr>
        <w:tabs>
          <w:tab w:val="left" w:pos="360"/>
        </w:tabs>
        <w:spacing w:line="274" w:lineRule="auto"/>
        <w:ind w:left="360" w:hanging="360"/>
        <w:jc w:val="both"/>
        <w:rPr>
          <w:rFonts w:ascii="Arial" w:eastAsia="Arial" w:hAnsi="Arial" w:cs="Arial"/>
          <w:sz w:val="24"/>
          <w:szCs w:val="24"/>
        </w:rPr>
      </w:pPr>
      <w:r>
        <w:rPr>
          <w:rFonts w:eastAsia="Times New Roman"/>
          <w:i/>
          <w:iCs/>
          <w:sz w:val="24"/>
          <w:szCs w:val="24"/>
        </w:rPr>
        <w:t>W początkowej fazie ciężar zadań przechylił się na monitorowanie pracy na odległość: jej sposób realizacji, biegłość posługiwania się przez nauczycieli zdobyczami techniki, elastycz-ność nauczycieli w zakresie dostosowani</w:t>
      </w:r>
      <w:r>
        <w:rPr>
          <w:rFonts w:eastAsia="Times New Roman"/>
          <w:i/>
          <w:iCs/>
          <w:sz w:val="24"/>
          <w:szCs w:val="24"/>
        </w:rPr>
        <w:t>a się do nowej sytuacji. W dalszej części monitoro-wanie objęło możliwość realizacji podstawy programowej. Okazało się, że mimo początko-wych obaw, nauczyciele poradzili sobie z wyzwaniami technicznymi i realizują cele zawarte w podstawie programowej. Jedn</w:t>
      </w:r>
      <w:r>
        <w:rPr>
          <w:rFonts w:eastAsia="Times New Roman"/>
          <w:i/>
          <w:iCs/>
          <w:sz w:val="24"/>
          <w:szCs w:val="24"/>
        </w:rPr>
        <w:t>ak mam wątpliwości czy działania, które podejmuję są wy-starczające.</w:t>
      </w:r>
    </w:p>
    <w:p w:rsidR="00506FBF" w:rsidRDefault="00506FBF">
      <w:pPr>
        <w:spacing w:line="35" w:lineRule="exact"/>
        <w:rPr>
          <w:rFonts w:ascii="Arial" w:eastAsia="Arial" w:hAnsi="Arial" w:cs="Arial"/>
          <w:sz w:val="24"/>
          <w:szCs w:val="24"/>
        </w:rPr>
      </w:pPr>
    </w:p>
    <w:p w:rsidR="00506FBF" w:rsidRDefault="00416F90">
      <w:pPr>
        <w:numPr>
          <w:ilvl w:val="0"/>
          <w:numId w:val="20"/>
        </w:numPr>
        <w:tabs>
          <w:tab w:val="left" w:pos="360"/>
        </w:tabs>
        <w:spacing w:line="263" w:lineRule="auto"/>
        <w:ind w:left="360" w:hanging="360"/>
        <w:rPr>
          <w:rFonts w:ascii="Arial" w:eastAsia="Arial" w:hAnsi="Arial" w:cs="Arial"/>
          <w:sz w:val="24"/>
          <w:szCs w:val="24"/>
        </w:rPr>
      </w:pPr>
      <w:r>
        <w:rPr>
          <w:rFonts w:eastAsia="Times New Roman"/>
          <w:i/>
          <w:iCs/>
          <w:sz w:val="24"/>
          <w:szCs w:val="24"/>
        </w:rPr>
        <w:t>Monitoruję na bieżąco całą szkołę. Jednym kliknięciem w dzienniku uzyskuję informację o pracy nauczycieli - wpisanych tematach, frekwencji, ocenach.</w:t>
      </w:r>
    </w:p>
    <w:p w:rsidR="00506FBF" w:rsidRDefault="00506FBF">
      <w:pPr>
        <w:spacing w:line="28" w:lineRule="exact"/>
        <w:rPr>
          <w:rFonts w:ascii="Arial" w:eastAsia="Arial" w:hAnsi="Arial" w:cs="Arial"/>
          <w:sz w:val="24"/>
          <w:szCs w:val="24"/>
        </w:rPr>
      </w:pPr>
    </w:p>
    <w:p w:rsidR="00506FBF" w:rsidRDefault="00416F90">
      <w:pPr>
        <w:numPr>
          <w:ilvl w:val="0"/>
          <w:numId w:val="20"/>
        </w:numPr>
        <w:tabs>
          <w:tab w:val="left" w:pos="360"/>
        </w:tabs>
        <w:ind w:left="360" w:hanging="360"/>
        <w:rPr>
          <w:rFonts w:ascii="Arial" w:eastAsia="Arial" w:hAnsi="Arial" w:cs="Arial"/>
          <w:sz w:val="24"/>
          <w:szCs w:val="24"/>
        </w:rPr>
      </w:pPr>
      <w:r>
        <w:rPr>
          <w:rFonts w:eastAsia="Times New Roman"/>
          <w:i/>
          <w:iCs/>
          <w:sz w:val="24"/>
          <w:szCs w:val="24"/>
        </w:rPr>
        <w:t>W tym roku szkolnym funkcjonujemy na</w:t>
      </w:r>
      <w:r>
        <w:rPr>
          <w:rFonts w:eastAsia="Times New Roman"/>
          <w:i/>
          <w:iCs/>
          <w:sz w:val="24"/>
          <w:szCs w:val="24"/>
        </w:rPr>
        <w:t xml:space="preserve"> 2 dziennikach - papierowym i elektronicznym.</w:t>
      </w:r>
    </w:p>
    <w:p w:rsidR="00506FBF" w:rsidRDefault="00506FBF">
      <w:pPr>
        <w:spacing w:line="58" w:lineRule="exact"/>
        <w:rPr>
          <w:sz w:val="20"/>
          <w:szCs w:val="20"/>
        </w:rPr>
      </w:pPr>
    </w:p>
    <w:p w:rsidR="00506FBF" w:rsidRDefault="00416F90">
      <w:pPr>
        <w:spacing w:line="274" w:lineRule="auto"/>
        <w:ind w:left="360"/>
        <w:jc w:val="both"/>
        <w:rPr>
          <w:sz w:val="20"/>
          <w:szCs w:val="20"/>
        </w:rPr>
      </w:pPr>
      <w:r>
        <w:rPr>
          <w:rFonts w:eastAsia="Times New Roman"/>
          <w:i/>
          <w:iCs/>
          <w:sz w:val="24"/>
          <w:szCs w:val="24"/>
        </w:rPr>
        <w:t>Od 11 marca zostaliśmy tylko na e-dzienniku, który okazał się wspaniałym narzędziem do komunikacji z rodzicami. Oprócz stworzenia regulaminu nauczania na odległość na bieżąco kontrolowane są wpisy w e-dziennik</w:t>
      </w:r>
      <w:r>
        <w:rPr>
          <w:rFonts w:eastAsia="Times New Roman"/>
          <w:i/>
          <w:iCs/>
          <w:sz w:val="24"/>
          <w:szCs w:val="24"/>
        </w:rPr>
        <w:t>u, a kierownicy poszczególnych sekcji poprzez bezpo-średni kontakt telefoniczny lub mailowy przez cały ten okres monitorują kontakt z uczniami i pomagają w rozwiązywaniu bieżących problemów nie tylko szkolnych, ale i niejednokrotnie rodzinnych.</w:t>
      </w:r>
    </w:p>
    <w:p w:rsidR="00506FBF" w:rsidRDefault="00506FBF">
      <w:pPr>
        <w:spacing w:line="30" w:lineRule="exact"/>
        <w:rPr>
          <w:sz w:val="20"/>
          <w:szCs w:val="20"/>
        </w:rPr>
      </w:pPr>
    </w:p>
    <w:p w:rsidR="00506FBF" w:rsidRDefault="00416F90">
      <w:pPr>
        <w:numPr>
          <w:ilvl w:val="0"/>
          <w:numId w:val="21"/>
        </w:numPr>
        <w:tabs>
          <w:tab w:val="left" w:pos="360"/>
        </w:tabs>
        <w:spacing w:line="273" w:lineRule="auto"/>
        <w:ind w:left="360" w:hanging="360"/>
        <w:jc w:val="both"/>
        <w:rPr>
          <w:rFonts w:ascii="Arial" w:eastAsia="Arial" w:hAnsi="Arial" w:cs="Arial"/>
          <w:sz w:val="24"/>
          <w:szCs w:val="24"/>
        </w:rPr>
      </w:pPr>
      <w:r>
        <w:rPr>
          <w:rFonts w:eastAsia="Times New Roman"/>
          <w:i/>
          <w:iCs/>
          <w:sz w:val="24"/>
          <w:szCs w:val="24"/>
        </w:rPr>
        <w:t xml:space="preserve">Dzięki </w:t>
      </w:r>
      <w:r>
        <w:rPr>
          <w:rFonts w:eastAsia="Times New Roman"/>
          <w:i/>
          <w:iCs/>
          <w:sz w:val="24"/>
          <w:szCs w:val="24"/>
        </w:rPr>
        <w:t>temu, że wprowadziliśmy dziennik elektroniczny Fryderyk, z łatwością odbywała się kontrola prowadzenia w nim zapisów (głównie frekwencji i ocen cząstkowych). Wielu rodzi-ców również komunikowało się czy to ze mną czy z nauczycielami poprzez tę platformę. F</w:t>
      </w:r>
      <w:r>
        <w:rPr>
          <w:rFonts w:eastAsia="Times New Roman"/>
          <w:i/>
          <w:iCs/>
          <w:sz w:val="24"/>
          <w:szCs w:val="24"/>
        </w:rPr>
        <w:t>ry-deryk również rozwija swoje możliwości, wprowadzając np. przesyłanie plików (zadań, nut) omijając zapełnione prywatne skrzynki e-mail.</w:t>
      </w:r>
    </w:p>
    <w:p w:rsidR="00506FBF" w:rsidRDefault="00506FBF">
      <w:pPr>
        <w:spacing w:line="18" w:lineRule="exact"/>
        <w:rPr>
          <w:sz w:val="20"/>
          <w:szCs w:val="20"/>
        </w:rPr>
      </w:pPr>
    </w:p>
    <w:p w:rsidR="00506FBF" w:rsidRDefault="00416F90">
      <w:pPr>
        <w:spacing w:line="274" w:lineRule="auto"/>
        <w:ind w:left="80"/>
        <w:jc w:val="both"/>
        <w:rPr>
          <w:sz w:val="20"/>
          <w:szCs w:val="20"/>
        </w:rPr>
      </w:pPr>
      <w:r>
        <w:rPr>
          <w:rFonts w:eastAsia="Times New Roman"/>
          <w:sz w:val="24"/>
          <w:szCs w:val="24"/>
        </w:rPr>
        <w:t>Uczestniczący w szkoleniu dyrektorzy podkreślali pozytywne aspekty pandemii, wskazując na „</w:t>
      </w:r>
      <w:r>
        <w:rPr>
          <w:rFonts w:eastAsia="Times New Roman"/>
          <w:i/>
          <w:iCs/>
          <w:sz w:val="24"/>
          <w:szCs w:val="24"/>
        </w:rPr>
        <w:t>decyzję o przebudowie arch</w:t>
      </w:r>
      <w:r>
        <w:rPr>
          <w:rFonts w:eastAsia="Times New Roman"/>
          <w:i/>
          <w:iCs/>
          <w:sz w:val="24"/>
          <w:szCs w:val="24"/>
        </w:rPr>
        <w:t>aicznej strony internetowej na nowoczesną</w:t>
      </w:r>
      <w:r>
        <w:rPr>
          <w:rFonts w:eastAsia="Times New Roman"/>
          <w:sz w:val="24"/>
          <w:szCs w:val="24"/>
        </w:rPr>
        <w:t xml:space="preserve"> </w:t>
      </w:r>
      <w:r>
        <w:rPr>
          <w:rFonts w:eastAsia="Times New Roman"/>
          <w:i/>
          <w:iCs/>
          <w:sz w:val="24"/>
          <w:szCs w:val="24"/>
        </w:rPr>
        <w:t>-</w:t>
      </w:r>
      <w:r>
        <w:rPr>
          <w:rFonts w:eastAsia="Times New Roman"/>
          <w:sz w:val="24"/>
          <w:szCs w:val="24"/>
        </w:rPr>
        <w:t xml:space="preserve"> </w:t>
      </w:r>
      <w:r>
        <w:rPr>
          <w:rFonts w:eastAsia="Times New Roman"/>
          <w:i/>
          <w:iCs/>
          <w:sz w:val="24"/>
          <w:szCs w:val="24"/>
        </w:rPr>
        <w:t xml:space="preserve">współpracującą pra-widłowo z urządzeniami mobilnymi” </w:t>
      </w:r>
      <w:r>
        <w:rPr>
          <w:rFonts w:eastAsia="Times New Roman"/>
          <w:sz w:val="24"/>
          <w:szCs w:val="24"/>
        </w:rPr>
        <w:t>w związku z rekrutacją, większe zaangażowanie rodziców</w:t>
      </w:r>
      <w:r>
        <w:rPr>
          <w:rFonts w:eastAsia="Times New Roman"/>
          <w:i/>
          <w:iCs/>
          <w:sz w:val="24"/>
          <w:szCs w:val="24"/>
        </w:rPr>
        <w:t xml:space="preserve"> </w:t>
      </w:r>
      <w:r>
        <w:rPr>
          <w:rFonts w:eastAsia="Times New Roman"/>
          <w:sz w:val="24"/>
          <w:szCs w:val="24"/>
        </w:rPr>
        <w:t>w proces kształcenia, ułatwienie współdziałania nauczycieli w oparciu o różnorodne platformy pracy zdaln</w:t>
      </w:r>
      <w:r>
        <w:rPr>
          <w:rFonts w:eastAsia="Times New Roman"/>
          <w:sz w:val="24"/>
          <w:szCs w:val="24"/>
        </w:rPr>
        <w:t>ej i komunikacji oraz zintensyfikowanie kontaktów z partnerami krajowymi i za-granicznymi.</w:t>
      </w:r>
    </w:p>
    <w:p w:rsidR="00506FBF" w:rsidRDefault="00506FBF">
      <w:pPr>
        <w:sectPr w:rsidR="00506FBF">
          <w:pgSz w:w="11900" w:h="16838"/>
          <w:pgMar w:top="708" w:right="1419" w:bottom="1440" w:left="1340" w:header="0" w:footer="0" w:gutter="0"/>
          <w:cols w:space="708" w:equalWidth="0">
            <w:col w:w="9140"/>
          </w:cols>
        </w:sectPr>
      </w:pPr>
    </w:p>
    <w:p w:rsidR="00506FBF" w:rsidRDefault="00416F90">
      <w:pPr>
        <w:ind w:right="-79"/>
        <w:jc w:val="center"/>
        <w:rPr>
          <w:sz w:val="20"/>
          <w:szCs w:val="20"/>
        </w:rPr>
      </w:pPr>
      <w:bookmarkStart w:id="5" w:name="page6"/>
      <w:bookmarkEnd w:id="5"/>
      <w:r>
        <w:rPr>
          <w:rFonts w:ascii="Calibri" w:eastAsia="Calibri" w:hAnsi="Calibri" w:cs="Calibri"/>
          <w:sz w:val="24"/>
          <w:szCs w:val="24"/>
        </w:rPr>
        <w:lastRenderedPageBreak/>
        <w:t>6</w:t>
      </w:r>
    </w:p>
    <w:p w:rsidR="00506FBF" w:rsidRDefault="00506FBF">
      <w:pPr>
        <w:spacing w:line="200" w:lineRule="exact"/>
        <w:rPr>
          <w:sz w:val="20"/>
          <w:szCs w:val="20"/>
        </w:rPr>
      </w:pPr>
    </w:p>
    <w:p w:rsidR="00506FBF" w:rsidRDefault="00506FBF">
      <w:pPr>
        <w:spacing w:line="227" w:lineRule="exact"/>
        <w:rPr>
          <w:sz w:val="20"/>
          <w:szCs w:val="20"/>
        </w:rPr>
      </w:pPr>
    </w:p>
    <w:p w:rsidR="00506FBF" w:rsidRDefault="00416F90">
      <w:pPr>
        <w:spacing w:line="274" w:lineRule="auto"/>
        <w:ind w:left="80"/>
        <w:jc w:val="both"/>
        <w:rPr>
          <w:sz w:val="20"/>
          <w:szCs w:val="20"/>
        </w:rPr>
      </w:pPr>
      <w:r>
        <w:rPr>
          <w:rFonts w:eastAsia="Times New Roman"/>
          <w:sz w:val="24"/>
          <w:szCs w:val="24"/>
        </w:rPr>
        <w:t>Bardzo ważne jest również to, że szkoły otworzyły się na nowe, nietypowe rozwiązania, o czym tak napisała jedna z uczestniczek szkolenia „</w:t>
      </w:r>
      <w:r>
        <w:rPr>
          <w:rFonts w:eastAsia="Times New Roman"/>
          <w:i/>
          <w:iCs/>
          <w:sz w:val="24"/>
          <w:szCs w:val="24"/>
        </w:rPr>
        <w:t>N</w:t>
      </w:r>
      <w:r>
        <w:rPr>
          <w:rFonts w:eastAsia="Times New Roman"/>
          <w:i/>
          <w:iCs/>
          <w:sz w:val="24"/>
          <w:szCs w:val="24"/>
        </w:rPr>
        <w:t>iemniej jednak to nie jest czas stracony,</w:t>
      </w:r>
      <w:r>
        <w:rPr>
          <w:rFonts w:eastAsia="Times New Roman"/>
          <w:sz w:val="24"/>
          <w:szCs w:val="24"/>
        </w:rPr>
        <w:t xml:space="preserve"> </w:t>
      </w:r>
      <w:r>
        <w:rPr>
          <w:rFonts w:eastAsia="Times New Roman"/>
          <w:i/>
          <w:iCs/>
          <w:sz w:val="24"/>
          <w:szCs w:val="24"/>
        </w:rPr>
        <w:t>otworzyły się nowe perspektywy, rozwinęliśmy nowe umiejętności i otworzyliśmy się na nowe doświadczenia. Chociaż w dalszym ciągu uważam, że nic nie jest w stanie zastąpić bezpośred-niego kontaktu nauczyciela z uczn</w:t>
      </w:r>
      <w:r>
        <w:rPr>
          <w:rFonts w:eastAsia="Times New Roman"/>
          <w:i/>
          <w:iCs/>
          <w:sz w:val="24"/>
          <w:szCs w:val="24"/>
        </w:rPr>
        <w:t>iami na lekcjach. Tak samo nadzór bardzo ograniczył się do pewnych działań. To zamknięcie w domach uniemożliwiło nam wszystkim; dyrektorom, nauczy-cielom, rodzicom a także uczniom realizację podstawowych działań dydaktyczno - wychowaw-czych. Musieliśmy się</w:t>
      </w:r>
      <w:r>
        <w:rPr>
          <w:rFonts w:eastAsia="Times New Roman"/>
          <w:i/>
          <w:iCs/>
          <w:sz w:val="24"/>
          <w:szCs w:val="24"/>
        </w:rPr>
        <w:t xml:space="preserve"> stać elastyczni, kreatywni i odpowiedzialni.”</w:t>
      </w:r>
    </w:p>
    <w:p w:rsidR="00506FBF" w:rsidRDefault="00506FBF">
      <w:pPr>
        <w:spacing w:line="19" w:lineRule="exact"/>
        <w:rPr>
          <w:sz w:val="20"/>
          <w:szCs w:val="20"/>
        </w:rPr>
      </w:pPr>
    </w:p>
    <w:p w:rsidR="00506FBF" w:rsidRDefault="00416F90">
      <w:pPr>
        <w:spacing w:line="270" w:lineRule="auto"/>
        <w:ind w:left="80"/>
        <w:jc w:val="both"/>
        <w:rPr>
          <w:sz w:val="20"/>
          <w:szCs w:val="20"/>
        </w:rPr>
      </w:pPr>
      <w:r>
        <w:rPr>
          <w:rFonts w:eastAsia="Times New Roman"/>
          <w:sz w:val="24"/>
          <w:szCs w:val="24"/>
        </w:rPr>
        <w:t>Z powyższej i innych wypowiedzi wynika znaczenie relacji pomiędzy uczniami, nauczycielami i rodzicami panującymi w szkołach artystycznych oraz docenienie zaangażowania nauczycieli w tym trudnym dla wszystkich</w:t>
      </w:r>
      <w:r>
        <w:rPr>
          <w:rFonts w:eastAsia="Times New Roman"/>
          <w:sz w:val="24"/>
          <w:szCs w:val="24"/>
        </w:rPr>
        <w:t xml:space="preserve"> czasie.</w:t>
      </w:r>
    </w:p>
    <w:p w:rsidR="00506FBF" w:rsidRDefault="00506FBF">
      <w:pPr>
        <w:spacing w:line="39" w:lineRule="exact"/>
        <w:rPr>
          <w:sz w:val="20"/>
          <w:szCs w:val="20"/>
        </w:rPr>
      </w:pPr>
    </w:p>
    <w:p w:rsidR="00506FBF" w:rsidRDefault="00416F90">
      <w:pPr>
        <w:numPr>
          <w:ilvl w:val="0"/>
          <w:numId w:val="22"/>
        </w:numPr>
        <w:tabs>
          <w:tab w:val="left" w:pos="360"/>
        </w:tabs>
        <w:spacing w:line="263" w:lineRule="auto"/>
        <w:ind w:left="360" w:hanging="360"/>
        <w:rPr>
          <w:rFonts w:ascii="Arial" w:eastAsia="Arial" w:hAnsi="Arial" w:cs="Arial"/>
          <w:sz w:val="24"/>
          <w:szCs w:val="24"/>
        </w:rPr>
      </w:pPr>
      <w:r>
        <w:rPr>
          <w:rFonts w:eastAsia="Times New Roman"/>
          <w:i/>
          <w:iCs/>
          <w:sz w:val="24"/>
          <w:szCs w:val="24"/>
        </w:rPr>
        <w:t>Wydaje mi się, iż mój nadzór musi być teraz skierowany na umacnianie relacji i budowanie wzajemnego wsparcia i zaufania. To wydaje się być najważniejsze.</w:t>
      </w:r>
    </w:p>
    <w:p w:rsidR="00506FBF" w:rsidRDefault="00506FBF">
      <w:pPr>
        <w:spacing w:line="41" w:lineRule="exact"/>
        <w:rPr>
          <w:rFonts w:ascii="Arial" w:eastAsia="Arial" w:hAnsi="Arial" w:cs="Arial"/>
          <w:sz w:val="24"/>
          <w:szCs w:val="24"/>
        </w:rPr>
      </w:pPr>
    </w:p>
    <w:p w:rsidR="00506FBF" w:rsidRDefault="00416F90">
      <w:pPr>
        <w:numPr>
          <w:ilvl w:val="0"/>
          <w:numId w:val="22"/>
        </w:numPr>
        <w:tabs>
          <w:tab w:val="left" w:pos="360"/>
        </w:tabs>
        <w:spacing w:line="273" w:lineRule="auto"/>
        <w:ind w:left="360" w:hanging="360"/>
        <w:jc w:val="both"/>
        <w:rPr>
          <w:rFonts w:ascii="Arial" w:eastAsia="Arial" w:hAnsi="Arial" w:cs="Arial"/>
          <w:sz w:val="24"/>
          <w:szCs w:val="24"/>
        </w:rPr>
      </w:pPr>
      <w:r>
        <w:rPr>
          <w:rFonts w:eastAsia="Times New Roman"/>
          <w:i/>
          <w:iCs/>
          <w:sz w:val="24"/>
          <w:szCs w:val="24"/>
        </w:rPr>
        <w:t>Natomiast jest kilka aspektów innego rodzaju niż tylko techniczne, mianowicie - relacje mię</w:t>
      </w:r>
      <w:r>
        <w:rPr>
          <w:rFonts w:eastAsia="Times New Roman"/>
          <w:i/>
          <w:iCs/>
          <w:sz w:val="24"/>
          <w:szCs w:val="24"/>
        </w:rPr>
        <w:t>-dzy nauczycielami, rodzicami i uczniami, które przeszły i dalej przechodzą ewolucję. W szkole artystycznej ten aspekt funkcjonowania, a co za tym idzie wydaję być w tej rzeczy-wistości bardzo istotny, o ile nie najważniejszy.</w:t>
      </w:r>
    </w:p>
    <w:p w:rsidR="00506FBF" w:rsidRDefault="00506FBF">
      <w:pPr>
        <w:spacing w:line="30" w:lineRule="exact"/>
        <w:rPr>
          <w:rFonts w:ascii="Arial" w:eastAsia="Arial" w:hAnsi="Arial" w:cs="Arial"/>
          <w:sz w:val="24"/>
          <w:szCs w:val="24"/>
        </w:rPr>
      </w:pPr>
    </w:p>
    <w:p w:rsidR="00506FBF" w:rsidRDefault="00416F90">
      <w:pPr>
        <w:numPr>
          <w:ilvl w:val="0"/>
          <w:numId w:val="22"/>
        </w:numPr>
        <w:tabs>
          <w:tab w:val="left" w:pos="360"/>
        </w:tabs>
        <w:spacing w:line="271" w:lineRule="auto"/>
        <w:ind w:left="360" w:hanging="360"/>
        <w:jc w:val="both"/>
        <w:rPr>
          <w:rFonts w:ascii="Arial" w:eastAsia="Arial" w:hAnsi="Arial" w:cs="Arial"/>
          <w:sz w:val="24"/>
          <w:szCs w:val="24"/>
        </w:rPr>
      </w:pPr>
      <w:r>
        <w:rPr>
          <w:rFonts w:eastAsia="Times New Roman"/>
          <w:i/>
          <w:iCs/>
          <w:sz w:val="24"/>
          <w:szCs w:val="24"/>
        </w:rPr>
        <w:t>Takie wsparcie było niezwykle istotne szczególnie podczas pierwszego etapu pandemii – izo-lacji. Obserwując działania moich nauczycieli widzę ogromne zaangażowanie nie tylko sa-mych nauczycieli, ale także rodziców naszych uczniów, szczególnie tych najmłods</w:t>
      </w:r>
      <w:r>
        <w:rPr>
          <w:rFonts w:eastAsia="Times New Roman"/>
          <w:i/>
          <w:iCs/>
          <w:sz w:val="24"/>
          <w:szCs w:val="24"/>
        </w:rPr>
        <w:t>zych.</w:t>
      </w:r>
    </w:p>
    <w:p w:rsidR="00506FBF" w:rsidRDefault="00506FBF">
      <w:pPr>
        <w:spacing w:line="33" w:lineRule="exact"/>
        <w:rPr>
          <w:rFonts w:ascii="Arial" w:eastAsia="Arial" w:hAnsi="Arial" w:cs="Arial"/>
          <w:sz w:val="24"/>
          <w:szCs w:val="24"/>
        </w:rPr>
      </w:pPr>
    </w:p>
    <w:p w:rsidR="00506FBF" w:rsidRDefault="00416F90">
      <w:pPr>
        <w:numPr>
          <w:ilvl w:val="0"/>
          <w:numId w:val="22"/>
        </w:numPr>
        <w:tabs>
          <w:tab w:val="left" w:pos="360"/>
        </w:tabs>
        <w:spacing w:line="286" w:lineRule="auto"/>
        <w:ind w:left="360" w:hanging="360"/>
        <w:jc w:val="both"/>
        <w:rPr>
          <w:rFonts w:ascii="Arial" w:eastAsia="Arial" w:hAnsi="Arial" w:cs="Arial"/>
          <w:sz w:val="23"/>
          <w:szCs w:val="23"/>
        </w:rPr>
      </w:pPr>
      <w:r>
        <w:rPr>
          <w:rFonts w:eastAsia="Times New Roman"/>
          <w:i/>
          <w:iCs/>
          <w:sz w:val="23"/>
          <w:szCs w:val="23"/>
        </w:rPr>
        <w:t>Natomiast wielkim pozytywem prowadzonego nadzoru, jest utrwalenie przekonania, iż mam do czynienia z fantastycznym zespołem ludzi tworzących naszą szkolną społeczność, a mówię tu o wszystkich: począwszy od sprzątaczek, poprzez administrację i obsług</w:t>
      </w:r>
      <w:r>
        <w:rPr>
          <w:rFonts w:eastAsia="Times New Roman"/>
          <w:i/>
          <w:iCs/>
          <w:sz w:val="23"/>
          <w:szCs w:val="23"/>
        </w:rPr>
        <w:t>ę, a kończąc na uczniach, rodzicach i pedagogach i oczywiście absolwentach. Ważnym elementem tej ukła-danki są jeszcze bliższe kontakty ( niestety tylko online) z naszymi partnerami w Polsce i poza jej granicami. W tym sensie koronawirus to efekt jak najba</w:t>
      </w:r>
      <w:r>
        <w:rPr>
          <w:rFonts w:eastAsia="Times New Roman"/>
          <w:i/>
          <w:iCs/>
          <w:sz w:val="23"/>
          <w:szCs w:val="23"/>
        </w:rPr>
        <w:t>rdziej pozytywny</w:t>
      </w:r>
    </w:p>
    <w:p w:rsidR="00506FBF" w:rsidRDefault="00506FBF">
      <w:pPr>
        <w:spacing w:line="32" w:lineRule="exact"/>
        <w:rPr>
          <w:rFonts w:ascii="Arial" w:eastAsia="Arial" w:hAnsi="Arial" w:cs="Arial"/>
          <w:sz w:val="23"/>
          <w:szCs w:val="23"/>
        </w:rPr>
      </w:pPr>
    </w:p>
    <w:p w:rsidR="00506FBF" w:rsidRDefault="00416F90">
      <w:pPr>
        <w:numPr>
          <w:ilvl w:val="0"/>
          <w:numId w:val="22"/>
        </w:numPr>
        <w:tabs>
          <w:tab w:val="left" w:pos="360"/>
        </w:tabs>
        <w:spacing w:line="286" w:lineRule="auto"/>
        <w:ind w:left="360" w:hanging="360"/>
        <w:jc w:val="both"/>
        <w:rPr>
          <w:rFonts w:ascii="Arial" w:eastAsia="Arial" w:hAnsi="Arial" w:cs="Arial"/>
          <w:sz w:val="23"/>
          <w:szCs w:val="23"/>
        </w:rPr>
      </w:pPr>
      <w:r>
        <w:rPr>
          <w:rFonts w:eastAsia="Times New Roman"/>
          <w:i/>
          <w:iCs/>
          <w:sz w:val="23"/>
          <w:szCs w:val="23"/>
        </w:rPr>
        <w:t>Właśnie zakończyłam zdalne posiedzenie Rady Pedagogicznej, z którą bardzo miło mi było kolejny raz się spotkać. Sytuacja pandemiczna w mojej Szkole doprowadziła do jeszcze więk-szej konsolidacji grona pedagogicznego, uczniów i rodziców. T</w:t>
      </w:r>
      <w:r>
        <w:rPr>
          <w:rFonts w:eastAsia="Times New Roman"/>
          <w:i/>
          <w:iCs/>
          <w:sz w:val="23"/>
          <w:szCs w:val="23"/>
        </w:rPr>
        <w:t>o ogromnie cieszy.. Wszyscy</w:t>
      </w:r>
    </w:p>
    <w:p w:rsidR="00506FBF" w:rsidRDefault="00506FBF">
      <w:pPr>
        <w:spacing w:line="8" w:lineRule="exact"/>
        <w:rPr>
          <w:sz w:val="20"/>
          <w:szCs w:val="20"/>
        </w:rPr>
      </w:pPr>
    </w:p>
    <w:p w:rsidR="00506FBF" w:rsidRDefault="00416F90">
      <w:pPr>
        <w:spacing w:line="286" w:lineRule="auto"/>
        <w:ind w:left="360"/>
        <w:rPr>
          <w:sz w:val="20"/>
          <w:szCs w:val="20"/>
        </w:rPr>
      </w:pPr>
      <w:r>
        <w:rPr>
          <w:rFonts w:eastAsia="Times New Roman"/>
          <w:i/>
          <w:iCs/>
          <w:sz w:val="23"/>
          <w:szCs w:val="23"/>
        </w:rPr>
        <w:t>pracują ze zdwojoną siłą, nagrywają filmy dla kandydatów, swoje koncerty etc. Utrzymu-jemy ze sobą stały kontakt na utworzonej grupie na WhatAapp . Dziennik elektroniczny rów-</w:t>
      </w:r>
    </w:p>
    <w:p w:rsidR="00506FBF" w:rsidRDefault="00506FBF">
      <w:pPr>
        <w:spacing w:line="4" w:lineRule="exact"/>
        <w:rPr>
          <w:sz w:val="20"/>
          <w:szCs w:val="20"/>
        </w:rPr>
      </w:pPr>
    </w:p>
    <w:p w:rsidR="00506FBF" w:rsidRDefault="00416F90">
      <w:pPr>
        <w:spacing w:line="252" w:lineRule="auto"/>
        <w:ind w:left="360"/>
        <w:rPr>
          <w:sz w:val="20"/>
          <w:szCs w:val="20"/>
        </w:rPr>
      </w:pPr>
      <w:r>
        <w:rPr>
          <w:rFonts w:eastAsia="Times New Roman"/>
          <w:i/>
          <w:iCs/>
          <w:sz w:val="24"/>
          <w:szCs w:val="24"/>
        </w:rPr>
        <w:t>nież bardzo nam pomógł oraz rozszerzenie jego funk</w:t>
      </w:r>
      <w:r>
        <w:rPr>
          <w:rFonts w:eastAsia="Times New Roman"/>
          <w:i/>
          <w:iCs/>
          <w:sz w:val="24"/>
          <w:szCs w:val="24"/>
        </w:rPr>
        <w:t>cjonalności (dodawanie plików).</w:t>
      </w:r>
    </w:p>
    <w:p w:rsidR="00506FBF" w:rsidRDefault="00506FBF">
      <w:pPr>
        <w:spacing w:line="344" w:lineRule="exact"/>
        <w:rPr>
          <w:sz w:val="20"/>
          <w:szCs w:val="20"/>
        </w:rPr>
      </w:pPr>
    </w:p>
    <w:p w:rsidR="00506FBF" w:rsidRDefault="00416F90">
      <w:pPr>
        <w:spacing w:line="264" w:lineRule="auto"/>
        <w:ind w:left="80"/>
        <w:rPr>
          <w:sz w:val="20"/>
          <w:szCs w:val="20"/>
        </w:rPr>
      </w:pPr>
      <w:r>
        <w:rPr>
          <w:rFonts w:eastAsia="Times New Roman"/>
          <w:sz w:val="24"/>
          <w:szCs w:val="24"/>
        </w:rPr>
        <w:t>W podsumowaniu tego wątku polecono uwadze uczestników szkolenia artykuł profesora Py-żalskiego o wpływie pandemii na relacje szkolne, który polecam również czytelnikom tego</w:t>
      </w:r>
    </w:p>
    <w:p w:rsidR="00506FBF" w:rsidRDefault="00506FBF">
      <w:pPr>
        <w:spacing w:line="26" w:lineRule="exact"/>
        <w:rPr>
          <w:sz w:val="20"/>
          <w:szCs w:val="20"/>
        </w:rPr>
      </w:pPr>
    </w:p>
    <w:p w:rsidR="00506FBF" w:rsidRDefault="00416F90">
      <w:pPr>
        <w:spacing w:line="265" w:lineRule="auto"/>
        <w:ind w:left="80"/>
        <w:rPr>
          <w:rFonts w:eastAsia="Times New Roman"/>
          <w:color w:val="0000FF"/>
          <w:sz w:val="24"/>
          <w:szCs w:val="24"/>
          <w:u w:val="single"/>
        </w:rPr>
      </w:pPr>
      <w:r>
        <w:rPr>
          <w:rFonts w:eastAsia="Times New Roman"/>
          <w:sz w:val="24"/>
          <w:szCs w:val="24"/>
        </w:rPr>
        <w:t xml:space="preserve">materiału. </w:t>
      </w:r>
      <w:hyperlink r:id="rId11">
        <w:r>
          <w:rPr>
            <w:rFonts w:eastAsia="Times New Roman"/>
            <w:color w:val="0000FF"/>
            <w:sz w:val="24"/>
            <w:szCs w:val="24"/>
            <w:u w:val="single"/>
          </w:rPr>
          <w:t>https://edukacja.dziennik.pl/aktualnosci/artykuly/7727346,edukacja-nauczanie-</w:t>
        </w:r>
      </w:hyperlink>
      <w:hyperlink r:id="rId12">
        <w:r>
          <w:rPr>
            <w:rFonts w:eastAsia="Times New Roman"/>
            <w:color w:val="0000FF"/>
            <w:sz w:val="24"/>
            <w:szCs w:val="24"/>
            <w:u w:val="single"/>
          </w:rPr>
          <w:t>zdalne-koronawirus-pandemia-szkola-relacja-nauczyciel-uczen.html</w:t>
        </w:r>
      </w:hyperlink>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20" w:lineRule="exact"/>
        <w:rPr>
          <w:sz w:val="20"/>
          <w:szCs w:val="20"/>
        </w:rPr>
      </w:pPr>
    </w:p>
    <w:p w:rsidR="00506FBF" w:rsidRDefault="00416F90">
      <w:pPr>
        <w:numPr>
          <w:ilvl w:val="0"/>
          <w:numId w:val="23"/>
        </w:numPr>
        <w:tabs>
          <w:tab w:val="left" w:pos="800"/>
        </w:tabs>
        <w:spacing w:line="264" w:lineRule="auto"/>
        <w:ind w:left="800" w:right="120" w:hanging="364"/>
        <w:rPr>
          <w:rFonts w:eastAsia="Times New Roman"/>
          <w:b/>
          <w:bCs/>
          <w:sz w:val="24"/>
          <w:szCs w:val="24"/>
        </w:rPr>
      </w:pPr>
      <w:r>
        <w:rPr>
          <w:rFonts w:eastAsia="Times New Roman"/>
          <w:b/>
          <w:bCs/>
          <w:sz w:val="24"/>
          <w:szCs w:val="24"/>
        </w:rPr>
        <w:t xml:space="preserve">Sposoby na zaangażowanie rady pedagogicznej w </w:t>
      </w:r>
      <w:r>
        <w:rPr>
          <w:rFonts w:eastAsia="Times New Roman"/>
          <w:b/>
          <w:bCs/>
          <w:sz w:val="24"/>
          <w:szCs w:val="24"/>
        </w:rPr>
        <w:t>ustalanie kierunków wykorzy-stania wyników nadzoru pedagogicznego</w:t>
      </w:r>
    </w:p>
    <w:p w:rsidR="00506FBF" w:rsidRDefault="00506FBF">
      <w:pPr>
        <w:spacing w:line="26" w:lineRule="exact"/>
        <w:rPr>
          <w:sz w:val="20"/>
          <w:szCs w:val="20"/>
        </w:rPr>
      </w:pPr>
    </w:p>
    <w:p w:rsidR="00506FBF" w:rsidRDefault="00416F90">
      <w:pPr>
        <w:spacing w:line="272" w:lineRule="auto"/>
        <w:ind w:left="80"/>
        <w:jc w:val="both"/>
        <w:rPr>
          <w:sz w:val="20"/>
          <w:szCs w:val="20"/>
        </w:rPr>
      </w:pPr>
      <w:r>
        <w:rPr>
          <w:rFonts w:eastAsia="Times New Roman"/>
          <w:sz w:val="24"/>
          <w:szCs w:val="24"/>
        </w:rPr>
        <w:t>Jak wynika z Ustawy Prawo Oświatowe kompetencją Rady Pedagogicznej jest ustalanie sposóbów wykorzystania wyników nadzoru pedagogicznego. Jednak badania realizowane w ramach ewaluacji zewnęt</w:t>
      </w:r>
      <w:r>
        <w:rPr>
          <w:rFonts w:eastAsia="Times New Roman"/>
          <w:sz w:val="24"/>
          <w:szCs w:val="24"/>
        </w:rPr>
        <w:t>rznej w szkołach artystycznych wskazują, że nie zawsze</w:t>
      </w:r>
    </w:p>
    <w:p w:rsidR="00506FBF" w:rsidRDefault="00506FBF">
      <w:pPr>
        <w:sectPr w:rsidR="00506FBF">
          <w:pgSz w:w="11900" w:h="16838"/>
          <w:pgMar w:top="708" w:right="1419" w:bottom="848" w:left="1340" w:header="0" w:footer="0" w:gutter="0"/>
          <w:cols w:space="708" w:equalWidth="0">
            <w:col w:w="9140"/>
          </w:cols>
        </w:sectPr>
      </w:pPr>
    </w:p>
    <w:p w:rsidR="00506FBF" w:rsidRDefault="00416F90">
      <w:pPr>
        <w:ind w:right="-3"/>
        <w:jc w:val="center"/>
        <w:rPr>
          <w:sz w:val="20"/>
          <w:szCs w:val="20"/>
        </w:rPr>
      </w:pPr>
      <w:bookmarkStart w:id="6" w:name="page7"/>
      <w:bookmarkEnd w:id="6"/>
      <w:r>
        <w:rPr>
          <w:rFonts w:ascii="Calibri" w:eastAsia="Calibri" w:hAnsi="Calibri" w:cs="Calibri"/>
          <w:sz w:val="24"/>
          <w:szCs w:val="24"/>
        </w:rPr>
        <w:lastRenderedPageBreak/>
        <w:t>7</w:t>
      </w:r>
    </w:p>
    <w:p w:rsidR="00506FBF" w:rsidRDefault="00506FBF">
      <w:pPr>
        <w:spacing w:line="200" w:lineRule="exact"/>
        <w:rPr>
          <w:sz w:val="20"/>
          <w:szCs w:val="20"/>
        </w:rPr>
      </w:pPr>
    </w:p>
    <w:p w:rsidR="00506FBF" w:rsidRDefault="00506FBF">
      <w:pPr>
        <w:spacing w:line="227" w:lineRule="exact"/>
        <w:rPr>
          <w:sz w:val="20"/>
          <w:szCs w:val="20"/>
        </w:rPr>
      </w:pPr>
    </w:p>
    <w:p w:rsidR="00506FBF" w:rsidRDefault="00416F90">
      <w:pPr>
        <w:spacing w:line="273" w:lineRule="auto"/>
        <w:ind w:left="4"/>
        <w:jc w:val="both"/>
        <w:rPr>
          <w:sz w:val="20"/>
          <w:szCs w:val="20"/>
        </w:rPr>
      </w:pPr>
      <w:r>
        <w:rPr>
          <w:rFonts w:eastAsia="Times New Roman"/>
          <w:sz w:val="24"/>
          <w:szCs w:val="24"/>
        </w:rPr>
        <w:t>i nie w pełni ta kompetencja jest wykorzystywana. Uczestnicy szkolenia otrzymali opisy czterech różnych sposobów anagażowania się nauczycieli w to działanie, a następnie na cz</w:t>
      </w:r>
      <w:r>
        <w:rPr>
          <w:rFonts w:eastAsia="Times New Roman"/>
          <w:sz w:val="24"/>
          <w:szCs w:val="24"/>
        </w:rPr>
        <w:t>acie dyskutowali o tym zagadnieniu. Poniżej przedstawione są wypowiedzi, które ilustrują udział rad pedagogicznych w ustalaniu sposobów wykorzystania wyników nadzoru.</w:t>
      </w:r>
    </w:p>
    <w:p w:rsidR="00506FBF" w:rsidRDefault="00506FBF">
      <w:pPr>
        <w:spacing w:line="31" w:lineRule="exact"/>
        <w:rPr>
          <w:sz w:val="20"/>
          <w:szCs w:val="20"/>
        </w:rPr>
      </w:pPr>
    </w:p>
    <w:p w:rsidR="00506FBF" w:rsidRDefault="00416F90">
      <w:pPr>
        <w:numPr>
          <w:ilvl w:val="0"/>
          <w:numId w:val="24"/>
        </w:numPr>
        <w:tabs>
          <w:tab w:val="left" w:pos="284"/>
        </w:tabs>
        <w:spacing w:line="286" w:lineRule="auto"/>
        <w:ind w:left="284" w:hanging="284"/>
        <w:jc w:val="both"/>
        <w:rPr>
          <w:rFonts w:ascii="Arial" w:eastAsia="Arial" w:hAnsi="Arial" w:cs="Arial"/>
          <w:sz w:val="23"/>
          <w:szCs w:val="23"/>
        </w:rPr>
      </w:pPr>
      <w:r>
        <w:rPr>
          <w:rFonts w:eastAsia="Times New Roman"/>
          <w:i/>
          <w:iCs/>
          <w:sz w:val="23"/>
          <w:szCs w:val="23"/>
        </w:rPr>
        <w:t>Z mojego wieloletniego doświadczenia wiem, że wnioski z nadzoru pedagogicznego muszą być</w:t>
      </w:r>
      <w:r>
        <w:rPr>
          <w:rFonts w:eastAsia="Times New Roman"/>
          <w:i/>
          <w:iCs/>
          <w:sz w:val="23"/>
          <w:szCs w:val="23"/>
        </w:rPr>
        <w:t xml:space="preserve"> bardzo precyzyjne. Dlaczego? Otóż umożliwia to radzie pedagogicznej w sposób szybki, bez domysłów, dowolnych interpretacji wykorzystać je do określenia sposobów i różnych form do doskonalenia pracy szkoły. Sformułowanie wniosków nastręcza nam trochę probl</w:t>
      </w:r>
      <w:r>
        <w:rPr>
          <w:rFonts w:eastAsia="Times New Roman"/>
          <w:i/>
          <w:iCs/>
          <w:sz w:val="23"/>
          <w:szCs w:val="23"/>
        </w:rPr>
        <w:t>e-mów (chyba trzeba będzie jakieś szkolenie w tym zakresie zrobić, dopiero teraz zdałam sobie z tego sprawę? Cudownie, mam propozycję na szkolenie!). Kiedy już znamy wnioski two-rzymy zespoły: mam 21 nauczycieli (w tym pedagoga). Nauczyciele „grupują się”,</w:t>
      </w:r>
      <w:r>
        <w:rPr>
          <w:rFonts w:eastAsia="Times New Roman"/>
          <w:i/>
          <w:iCs/>
          <w:sz w:val="23"/>
          <w:szCs w:val="23"/>
        </w:rPr>
        <w:t xml:space="preserve"> wytyczają sobie zadania w swoich Zespołach i działają. Najpierw indywidualnie (każdy potrzebuje chwilę na zastanowienie się, wypracowanie swojej własnej propozycji, koncepcji……), póź-niej w zespole i na końcu ja (zbieram wnioski) przedstawiam radzie pedag</w:t>
      </w:r>
      <w:r>
        <w:rPr>
          <w:rFonts w:eastAsia="Times New Roman"/>
          <w:i/>
          <w:iCs/>
          <w:sz w:val="23"/>
          <w:szCs w:val="23"/>
        </w:rPr>
        <w:t>ogicznej.</w:t>
      </w:r>
    </w:p>
    <w:p w:rsidR="00506FBF" w:rsidRDefault="00506FBF">
      <w:pPr>
        <w:spacing w:line="35" w:lineRule="exact"/>
        <w:rPr>
          <w:rFonts w:ascii="Arial" w:eastAsia="Arial" w:hAnsi="Arial" w:cs="Arial"/>
          <w:sz w:val="23"/>
          <w:szCs w:val="23"/>
        </w:rPr>
      </w:pPr>
    </w:p>
    <w:p w:rsidR="00506FBF" w:rsidRDefault="00416F90">
      <w:pPr>
        <w:numPr>
          <w:ilvl w:val="0"/>
          <w:numId w:val="24"/>
        </w:numPr>
        <w:tabs>
          <w:tab w:val="left" w:pos="284"/>
        </w:tabs>
        <w:spacing w:line="274" w:lineRule="auto"/>
        <w:ind w:left="284" w:hanging="284"/>
        <w:jc w:val="both"/>
        <w:rPr>
          <w:rFonts w:ascii="Arial" w:eastAsia="Arial" w:hAnsi="Arial" w:cs="Arial"/>
          <w:sz w:val="24"/>
          <w:szCs w:val="24"/>
        </w:rPr>
      </w:pPr>
      <w:r>
        <w:rPr>
          <w:rFonts w:eastAsia="Times New Roman"/>
          <w:i/>
          <w:iCs/>
          <w:sz w:val="24"/>
          <w:szCs w:val="24"/>
        </w:rPr>
        <w:t xml:space="preserve">W naszej szkole wnioski z nadzoru pedagogicznego bardzo często są wstępnie formułowane przez zespoły nauczycieli w ramach poszczególnych sekcji i najczęściej przy okazji dyskusji po zakończonych egzaminach czy przesłuchaniach szkolnych - jako </w:t>
      </w:r>
      <w:r>
        <w:rPr>
          <w:rFonts w:eastAsia="Times New Roman"/>
          <w:i/>
          <w:iCs/>
          <w:sz w:val="24"/>
          <w:szCs w:val="24"/>
        </w:rPr>
        <w:t>propozycja do dyskusji na Radzie Pedagogicznej. Zazwyczaj kierownicy sekcji przedstawiają dyrektorowi te propo-zycje na bieżąco.</w:t>
      </w:r>
    </w:p>
    <w:p w:rsidR="00506FBF" w:rsidRDefault="00506FBF">
      <w:pPr>
        <w:spacing w:line="29" w:lineRule="exact"/>
        <w:rPr>
          <w:rFonts w:ascii="Arial" w:eastAsia="Arial" w:hAnsi="Arial" w:cs="Arial"/>
          <w:sz w:val="24"/>
          <w:szCs w:val="24"/>
        </w:rPr>
      </w:pPr>
    </w:p>
    <w:p w:rsidR="00506FBF" w:rsidRDefault="00416F90">
      <w:pPr>
        <w:numPr>
          <w:ilvl w:val="0"/>
          <w:numId w:val="24"/>
        </w:numPr>
        <w:tabs>
          <w:tab w:val="left" w:pos="284"/>
        </w:tabs>
        <w:ind w:left="284" w:hanging="284"/>
        <w:rPr>
          <w:rFonts w:ascii="Arial" w:eastAsia="Arial" w:hAnsi="Arial" w:cs="Arial"/>
          <w:sz w:val="23"/>
          <w:szCs w:val="23"/>
        </w:rPr>
      </w:pPr>
      <w:r>
        <w:rPr>
          <w:rFonts w:eastAsia="Times New Roman"/>
          <w:i/>
          <w:iCs/>
          <w:sz w:val="23"/>
          <w:szCs w:val="23"/>
        </w:rPr>
        <w:t>Pierwsza moja myśl po przeczytaniu przykładów to "moja Rada raczej się zgadza na zapro-</w:t>
      </w:r>
    </w:p>
    <w:p w:rsidR="00506FBF" w:rsidRDefault="00506FBF">
      <w:pPr>
        <w:spacing w:line="53" w:lineRule="exact"/>
        <w:rPr>
          <w:sz w:val="20"/>
          <w:szCs w:val="20"/>
        </w:rPr>
      </w:pPr>
    </w:p>
    <w:p w:rsidR="00506FBF" w:rsidRDefault="00416F90">
      <w:pPr>
        <w:spacing w:line="274" w:lineRule="auto"/>
        <w:ind w:left="284"/>
        <w:jc w:val="both"/>
        <w:rPr>
          <w:sz w:val="20"/>
          <w:szCs w:val="20"/>
        </w:rPr>
      </w:pPr>
      <w:r>
        <w:rPr>
          <w:rFonts w:eastAsia="Times New Roman"/>
          <w:i/>
          <w:iCs/>
          <w:sz w:val="24"/>
          <w:szCs w:val="24"/>
        </w:rPr>
        <w:t>ponowane rozwiązania" a zaraz druga t</w:t>
      </w:r>
      <w:r>
        <w:rPr>
          <w:rFonts w:eastAsia="Times New Roman"/>
          <w:i/>
          <w:iCs/>
          <w:sz w:val="24"/>
          <w:szCs w:val="24"/>
        </w:rPr>
        <w:t>o czy ja aby oczekuję od Rady aktywności w tym zakresie. Oczywiście rozmawiamy, pytam o uwagi i propozycje, ale jakoś nie czuję nadmiaru pomysłów ze strony nauczycieli jak się teraz nad tym zastanawiam. Ale oczywiście one są. Bo przecież nie chodzi o rewol</w:t>
      </w:r>
      <w:r>
        <w:rPr>
          <w:rFonts w:eastAsia="Times New Roman"/>
          <w:i/>
          <w:iCs/>
          <w:sz w:val="24"/>
          <w:szCs w:val="24"/>
        </w:rPr>
        <w:t>ucję a rozsądne, często długotrwałe działanie. Przy-kładem realizacji wniosków nauczycieli jest zmiana w sposobie zapraszania konsultantów. Przez lata zapraszaliśmy coraz to inne osoby aby uzyskać różne opinie, różne uwagi. Od jakiegoś czasu, na wniosek na</w:t>
      </w:r>
      <w:r>
        <w:rPr>
          <w:rFonts w:eastAsia="Times New Roman"/>
          <w:i/>
          <w:iCs/>
          <w:sz w:val="24"/>
          <w:szCs w:val="24"/>
        </w:rPr>
        <w:t>uczycielki zapraszamy konsultanta po niedługim czasie po raz drugi aby sprawdzić czy udało nam się wdrożyć uwagi i czy przyniosło to spodziewany efekt w kształceniu uczniów.</w:t>
      </w:r>
    </w:p>
    <w:p w:rsidR="00506FBF" w:rsidRDefault="00506FBF">
      <w:pPr>
        <w:spacing w:line="35" w:lineRule="exact"/>
        <w:rPr>
          <w:sz w:val="20"/>
          <w:szCs w:val="20"/>
        </w:rPr>
      </w:pPr>
    </w:p>
    <w:p w:rsidR="00506FBF" w:rsidRDefault="00416F90">
      <w:pPr>
        <w:numPr>
          <w:ilvl w:val="0"/>
          <w:numId w:val="25"/>
        </w:numPr>
        <w:tabs>
          <w:tab w:val="left" w:pos="284"/>
        </w:tabs>
        <w:spacing w:line="275" w:lineRule="auto"/>
        <w:ind w:left="284" w:hanging="284"/>
        <w:jc w:val="both"/>
        <w:rPr>
          <w:rFonts w:ascii="Arial" w:eastAsia="Arial" w:hAnsi="Arial" w:cs="Arial"/>
          <w:sz w:val="24"/>
          <w:szCs w:val="24"/>
        </w:rPr>
      </w:pPr>
      <w:r>
        <w:rPr>
          <w:rFonts w:eastAsia="Times New Roman"/>
          <w:i/>
          <w:iCs/>
          <w:sz w:val="24"/>
          <w:szCs w:val="24"/>
        </w:rPr>
        <w:t xml:space="preserve">U nas działa Komisja wniosków, przygotowuje wnioski wynikające z nadzoru m.in. z </w:t>
      </w:r>
      <w:r>
        <w:rPr>
          <w:rFonts w:eastAsia="Times New Roman"/>
          <w:i/>
          <w:iCs/>
          <w:sz w:val="24"/>
          <w:szCs w:val="24"/>
        </w:rPr>
        <w:t>wyników z przesłuchań CEA, wyników egzaminów, z realizacji programu wychowaw-czo-profilaktycznego, wynikających ze współpracy z rodzicami na rzecz rozwoju ich dzieci, przemocy werbalnej w szkole. Kolejno we współpracy z zespołami - po spotkaniach z nau-czy</w:t>
      </w:r>
      <w:r>
        <w:rPr>
          <w:rFonts w:eastAsia="Times New Roman"/>
          <w:i/>
          <w:iCs/>
          <w:sz w:val="24"/>
          <w:szCs w:val="24"/>
        </w:rPr>
        <w:t>cielami, i kierownikami poszczególnych sekcji - również po spotkaniach z nauczycielami, omawia i przygotowuje propozycje form i narzędzi, dzięki którym można będzie je zrealizo-wać. Pod kątem potrzeb ustalamy tematyczne, szkoleniowe Rady Pedagogiczne, w po</w:t>
      </w:r>
      <w:r>
        <w:rPr>
          <w:rFonts w:eastAsia="Times New Roman"/>
          <w:i/>
          <w:iCs/>
          <w:sz w:val="24"/>
          <w:szCs w:val="24"/>
        </w:rPr>
        <w:t>szcze-gólnych zespołach i sekcjach - odpowiednio pogadanki, warsztaty, lekcje otwarte, konkursy szkolne, konsultacje, spotkania ze specjalistami z różnych dziedzin, warsztaty i spotkania tematyczne dla rodziców itd. Ustalane działania zachęcają do samokszt</w:t>
      </w:r>
      <w:r>
        <w:rPr>
          <w:rFonts w:eastAsia="Times New Roman"/>
          <w:i/>
          <w:iCs/>
          <w:sz w:val="24"/>
          <w:szCs w:val="24"/>
        </w:rPr>
        <w:t>ałcenia nauczycieli poprzez udział w warsztatach, studiach podyplomowych, kursach itd. Podejmowane działa-nia wynikające ze wspólnych ustaleń wpływają przede wszystkim na więź jaka łączy Radę Pedagogiczną. Pozwala to skutecznie i jednokierunkowo wpływać na</w:t>
      </w:r>
      <w:r>
        <w:rPr>
          <w:rFonts w:eastAsia="Times New Roman"/>
          <w:i/>
          <w:iCs/>
          <w:sz w:val="24"/>
          <w:szCs w:val="24"/>
        </w:rPr>
        <w:t xml:space="preserve"> doskonalenie pracy w szkole, rozwija kreatywność członków Rady, co przekłada się na ciekawe propozycje ich realizacji.</w:t>
      </w:r>
    </w:p>
    <w:p w:rsidR="00506FBF" w:rsidRDefault="00506FBF">
      <w:pPr>
        <w:sectPr w:rsidR="00506FBF">
          <w:pgSz w:w="11900" w:h="16838"/>
          <w:pgMar w:top="708" w:right="1419" w:bottom="830" w:left="1416" w:header="0" w:footer="0" w:gutter="0"/>
          <w:cols w:space="708" w:equalWidth="0">
            <w:col w:w="9064"/>
          </w:cols>
        </w:sectPr>
      </w:pPr>
    </w:p>
    <w:p w:rsidR="00506FBF" w:rsidRDefault="00416F90">
      <w:pPr>
        <w:ind w:right="16"/>
        <w:jc w:val="center"/>
        <w:rPr>
          <w:sz w:val="20"/>
          <w:szCs w:val="20"/>
        </w:rPr>
      </w:pPr>
      <w:bookmarkStart w:id="7" w:name="page8"/>
      <w:bookmarkEnd w:id="7"/>
      <w:r>
        <w:rPr>
          <w:rFonts w:ascii="Calibri" w:eastAsia="Calibri" w:hAnsi="Calibri" w:cs="Calibri"/>
          <w:sz w:val="24"/>
          <w:szCs w:val="24"/>
        </w:rPr>
        <w:lastRenderedPageBreak/>
        <w:t>8</w:t>
      </w:r>
    </w:p>
    <w:p w:rsidR="00506FBF" w:rsidRDefault="00506FBF">
      <w:pPr>
        <w:spacing w:line="200" w:lineRule="exact"/>
        <w:rPr>
          <w:sz w:val="20"/>
          <w:szCs w:val="20"/>
        </w:rPr>
      </w:pPr>
    </w:p>
    <w:p w:rsidR="00506FBF" w:rsidRDefault="00506FBF">
      <w:pPr>
        <w:spacing w:line="241" w:lineRule="exact"/>
        <w:rPr>
          <w:sz w:val="20"/>
          <w:szCs w:val="20"/>
        </w:rPr>
      </w:pPr>
    </w:p>
    <w:p w:rsidR="00506FBF" w:rsidRDefault="00416F90">
      <w:pPr>
        <w:numPr>
          <w:ilvl w:val="0"/>
          <w:numId w:val="26"/>
        </w:numPr>
        <w:tabs>
          <w:tab w:val="left" w:pos="284"/>
        </w:tabs>
        <w:spacing w:line="284" w:lineRule="auto"/>
        <w:ind w:left="284" w:right="20" w:hanging="284"/>
        <w:jc w:val="both"/>
        <w:rPr>
          <w:rFonts w:ascii="Arial" w:eastAsia="Arial" w:hAnsi="Arial" w:cs="Arial"/>
          <w:sz w:val="23"/>
          <w:szCs w:val="23"/>
        </w:rPr>
      </w:pPr>
      <w:r>
        <w:rPr>
          <w:rFonts w:eastAsia="Times New Roman"/>
          <w:i/>
          <w:iCs/>
          <w:sz w:val="23"/>
          <w:szCs w:val="23"/>
        </w:rPr>
        <w:t>Myślę, że znaczna część nauczycieli nie chce się angażować ani w działania, a już na pewno w badanie i sprawoz</w:t>
      </w:r>
      <w:r>
        <w:rPr>
          <w:rFonts w:eastAsia="Times New Roman"/>
          <w:i/>
          <w:iCs/>
          <w:sz w:val="23"/>
          <w:szCs w:val="23"/>
        </w:rPr>
        <w:t>dawczość związaną z nadzorem pedagogicznym. I szczytem ich zaanga-żowania w temacie jest wysłuchanie (wątpię czy ze zrozumieniem) wywodów dyrektora.</w:t>
      </w:r>
    </w:p>
    <w:p w:rsidR="00506FBF" w:rsidRDefault="00506FBF">
      <w:pPr>
        <w:spacing w:line="30" w:lineRule="exact"/>
        <w:rPr>
          <w:rFonts w:ascii="Arial" w:eastAsia="Arial" w:hAnsi="Arial" w:cs="Arial"/>
          <w:sz w:val="23"/>
          <w:szCs w:val="23"/>
        </w:rPr>
      </w:pPr>
    </w:p>
    <w:p w:rsidR="00506FBF" w:rsidRDefault="00416F90">
      <w:pPr>
        <w:numPr>
          <w:ilvl w:val="0"/>
          <w:numId w:val="26"/>
        </w:numPr>
        <w:tabs>
          <w:tab w:val="left" w:pos="284"/>
        </w:tabs>
        <w:spacing w:line="287" w:lineRule="auto"/>
        <w:ind w:left="284" w:right="20" w:hanging="284"/>
        <w:jc w:val="both"/>
        <w:rPr>
          <w:rFonts w:ascii="Arial" w:eastAsia="Arial" w:hAnsi="Arial" w:cs="Arial"/>
          <w:sz w:val="23"/>
          <w:szCs w:val="23"/>
        </w:rPr>
      </w:pPr>
      <w:r>
        <w:rPr>
          <w:rFonts w:eastAsia="Times New Roman"/>
          <w:i/>
          <w:iCs/>
          <w:sz w:val="23"/>
          <w:szCs w:val="23"/>
        </w:rPr>
        <w:t xml:space="preserve">Po gruntownym przemyśleniu tematu stwierdzam, że w naszej szkole stopień zaangażowania rady w </w:t>
      </w:r>
      <w:r>
        <w:rPr>
          <w:rFonts w:eastAsia="Times New Roman"/>
          <w:i/>
          <w:iCs/>
          <w:sz w:val="23"/>
          <w:szCs w:val="23"/>
        </w:rPr>
        <w:t xml:space="preserve">ustalanie sposobu wykorzystania wyników nadzoru pedagogicznego mógłby być lep-szy. Tak naprawdę wszystko jest na barkach kadry kierowniczej. Często niestety walczy się z przekonaniem, że nauczyciele są od uczenia a nie papierków czy prawa. Widać po prostu </w:t>
      </w:r>
      <w:r>
        <w:rPr>
          <w:rFonts w:eastAsia="Times New Roman"/>
          <w:i/>
          <w:iCs/>
          <w:sz w:val="23"/>
          <w:szCs w:val="23"/>
        </w:rPr>
        <w:t>brak zainteresowania tym tematem. Oczywiście jeśli wszystko jest umiejętnie przygotowane i podane to można wykrzesać odrobinę entuzjazmu.</w:t>
      </w:r>
    </w:p>
    <w:p w:rsidR="00506FBF" w:rsidRDefault="00506FBF">
      <w:pPr>
        <w:spacing w:line="329" w:lineRule="exact"/>
        <w:rPr>
          <w:sz w:val="20"/>
          <w:szCs w:val="20"/>
        </w:rPr>
      </w:pPr>
    </w:p>
    <w:p w:rsidR="00506FBF" w:rsidRDefault="00416F90">
      <w:pPr>
        <w:spacing w:line="274" w:lineRule="auto"/>
        <w:ind w:left="4"/>
        <w:jc w:val="both"/>
        <w:rPr>
          <w:sz w:val="20"/>
          <w:szCs w:val="20"/>
        </w:rPr>
      </w:pPr>
      <w:r>
        <w:rPr>
          <w:rFonts w:eastAsia="Times New Roman"/>
          <w:sz w:val="24"/>
          <w:szCs w:val="24"/>
        </w:rPr>
        <w:t>Dyskusja na temat zaangażowania rad pedagogicznych w ustalanie kierunków wykorzystania nadzoru pedagogicznego stanowi</w:t>
      </w:r>
      <w:r>
        <w:rPr>
          <w:rFonts w:eastAsia="Times New Roman"/>
          <w:sz w:val="24"/>
          <w:szCs w:val="24"/>
        </w:rPr>
        <w:t>ła wprowadzenie do ćwiczenia zespołowego, którego celem była symulacja pracy rady pedagogicznej nad wynikami i wnioskami z nadzoru pedagogicz-nego. Zadaniem uczestników było sformułowanie rekomendacji do pracy szkoły oraz uchwały rady pedagogicznej wskazuj</w:t>
      </w:r>
      <w:r>
        <w:rPr>
          <w:rFonts w:eastAsia="Times New Roman"/>
          <w:sz w:val="24"/>
          <w:szCs w:val="24"/>
        </w:rPr>
        <w:t>ącej sposób wykorzystania wyników nadzoru pedagogicznego w oparciu o materiał pochodzący z ewaluacji zewnętrznej na temat informowania uczniów o ich postępach w nauce oraz na temat wpływu oceniania na naukę i planowanie indywidual-nego rozwoju. W związku z</w:t>
      </w:r>
      <w:r>
        <w:rPr>
          <w:rFonts w:eastAsia="Times New Roman"/>
          <w:sz w:val="24"/>
          <w:szCs w:val="24"/>
        </w:rPr>
        <w:t xml:space="preserve"> tym, że w szkoleniu uczestniczyli dyrektorzy szkół muzycznych i plastycznych materiały uwzględniały specyfikę tych szkół. Pomocny w realizacji ćwiczenia jak i w autentycznej pracy dyrektorów oraz rad pedagogicznych są poniżej przedstawione za-sady formuło</w:t>
      </w:r>
      <w:r>
        <w:rPr>
          <w:rFonts w:eastAsia="Times New Roman"/>
          <w:sz w:val="24"/>
          <w:szCs w:val="24"/>
        </w:rPr>
        <w:t>wania wniosków i rekomendacji.</w:t>
      </w:r>
    </w:p>
    <w:p w:rsidR="00506FBF" w:rsidRDefault="00416F90">
      <w:pPr>
        <w:spacing w:line="20" w:lineRule="exact"/>
        <w:rPr>
          <w:sz w:val="20"/>
          <w:szCs w:val="20"/>
        </w:rPr>
      </w:pPr>
      <w:r>
        <w:rPr>
          <w:noProof/>
          <w:sz w:val="20"/>
          <w:szCs w:val="20"/>
        </w:rPr>
        <w:drawing>
          <wp:anchor distT="0" distB="0" distL="114300" distR="114300" simplePos="0" relativeHeight="251646976" behindDoc="1" locked="0" layoutInCell="0" allowOverlap="1">
            <wp:simplePos x="0" y="0"/>
            <wp:positionH relativeFrom="column">
              <wp:posOffset>0</wp:posOffset>
            </wp:positionH>
            <wp:positionV relativeFrom="paragraph">
              <wp:posOffset>209550</wp:posOffset>
            </wp:positionV>
            <wp:extent cx="5760085" cy="43141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blip>
                    <a:srcRect/>
                    <a:stretch>
                      <a:fillRect/>
                    </a:stretch>
                  </pic:blipFill>
                  <pic:spPr bwMode="auto">
                    <a:xfrm>
                      <a:off x="0" y="0"/>
                      <a:ext cx="5760085" cy="4314190"/>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23" w:lineRule="exact"/>
        <w:rPr>
          <w:sz w:val="20"/>
          <w:szCs w:val="20"/>
        </w:rPr>
      </w:pPr>
    </w:p>
    <w:p w:rsidR="00506FBF" w:rsidRDefault="00416F90">
      <w:pPr>
        <w:spacing w:line="262" w:lineRule="auto"/>
        <w:ind w:right="16"/>
        <w:jc w:val="center"/>
        <w:rPr>
          <w:sz w:val="20"/>
          <w:szCs w:val="20"/>
        </w:rPr>
      </w:pPr>
      <w:r>
        <w:rPr>
          <w:rFonts w:eastAsia="Times New Roman"/>
          <w:b/>
          <w:bCs/>
        </w:rPr>
        <w:t>Zasady formułowania wniosków i rekomendacji na podstawie wyników nadzoru pedagogicz-nego</w:t>
      </w:r>
    </w:p>
    <w:p w:rsidR="00506FBF" w:rsidRDefault="00506FBF">
      <w:pPr>
        <w:spacing w:line="30" w:lineRule="exact"/>
        <w:rPr>
          <w:sz w:val="20"/>
          <w:szCs w:val="20"/>
        </w:rPr>
      </w:pPr>
    </w:p>
    <w:p w:rsidR="00506FBF" w:rsidRDefault="00416F90">
      <w:pPr>
        <w:numPr>
          <w:ilvl w:val="0"/>
          <w:numId w:val="27"/>
        </w:numPr>
        <w:tabs>
          <w:tab w:val="left" w:pos="544"/>
        </w:tabs>
        <w:ind w:left="544" w:hanging="361"/>
        <w:rPr>
          <w:rFonts w:ascii="Arial" w:eastAsia="Arial" w:hAnsi="Arial" w:cs="Arial"/>
        </w:rPr>
      </w:pPr>
      <w:r>
        <w:rPr>
          <w:rFonts w:eastAsia="Times New Roman"/>
        </w:rPr>
        <w:t>Wyniki badań ewaluacyjnych odpowiadają na pytanie „</w:t>
      </w:r>
      <w:r>
        <w:rPr>
          <w:rFonts w:eastAsia="Times New Roman"/>
          <w:b/>
          <w:bCs/>
        </w:rPr>
        <w:t>jak jest</w:t>
      </w:r>
      <w:r>
        <w:rPr>
          <w:rFonts w:eastAsia="Times New Roman"/>
        </w:rPr>
        <w:t>?”</w:t>
      </w:r>
    </w:p>
    <w:p w:rsidR="00506FBF" w:rsidRDefault="00506FBF">
      <w:pPr>
        <w:spacing w:line="53" w:lineRule="exact"/>
        <w:rPr>
          <w:rFonts w:ascii="Arial" w:eastAsia="Arial" w:hAnsi="Arial" w:cs="Arial"/>
        </w:rPr>
      </w:pPr>
    </w:p>
    <w:p w:rsidR="00506FBF" w:rsidRDefault="00416F90">
      <w:pPr>
        <w:numPr>
          <w:ilvl w:val="0"/>
          <w:numId w:val="27"/>
        </w:numPr>
        <w:tabs>
          <w:tab w:val="left" w:pos="544"/>
        </w:tabs>
        <w:ind w:left="544" w:hanging="361"/>
        <w:rPr>
          <w:rFonts w:ascii="Arial" w:eastAsia="Arial" w:hAnsi="Arial" w:cs="Arial"/>
        </w:rPr>
      </w:pPr>
      <w:r>
        <w:rPr>
          <w:rFonts w:eastAsia="Times New Roman"/>
        </w:rPr>
        <w:t>Wnioski są odpowiedzią na pytanie „</w:t>
      </w:r>
      <w:r>
        <w:rPr>
          <w:rFonts w:eastAsia="Times New Roman"/>
          <w:b/>
          <w:bCs/>
        </w:rPr>
        <w:t>o czym to świadczy</w:t>
      </w:r>
      <w:r>
        <w:rPr>
          <w:rFonts w:eastAsia="Times New Roman"/>
        </w:rPr>
        <w:t>?”</w:t>
      </w:r>
    </w:p>
    <w:p w:rsidR="00506FBF" w:rsidRDefault="00506FBF">
      <w:pPr>
        <w:spacing w:line="328" w:lineRule="exact"/>
        <w:rPr>
          <w:sz w:val="20"/>
          <w:szCs w:val="20"/>
        </w:rPr>
      </w:pPr>
    </w:p>
    <w:p w:rsidR="00506FBF" w:rsidRDefault="00416F90">
      <w:pPr>
        <w:ind w:right="-3"/>
        <w:jc w:val="center"/>
        <w:rPr>
          <w:sz w:val="20"/>
          <w:szCs w:val="20"/>
        </w:rPr>
      </w:pPr>
      <w:r>
        <w:rPr>
          <w:rFonts w:eastAsia="Times New Roman"/>
          <w:b/>
          <w:bCs/>
        </w:rPr>
        <w:t>Zasady for</w:t>
      </w:r>
      <w:r>
        <w:rPr>
          <w:rFonts w:eastAsia="Times New Roman"/>
          <w:b/>
          <w:bCs/>
        </w:rPr>
        <w:t>mułowania wniosków</w:t>
      </w:r>
    </w:p>
    <w:p w:rsidR="00506FBF" w:rsidRDefault="00506FBF">
      <w:pPr>
        <w:spacing w:line="53" w:lineRule="exact"/>
        <w:rPr>
          <w:sz w:val="20"/>
          <w:szCs w:val="20"/>
        </w:rPr>
      </w:pPr>
    </w:p>
    <w:p w:rsidR="00506FBF" w:rsidRDefault="00416F90">
      <w:pPr>
        <w:numPr>
          <w:ilvl w:val="0"/>
          <w:numId w:val="28"/>
        </w:numPr>
        <w:tabs>
          <w:tab w:val="left" w:pos="544"/>
        </w:tabs>
        <w:ind w:left="544" w:hanging="361"/>
        <w:rPr>
          <w:rFonts w:ascii="Arial" w:eastAsia="Arial" w:hAnsi="Arial" w:cs="Arial"/>
        </w:rPr>
      </w:pPr>
      <w:r>
        <w:rPr>
          <w:rFonts w:eastAsia="Times New Roman"/>
        </w:rPr>
        <w:t>Czytelne powinno być, co jest wnioskiem: wnioski to nie dane, nie opinie, nie komentarze</w:t>
      </w:r>
    </w:p>
    <w:p w:rsidR="00506FBF" w:rsidRDefault="00506FBF">
      <w:pPr>
        <w:spacing w:line="53" w:lineRule="exact"/>
        <w:rPr>
          <w:rFonts w:ascii="Arial" w:eastAsia="Arial" w:hAnsi="Arial" w:cs="Arial"/>
        </w:rPr>
      </w:pPr>
    </w:p>
    <w:p w:rsidR="00506FBF" w:rsidRDefault="00416F90">
      <w:pPr>
        <w:numPr>
          <w:ilvl w:val="0"/>
          <w:numId w:val="28"/>
        </w:numPr>
        <w:tabs>
          <w:tab w:val="left" w:pos="544"/>
        </w:tabs>
        <w:ind w:left="544" w:hanging="361"/>
        <w:rPr>
          <w:rFonts w:ascii="Arial" w:eastAsia="Arial" w:hAnsi="Arial" w:cs="Arial"/>
        </w:rPr>
      </w:pPr>
      <w:r>
        <w:rPr>
          <w:rFonts w:eastAsia="Times New Roman"/>
        </w:rPr>
        <w:t>Wnioski muszą mieć oparcie w zebranych danych</w:t>
      </w:r>
    </w:p>
    <w:p w:rsidR="00506FBF" w:rsidRDefault="00506FBF">
      <w:pPr>
        <w:spacing w:line="66" w:lineRule="exact"/>
        <w:rPr>
          <w:rFonts w:ascii="Arial" w:eastAsia="Arial" w:hAnsi="Arial" w:cs="Arial"/>
        </w:rPr>
      </w:pPr>
    </w:p>
    <w:p w:rsidR="00506FBF" w:rsidRDefault="00416F90">
      <w:pPr>
        <w:numPr>
          <w:ilvl w:val="0"/>
          <w:numId w:val="28"/>
        </w:numPr>
        <w:tabs>
          <w:tab w:val="left" w:pos="544"/>
        </w:tabs>
        <w:spacing w:line="265" w:lineRule="auto"/>
        <w:ind w:left="544" w:right="120" w:hanging="361"/>
        <w:rPr>
          <w:rFonts w:ascii="Arial" w:eastAsia="Arial" w:hAnsi="Arial" w:cs="Arial"/>
        </w:rPr>
      </w:pPr>
      <w:r>
        <w:rPr>
          <w:rFonts w:eastAsia="Times New Roman"/>
        </w:rPr>
        <w:t xml:space="preserve">Formułując wnioski należy tak konstruować wypowiedź, by podprowadzać pod rozwiązanie </w:t>
      </w:r>
      <w:r>
        <w:rPr>
          <w:rFonts w:eastAsia="Times New Roman"/>
        </w:rPr>
        <w:t>zdiagnozowanego problemu („krok przed rekomendacją”)</w:t>
      </w:r>
    </w:p>
    <w:p w:rsidR="00506FBF" w:rsidRDefault="00506FBF">
      <w:pPr>
        <w:spacing w:line="23" w:lineRule="exact"/>
        <w:rPr>
          <w:rFonts w:ascii="Arial" w:eastAsia="Arial" w:hAnsi="Arial" w:cs="Arial"/>
        </w:rPr>
      </w:pPr>
    </w:p>
    <w:p w:rsidR="00506FBF" w:rsidRDefault="00416F90">
      <w:pPr>
        <w:numPr>
          <w:ilvl w:val="0"/>
          <w:numId w:val="28"/>
        </w:numPr>
        <w:tabs>
          <w:tab w:val="left" w:pos="544"/>
        </w:tabs>
        <w:ind w:left="544" w:hanging="361"/>
        <w:rPr>
          <w:rFonts w:ascii="Arial" w:eastAsia="Arial" w:hAnsi="Arial" w:cs="Arial"/>
        </w:rPr>
      </w:pPr>
      <w:r>
        <w:rPr>
          <w:rFonts w:eastAsia="Times New Roman"/>
        </w:rPr>
        <w:t>Wniosek powinien być inspirujący (choć nie jest podawany w formie rekomendacji)</w:t>
      </w:r>
    </w:p>
    <w:p w:rsidR="00506FBF" w:rsidRDefault="00506FBF">
      <w:pPr>
        <w:spacing w:line="53" w:lineRule="exact"/>
        <w:rPr>
          <w:rFonts w:ascii="Arial" w:eastAsia="Arial" w:hAnsi="Arial" w:cs="Arial"/>
        </w:rPr>
      </w:pPr>
    </w:p>
    <w:p w:rsidR="00506FBF" w:rsidRDefault="00416F90">
      <w:pPr>
        <w:numPr>
          <w:ilvl w:val="0"/>
          <w:numId w:val="28"/>
        </w:numPr>
        <w:tabs>
          <w:tab w:val="left" w:pos="544"/>
        </w:tabs>
        <w:ind w:left="544" w:hanging="361"/>
        <w:rPr>
          <w:rFonts w:ascii="Arial" w:eastAsia="Arial" w:hAnsi="Arial" w:cs="Arial"/>
        </w:rPr>
      </w:pPr>
      <w:r>
        <w:rPr>
          <w:rFonts w:eastAsia="Times New Roman"/>
        </w:rPr>
        <w:t>Wniosek powinien przyjąć formę konkluzji: nad czym pracować? jakie obszary doskonalić?</w:t>
      </w:r>
    </w:p>
    <w:p w:rsidR="00506FBF" w:rsidRDefault="00506FBF">
      <w:pPr>
        <w:spacing w:line="289" w:lineRule="exact"/>
        <w:rPr>
          <w:sz w:val="20"/>
          <w:szCs w:val="20"/>
        </w:rPr>
      </w:pPr>
    </w:p>
    <w:p w:rsidR="00506FBF" w:rsidRDefault="00416F90">
      <w:pPr>
        <w:ind w:right="-3"/>
        <w:jc w:val="center"/>
        <w:rPr>
          <w:sz w:val="20"/>
          <w:szCs w:val="20"/>
        </w:rPr>
      </w:pPr>
      <w:r>
        <w:rPr>
          <w:rFonts w:eastAsia="Times New Roman"/>
          <w:b/>
          <w:bCs/>
        </w:rPr>
        <w:t>Wnioski i spostrzeżenia rady peda</w:t>
      </w:r>
      <w:r>
        <w:rPr>
          <w:rFonts w:eastAsia="Times New Roman"/>
          <w:b/>
          <w:bCs/>
        </w:rPr>
        <w:t>gogicznej – to odpowiedź na pytania…?</w:t>
      </w:r>
    </w:p>
    <w:p w:rsidR="00506FBF" w:rsidRDefault="00506FBF">
      <w:pPr>
        <w:spacing w:line="15" w:lineRule="exact"/>
        <w:rPr>
          <w:sz w:val="20"/>
          <w:szCs w:val="20"/>
        </w:rPr>
      </w:pPr>
    </w:p>
    <w:p w:rsidR="00506FBF" w:rsidRDefault="00416F90">
      <w:pPr>
        <w:numPr>
          <w:ilvl w:val="0"/>
          <w:numId w:val="29"/>
        </w:numPr>
        <w:tabs>
          <w:tab w:val="left" w:pos="564"/>
        </w:tabs>
        <w:ind w:left="564" w:hanging="357"/>
        <w:rPr>
          <w:rFonts w:ascii="Arial" w:eastAsia="Arial" w:hAnsi="Arial" w:cs="Arial"/>
        </w:rPr>
      </w:pPr>
      <w:r>
        <w:rPr>
          <w:rFonts w:eastAsia="Times New Roman"/>
        </w:rPr>
        <w:t>czym świadczą wyniki?</w:t>
      </w:r>
    </w:p>
    <w:p w:rsidR="00506FBF" w:rsidRDefault="00506FBF">
      <w:pPr>
        <w:spacing w:line="15" w:lineRule="exact"/>
        <w:rPr>
          <w:rFonts w:ascii="Arial" w:eastAsia="Arial" w:hAnsi="Arial" w:cs="Arial"/>
        </w:rPr>
      </w:pPr>
    </w:p>
    <w:p w:rsidR="00506FBF" w:rsidRDefault="00416F90">
      <w:pPr>
        <w:numPr>
          <w:ilvl w:val="0"/>
          <w:numId w:val="29"/>
        </w:numPr>
        <w:tabs>
          <w:tab w:val="left" w:pos="564"/>
        </w:tabs>
        <w:ind w:left="564" w:hanging="357"/>
        <w:rPr>
          <w:rFonts w:ascii="Arial" w:eastAsia="Arial" w:hAnsi="Arial" w:cs="Arial"/>
        </w:rPr>
      </w:pPr>
      <w:r>
        <w:rPr>
          <w:rFonts w:eastAsia="Times New Roman"/>
        </w:rPr>
        <w:t>co jest dla nas ważne?</w:t>
      </w:r>
    </w:p>
    <w:p w:rsidR="00506FBF" w:rsidRDefault="00506FBF">
      <w:pPr>
        <w:spacing w:line="14" w:lineRule="exact"/>
        <w:rPr>
          <w:rFonts w:ascii="Arial" w:eastAsia="Arial" w:hAnsi="Arial" w:cs="Arial"/>
        </w:rPr>
      </w:pPr>
    </w:p>
    <w:p w:rsidR="00506FBF" w:rsidRDefault="00416F90">
      <w:pPr>
        <w:numPr>
          <w:ilvl w:val="0"/>
          <w:numId w:val="29"/>
        </w:numPr>
        <w:tabs>
          <w:tab w:val="left" w:pos="564"/>
        </w:tabs>
        <w:ind w:left="564" w:hanging="357"/>
        <w:rPr>
          <w:rFonts w:ascii="Arial" w:eastAsia="Arial" w:hAnsi="Arial" w:cs="Arial"/>
        </w:rPr>
      </w:pPr>
      <w:r>
        <w:rPr>
          <w:rFonts w:eastAsia="Times New Roman"/>
        </w:rPr>
        <w:t>na co mamy wpływ?</w:t>
      </w:r>
    </w:p>
    <w:p w:rsidR="00506FBF" w:rsidRDefault="00506FBF">
      <w:pPr>
        <w:spacing w:line="14" w:lineRule="exact"/>
        <w:rPr>
          <w:rFonts w:ascii="Arial" w:eastAsia="Arial" w:hAnsi="Arial" w:cs="Arial"/>
        </w:rPr>
      </w:pPr>
    </w:p>
    <w:p w:rsidR="00506FBF" w:rsidRDefault="00416F90">
      <w:pPr>
        <w:numPr>
          <w:ilvl w:val="0"/>
          <w:numId w:val="29"/>
        </w:numPr>
        <w:tabs>
          <w:tab w:val="left" w:pos="564"/>
        </w:tabs>
        <w:ind w:left="564" w:hanging="357"/>
        <w:rPr>
          <w:rFonts w:ascii="Arial" w:eastAsia="Arial" w:hAnsi="Arial" w:cs="Arial"/>
        </w:rPr>
      </w:pPr>
      <w:r>
        <w:rPr>
          <w:rFonts w:eastAsia="Times New Roman"/>
        </w:rPr>
        <w:t>jak możemy wykorzystać wyniki i wnioski do doskonalenia pracy szkoły</w:t>
      </w:r>
    </w:p>
    <w:p w:rsidR="00506FBF" w:rsidRDefault="00506FBF">
      <w:pPr>
        <w:spacing w:line="14" w:lineRule="exact"/>
        <w:rPr>
          <w:rFonts w:ascii="Arial" w:eastAsia="Arial" w:hAnsi="Arial" w:cs="Arial"/>
        </w:rPr>
      </w:pPr>
    </w:p>
    <w:p w:rsidR="00506FBF" w:rsidRDefault="00416F90">
      <w:pPr>
        <w:numPr>
          <w:ilvl w:val="0"/>
          <w:numId w:val="29"/>
        </w:numPr>
        <w:tabs>
          <w:tab w:val="left" w:pos="564"/>
        </w:tabs>
        <w:ind w:left="564" w:hanging="357"/>
        <w:rPr>
          <w:rFonts w:ascii="Arial" w:eastAsia="Arial" w:hAnsi="Arial" w:cs="Arial"/>
        </w:rPr>
      </w:pPr>
      <w:r>
        <w:rPr>
          <w:rFonts w:eastAsia="Times New Roman"/>
        </w:rPr>
        <w:t>rekomendacje</w:t>
      </w:r>
    </w:p>
    <w:p w:rsidR="00506FBF" w:rsidRDefault="00506FBF">
      <w:pPr>
        <w:spacing w:line="14" w:lineRule="exact"/>
        <w:rPr>
          <w:rFonts w:ascii="Arial" w:eastAsia="Arial" w:hAnsi="Arial" w:cs="Arial"/>
        </w:rPr>
      </w:pPr>
    </w:p>
    <w:p w:rsidR="00506FBF" w:rsidRDefault="00416F90">
      <w:pPr>
        <w:numPr>
          <w:ilvl w:val="0"/>
          <w:numId w:val="29"/>
        </w:numPr>
        <w:tabs>
          <w:tab w:val="left" w:pos="564"/>
        </w:tabs>
        <w:ind w:left="564" w:hanging="357"/>
        <w:rPr>
          <w:rFonts w:ascii="Arial" w:eastAsia="Arial" w:hAnsi="Arial" w:cs="Arial"/>
        </w:rPr>
      </w:pPr>
      <w:r>
        <w:rPr>
          <w:rFonts w:eastAsia="Times New Roman"/>
          <w:u w:val="single"/>
        </w:rPr>
        <w:t xml:space="preserve">„I co dalej”, ?„jak być powinno?”; „co należy zmienić w badanym </w:t>
      </w:r>
      <w:r>
        <w:rPr>
          <w:rFonts w:eastAsia="Times New Roman"/>
          <w:u w:val="single"/>
        </w:rPr>
        <w:t>zakresie?”</w:t>
      </w:r>
    </w:p>
    <w:p w:rsidR="00506FBF" w:rsidRDefault="00506FBF">
      <w:pPr>
        <w:spacing w:line="268" w:lineRule="exact"/>
        <w:rPr>
          <w:sz w:val="20"/>
          <w:szCs w:val="20"/>
        </w:rPr>
      </w:pPr>
    </w:p>
    <w:p w:rsidR="00506FBF" w:rsidRDefault="00416F90">
      <w:pPr>
        <w:spacing w:line="235" w:lineRule="auto"/>
        <w:ind w:right="16"/>
        <w:jc w:val="center"/>
        <w:rPr>
          <w:sz w:val="20"/>
          <w:szCs w:val="20"/>
        </w:rPr>
      </w:pPr>
      <w:r>
        <w:rPr>
          <w:rFonts w:eastAsia="Times New Roman"/>
          <w:b/>
          <w:bCs/>
        </w:rPr>
        <w:t>Jest to zadanie dla rady pedagogicznej, dla którego inspiracją i zaproszeniem są wyniki nad-zoru pedagogicznego</w:t>
      </w:r>
    </w:p>
    <w:p w:rsidR="00506FBF" w:rsidRDefault="00506FBF">
      <w:pPr>
        <w:sectPr w:rsidR="00506FBF">
          <w:pgSz w:w="11900" w:h="16838"/>
          <w:pgMar w:top="708" w:right="1399" w:bottom="1056" w:left="1416" w:header="0" w:footer="0" w:gutter="0"/>
          <w:cols w:space="708" w:equalWidth="0">
            <w:col w:w="9084"/>
          </w:cols>
        </w:sectPr>
      </w:pPr>
    </w:p>
    <w:p w:rsidR="00506FBF" w:rsidRDefault="00416F90">
      <w:pPr>
        <w:jc w:val="center"/>
        <w:rPr>
          <w:sz w:val="20"/>
          <w:szCs w:val="20"/>
        </w:rPr>
      </w:pPr>
      <w:bookmarkStart w:id="8" w:name="page9"/>
      <w:bookmarkEnd w:id="8"/>
      <w:r>
        <w:rPr>
          <w:rFonts w:ascii="Calibri" w:eastAsia="Calibri" w:hAnsi="Calibri" w:cs="Calibri"/>
          <w:sz w:val="24"/>
          <w:szCs w:val="24"/>
        </w:rPr>
        <w:lastRenderedPageBreak/>
        <w:t>9</w:t>
      </w:r>
    </w:p>
    <w:p w:rsidR="00506FBF" w:rsidRDefault="00506FBF">
      <w:pPr>
        <w:spacing w:line="200" w:lineRule="exact"/>
        <w:rPr>
          <w:sz w:val="20"/>
          <w:szCs w:val="20"/>
        </w:rPr>
      </w:pPr>
    </w:p>
    <w:p w:rsidR="00506FBF" w:rsidRDefault="00506FBF">
      <w:pPr>
        <w:spacing w:line="227" w:lineRule="exact"/>
        <w:rPr>
          <w:sz w:val="20"/>
          <w:szCs w:val="20"/>
        </w:rPr>
      </w:pPr>
    </w:p>
    <w:p w:rsidR="00506FBF" w:rsidRDefault="00416F90">
      <w:pPr>
        <w:spacing w:line="264" w:lineRule="auto"/>
        <w:rPr>
          <w:sz w:val="20"/>
          <w:szCs w:val="20"/>
        </w:rPr>
      </w:pPr>
      <w:r>
        <w:rPr>
          <w:rFonts w:eastAsia="Times New Roman"/>
          <w:sz w:val="24"/>
          <w:szCs w:val="24"/>
        </w:rPr>
        <w:t>Uczestnicy otrzymali również poniższy tekst na temat wykorzystania wniosków z nadzoru pe-dagogicznego, któ</w:t>
      </w:r>
      <w:r>
        <w:rPr>
          <w:rFonts w:eastAsia="Times New Roman"/>
          <w:sz w:val="24"/>
          <w:szCs w:val="24"/>
        </w:rPr>
        <w:t>ry rekomenduję również czytelnikom.</w:t>
      </w:r>
    </w:p>
    <w:p w:rsidR="00506FBF" w:rsidRDefault="00416F90">
      <w:pPr>
        <w:spacing w:line="20" w:lineRule="exact"/>
        <w:rPr>
          <w:sz w:val="20"/>
          <w:szCs w:val="20"/>
        </w:rPr>
      </w:pPr>
      <w:r>
        <w:rPr>
          <w:noProof/>
          <w:sz w:val="20"/>
          <w:szCs w:val="20"/>
        </w:rPr>
        <w:drawing>
          <wp:anchor distT="0" distB="0" distL="114300" distR="114300" simplePos="0" relativeHeight="251648000" behindDoc="1" locked="0" layoutInCell="0" allowOverlap="1">
            <wp:simplePos x="0" y="0"/>
            <wp:positionH relativeFrom="column">
              <wp:posOffset>-1905</wp:posOffset>
            </wp:positionH>
            <wp:positionV relativeFrom="paragraph">
              <wp:posOffset>213360</wp:posOffset>
            </wp:positionV>
            <wp:extent cx="5760085" cy="80613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blip>
                    <a:srcRect/>
                    <a:stretch>
                      <a:fillRect/>
                    </a:stretch>
                  </pic:blipFill>
                  <pic:spPr bwMode="auto">
                    <a:xfrm>
                      <a:off x="0" y="0"/>
                      <a:ext cx="5760085" cy="8061325"/>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351" w:lineRule="exact"/>
        <w:rPr>
          <w:sz w:val="20"/>
          <w:szCs w:val="20"/>
        </w:rPr>
      </w:pPr>
    </w:p>
    <w:p w:rsidR="00506FBF" w:rsidRDefault="00416F90">
      <w:pPr>
        <w:ind w:left="1880"/>
        <w:rPr>
          <w:sz w:val="20"/>
          <w:szCs w:val="20"/>
        </w:rPr>
      </w:pPr>
      <w:r>
        <w:rPr>
          <w:rFonts w:eastAsia="Times New Roman"/>
          <w:b/>
          <w:bCs/>
        </w:rPr>
        <w:t>Jak wykorzystać wyniki nadzoru do doskonalenia pracy szkoły?</w:t>
      </w:r>
    </w:p>
    <w:p w:rsidR="00506FBF" w:rsidRDefault="00506FBF">
      <w:pPr>
        <w:spacing w:line="243" w:lineRule="exact"/>
        <w:rPr>
          <w:sz w:val="20"/>
          <w:szCs w:val="20"/>
        </w:rPr>
      </w:pPr>
    </w:p>
    <w:p w:rsidR="00506FBF" w:rsidRDefault="00416F90">
      <w:pPr>
        <w:spacing w:line="274" w:lineRule="auto"/>
        <w:ind w:left="140" w:right="100"/>
        <w:jc w:val="both"/>
        <w:rPr>
          <w:sz w:val="20"/>
          <w:szCs w:val="20"/>
        </w:rPr>
      </w:pPr>
      <w:r>
        <w:rPr>
          <w:rFonts w:eastAsia="Times New Roman"/>
          <w:shd w:val="clear" w:color="auto" w:fill="D9E2F3"/>
        </w:rPr>
        <w:t xml:space="preserve">Prawidłowo wykonywany przez dyrektora nadzór pedagogicznych powinien tworzyć zamknięty </w:t>
      </w:r>
      <w:r>
        <w:rPr>
          <w:rFonts w:eastAsia="Times New Roman"/>
        </w:rPr>
        <w:t>i powtarzający się cykl działań. Podstawą realizacji nadzoru pedago</w:t>
      </w:r>
      <w:r>
        <w:rPr>
          <w:rFonts w:eastAsia="Times New Roman"/>
        </w:rPr>
        <w:t xml:space="preserve">gicznego jest </w:t>
      </w:r>
      <w:r>
        <w:rPr>
          <w:rFonts w:eastAsia="Times New Roman"/>
          <w:b/>
          <w:bCs/>
        </w:rPr>
        <w:t>plan nadzoru</w:t>
      </w:r>
      <w:r>
        <w:rPr>
          <w:rFonts w:eastAsia="Times New Roman"/>
        </w:rPr>
        <w:t xml:space="preserve"> </w:t>
      </w:r>
      <w:r>
        <w:rPr>
          <w:rFonts w:eastAsia="Times New Roman"/>
          <w:b/>
          <w:bCs/>
          <w:shd w:val="clear" w:color="auto" w:fill="D9E2F3"/>
        </w:rPr>
        <w:t xml:space="preserve">opracowywany z uwzględnieniem wniosków z nadzoru pedagogicznego </w:t>
      </w:r>
      <w:r>
        <w:rPr>
          <w:rFonts w:eastAsia="Times New Roman"/>
          <w:shd w:val="clear" w:color="auto" w:fill="D9E2F3"/>
        </w:rPr>
        <w:t>sprawowanego w szkole</w:t>
      </w:r>
      <w:r>
        <w:rPr>
          <w:rFonts w:eastAsia="Times New Roman"/>
          <w:b/>
          <w:bCs/>
          <w:shd w:val="clear" w:color="auto" w:fill="D9E2F3"/>
        </w:rPr>
        <w:t xml:space="preserve"> </w:t>
      </w:r>
      <w:r>
        <w:rPr>
          <w:rFonts w:eastAsia="Times New Roman"/>
        </w:rPr>
        <w:t xml:space="preserve">w poprzednim roku szkolnym oraz podstawowych kierunków realizacji polityki oświatowej państwa </w:t>
      </w:r>
      <w:r>
        <w:rPr>
          <w:rFonts w:eastAsia="Times New Roman"/>
          <w:shd w:val="clear" w:color="auto" w:fill="D9E2F3"/>
        </w:rPr>
        <w:t xml:space="preserve">(§ 23 rozporządzenia MEN z 25 sierpnia 2017 r. w </w:t>
      </w:r>
      <w:r>
        <w:rPr>
          <w:rFonts w:eastAsia="Times New Roman"/>
          <w:shd w:val="clear" w:color="auto" w:fill="D9E2F3"/>
        </w:rPr>
        <w:t>sprawie nadzoru pedagogicznego). Dyrektor szkoły w ramach nadzoru we współpracy z innymi nauczycielami zajmującymi stanowiska kierow-</w:t>
      </w:r>
      <w:r>
        <w:rPr>
          <w:rFonts w:eastAsia="Times New Roman"/>
        </w:rPr>
        <w:t>nicze:</w:t>
      </w:r>
    </w:p>
    <w:p w:rsidR="00506FBF" w:rsidRDefault="00506FBF">
      <w:pPr>
        <w:spacing w:line="14" w:lineRule="exact"/>
        <w:rPr>
          <w:sz w:val="20"/>
          <w:szCs w:val="20"/>
        </w:rPr>
      </w:pPr>
    </w:p>
    <w:p w:rsidR="00506FBF" w:rsidRDefault="00416F90">
      <w:pPr>
        <w:numPr>
          <w:ilvl w:val="0"/>
          <w:numId w:val="30"/>
        </w:numPr>
        <w:tabs>
          <w:tab w:val="left" w:pos="382"/>
        </w:tabs>
        <w:spacing w:line="266" w:lineRule="auto"/>
        <w:ind w:left="200" w:right="380" w:hanging="64"/>
        <w:rPr>
          <w:rFonts w:eastAsia="Times New Roman"/>
        </w:rPr>
      </w:pPr>
      <w:r>
        <w:rPr>
          <w:rFonts w:eastAsia="Times New Roman"/>
        </w:rPr>
        <w:t>przeprowadza ewaluację wewnętrzną i wykorzystuje jej wyniki do doskonalenia jakości pracy szkoły;</w:t>
      </w:r>
    </w:p>
    <w:p w:rsidR="00506FBF" w:rsidRDefault="00506FBF">
      <w:pPr>
        <w:spacing w:line="24" w:lineRule="exact"/>
        <w:rPr>
          <w:rFonts w:eastAsia="Times New Roman"/>
        </w:rPr>
      </w:pPr>
    </w:p>
    <w:p w:rsidR="00506FBF" w:rsidRDefault="00416F90">
      <w:pPr>
        <w:numPr>
          <w:ilvl w:val="0"/>
          <w:numId w:val="30"/>
        </w:numPr>
        <w:tabs>
          <w:tab w:val="left" w:pos="382"/>
        </w:tabs>
        <w:spacing w:line="286" w:lineRule="auto"/>
        <w:ind w:left="200" w:right="1060" w:hanging="64"/>
        <w:rPr>
          <w:rFonts w:eastAsia="Times New Roman"/>
          <w:sz w:val="21"/>
          <w:szCs w:val="21"/>
        </w:rPr>
      </w:pPr>
      <w:r>
        <w:rPr>
          <w:rFonts w:eastAsia="Times New Roman"/>
          <w:sz w:val="21"/>
          <w:szCs w:val="21"/>
        </w:rPr>
        <w:t>kontroluje przestrzeganie przez nauczycieli przepisów prawa dotyczących działalności dydaktycznej, wychowawczej i opiekuńczej oraz innej działalności statutowej szkoły;</w:t>
      </w:r>
    </w:p>
    <w:p w:rsidR="00506FBF" w:rsidRDefault="00416F90">
      <w:pPr>
        <w:numPr>
          <w:ilvl w:val="0"/>
          <w:numId w:val="30"/>
        </w:numPr>
        <w:tabs>
          <w:tab w:val="left" w:pos="380"/>
        </w:tabs>
        <w:ind w:left="380" w:hanging="244"/>
        <w:rPr>
          <w:rFonts w:eastAsia="Times New Roman"/>
        </w:rPr>
      </w:pPr>
      <w:r>
        <w:rPr>
          <w:rFonts w:eastAsia="Times New Roman"/>
        </w:rPr>
        <w:t>wspomaga nauczycieli w realizacji ich zadań, w szczególności przez:</w:t>
      </w:r>
    </w:p>
    <w:p w:rsidR="00506FBF" w:rsidRDefault="00506FBF">
      <w:pPr>
        <w:spacing w:line="35" w:lineRule="exact"/>
        <w:rPr>
          <w:rFonts w:eastAsia="Times New Roman"/>
        </w:rPr>
      </w:pPr>
    </w:p>
    <w:p w:rsidR="00506FBF" w:rsidRDefault="00416F90">
      <w:pPr>
        <w:numPr>
          <w:ilvl w:val="1"/>
          <w:numId w:val="30"/>
        </w:numPr>
        <w:tabs>
          <w:tab w:val="left" w:pos="640"/>
        </w:tabs>
        <w:ind w:left="640" w:hanging="221"/>
        <w:rPr>
          <w:rFonts w:eastAsia="Times New Roman"/>
        </w:rPr>
      </w:pPr>
      <w:r>
        <w:rPr>
          <w:rFonts w:eastAsia="Times New Roman"/>
        </w:rPr>
        <w:t>diagnozę pracy szk</w:t>
      </w:r>
      <w:r>
        <w:rPr>
          <w:rFonts w:eastAsia="Times New Roman"/>
        </w:rPr>
        <w:t>oły lub placówki,</w:t>
      </w:r>
    </w:p>
    <w:p w:rsidR="00506FBF" w:rsidRDefault="00506FBF">
      <w:pPr>
        <w:spacing w:line="51" w:lineRule="exact"/>
        <w:rPr>
          <w:rFonts w:eastAsia="Times New Roman"/>
        </w:rPr>
      </w:pPr>
    </w:p>
    <w:p w:rsidR="00506FBF" w:rsidRDefault="00416F90">
      <w:pPr>
        <w:numPr>
          <w:ilvl w:val="1"/>
          <w:numId w:val="30"/>
        </w:numPr>
        <w:tabs>
          <w:tab w:val="left" w:pos="662"/>
        </w:tabs>
        <w:spacing w:line="266" w:lineRule="auto"/>
        <w:ind w:left="480" w:right="920" w:hanging="61"/>
        <w:rPr>
          <w:rFonts w:eastAsia="Times New Roman"/>
        </w:rPr>
      </w:pPr>
      <w:r>
        <w:rPr>
          <w:rFonts w:eastAsia="Times New Roman"/>
        </w:rPr>
        <w:t>planowanie działań rozwojowych, w tym motywowanie nauczycieli do doskonalenia zawodowego,</w:t>
      </w:r>
    </w:p>
    <w:p w:rsidR="00506FBF" w:rsidRDefault="00506FBF">
      <w:pPr>
        <w:spacing w:line="8" w:lineRule="exact"/>
        <w:rPr>
          <w:rFonts w:eastAsia="Times New Roman"/>
        </w:rPr>
      </w:pPr>
    </w:p>
    <w:p w:rsidR="00506FBF" w:rsidRDefault="00416F90">
      <w:pPr>
        <w:numPr>
          <w:ilvl w:val="1"/>
          <w:numId w:val="30"/>
        </w:numPr>
        <w:tabs>
          <w:tab w:val="left" w:pos="640"/>
        </w:tabs>
        <w:ind w:left="640" w:hanging="221"/>
        <w:rPr>
          <w:rFonts w:eastAsia="Times New Roman"/>
        </w:rPr>
      </w:pPr>
      <w:r>
        <w:rPr>
          <w:rFonts w:eastAsia="Times New Roman"/>
        </w:rPr>
        <w:t>prowadzenie działań rozwojowych, w tym organizowanie szkoleń i narad;</w:t>
      </w:r>
    </w:p>
    <w:p w:rsidR="00506FBF" w:rsidRDefault="00506FBF">
      <w:pPr>
        <w:spacing w:line="40" w:lineRule="exact"/>
        <w:rPr>
          <w:rFonts w:eastAsia="Times New Roman"/>
        </w:rPr>
      </w:pPr>
    </w:p>
    <w:p w:rsidR="00506FBF" w:rsidRDefault="00416F90">
      <w:pPr>
        <w:numPr>
          <w:ilvl w:val="0"/>
          <w:numId w:val="30"/>
        </w:numPr>
        <w:tabs>
          <w:tab w:val="left" w:pos="380"/>
        </w:tabs>
        <w:ind w:left="380" w:hanging="244"/>
        <w:rPr>
          <w:rFonts w:eastAsia="Times New Roman"/>
        </w:rPr>
      </w:pPr>
      <w:r>
        <w:rPr>
          <w:rFonts w:eastAsia="Times New Roman"/>
        </w:rPr>
        <w:t>monitoruje pracę szkoły lub placówki.</w:t>
      </w:r>
    </w:p>
    <w:p w:rsidR="00506FBF" w:rsidRDefault="00506FBF">
      <w:pPr>
        <w:spacing w:line="51" w:lineRule="exact"/>
        <w:rPr>
          <w:sz w:val="20"/>
          <w:szCs w:val="20"/>
        </w:rPr>
      </w:pPr>
    </w:p>
    <w:p w:rsidR="00506FBF" w:rsidRDefault="00416F90">
      <w:pPr>
        <w:spacing w:line="289" w:lineRule="auto"/>
        <w:ind w:left="140" w:right="100"/>
        <w:jc w:val="both"/>
        <w:rPr>
          <w:sz w:val="20"/>
          <w:szCs w:val="20"/>
        </w:rPr>
      </w:pPr>
      <w:r>
        <w:rPr>
          <w:rFonts w:eastAsia="Times New Roman"/>
          <w:sz w:val="21"/>
          <w:szCs w:val="21"/>
          <w:shd w:val="clear" w:color="auto" w:fill="D9E2F3"/>
        </w:rPr>
        <w:t>Na podstawie uzyskanych wyników</w:t>
      </w:r>
      <w:r>
        <w:rPr>
          <w:rFonts w:eastAsia="Times New Roman"/>
          <w:sz w:val="21"/>
          <w:szCs w:val="21"/>
          <w:shd w:val="clear" w:color="auto" w:fill="D9E2F3"/>
        </w:rPr>
        <w:t xml:space="preserve"> powinny zostać sformułowane wnioski dotyczące sposobu </w:t>
      </w:r>
      <w:r>
        <w:rPr>
          <w:rFonts w:eastAsia="Times New Roman"/>
          <w:sz w:val="21"/>
          <w:szCs w:val="21"/>
        </w:rPr>
        <w:t>i jakości funkcjonowania szkoły. Zgodnie z art. 70 ust. 1 pkt. 6 Prawa oświatowego jedną kompeten-</w:t>
      </w:r>
      <w:r>
        <w:rPr>
          <w:rFonts w:eastAsia="Times New Roman"/>
          <w:sz w:val="21"/>
          <w:szCs w:val="21"/>
          <w:shd w:val="clear" w:color="auto" w:fill="D9E2F3"/>
        </w:rPr>
        <w:t xml:space="preserve">cji stanowiących rady pedagogicznej jest </w:t>
      </w:r>
      <w:r>
        <w:rPr>
          <w:rFonts w:eastAsia="Times New Roman"/>
          <w:b/>
          <w:bCs/>
          <w:sz w:val="21"/>
          <w:szCs w:val="21"/>
          <w:shd w:val="clear" w:color="auto" w:fill="D9E2F3"/>
        </w:rPr>
        <w:t>ustalanie sposobu wykorzystania</w:t>
      </w:r>
      <w:r>
        <w:rPr>
          <w:rFonts w:eastAsia="Times New Roman"/>
          <w:sz w:val="21"/>
          <w:szCs w:val="21"/>
          <w:shd w:val="clear" w:color="auto" w:fill="D9E2F3"/>
        </w:rPr>
        <w:t xml:space="preserve"> </w:t>
      </w:r>
      <w:r>
        <w:rPr>
          <w:rFonts w:eastAsia="Times New Roman"/>
          <w:b/>
          <w:bCs/>
          <w:sz w:val="21"/>
          <w:szCs w:val="21"/>
          <w:shd w:val="clear" w:color="auto" w:fill="D9E2F3"/>
        </w:rPr>
        <w:t>wyników</w:t>
      </w:r>
      <w:r>
        <w:rPr>
          <w:rFonts w:eastAsia="Times New Roman"/>
          <w:sz w:val="21"/>
          <w:szCs w:val="21"/>
          <w:shd w:val="clear" w:color="auto" w:fill="D9E2F3"/>
        </w:rPr>
        <w:t xml:space="preserve"> </w:t>
      </w:r>
      <w:r>
        <w:rPr>
          <w:rFonts w:eastAsia="Times New Roman"/>
          <w:b/>
          <w:bCs/>
          <w:sz w:val="21"/>
          <w:szCs w:val="21"/>
          <w:shd w:val="clear" w:color="auto" w:fill="D9E2F3"/>
        </w:rPr>
        <w:t xml:space="preserve">nadzoru pe-dagogicznego, w tym sprawowanego nad szkołą przez organ sprawujący nadzór pedagogiczny, </w:t>
      </w:r>
      <w:r>
        <w:rPr>
          <w:rFonts w:eastAsia="Times New Roman"/>
          <w:b/>
          <w:bCs/>
          <w:sz w:val="21"/>
          <w:szCs w:val="21"/>
        </w:rPr>
        <w:t>w celu doskonalenia pracy szkoły</w:t>
      </w:r>
      <w:r>
        <w:rPr>
          <w:rFonts w:eastAsia="Times New Roman"/>
          <w:sz w:val="21"/>
          <w:szCs w:val="21"/>
        </w:rPr>
        <w:t>. Celem ustawodawcy</w:t>
      </w:r>
      <w:r>
        <w:rPr>
          <w:rFonts w:eastAsia="Times New Roman"/>
          <w:b/>
          <w:bCs/>
          <w:sz w:val="21"/>
          <w:szCs w:val="21"/>
        </w:rPr>
        <w:t xml:space="preserve"> </w:t>
      </w:r>
      <w:r>
        <w:rPr>
          <w:rFonts w:eastAsia="Times New Roman"/>
          <w:sz w:val="21"/>
          <w:szCs w:val="21"/>
        </w:rPr>
        <w:t>było</w:t>
      </w:r>
      <w:r>
        <w:rPr>
          <w:rFonts w:eastAsia="Times New Roman"/>
          <w:b/>
          <w:bCs/>
          <w:sz w:val="21"/>
          <w:szCs w:val="21"/>
        </w:rPr>
        <w:t xml:space="preserve"> </w:t>
      </w:r>
      <w:r>
        <w:rPr>
          <w:rFonts w:eastAsia="Times New Roman"/>
          <w:sz w:val="21"/>
          <w:szCs w:val="21"/>
        </w:rPr>
        <w:t>zapewnienie</w:t>
      </w:r>
      <w:r>
        <w:rPr>
          <w:rFonts w:eastAsia="Times New Roman"/>
          <w:b/>
          <w:bCs/>
          <w:sz w:val="21"/>
          <w:szCs w:val="21"/>
        </w:rPr>
        <w:t xml:space="preserve"> </w:t>
      </w:r>
      <w:r>
        <w:rPr>
          <w:rFonts w:eastAsia="Times New Roman"/>
          <w:sz w:val="21"/>
          <w:szCs w:val="21"/>
        </w:rPr>
        <w:t>większego udziału</w:t>
      </w:r>
      <w:r>
        <w:rPr>
          <w:rFonts w:eastAsia="Times New Roman"/>
          <w:b/>
          <w:bCs/>
          <w:sz w:val="21"/>
          <w:szCs w:val="21"/>
        </w:rPr>
        <w:t xml:space="preserve"> </w:t>
      </w:r>
      <w:r>
        <w:rPr>
          <w:rFonts w:eastAsia="Times New Roman"/>
          <w:sz w:val="21"/>
          <w:szCs w:val="21"/>
        </w:rPr>
        <w:t>ca-łego grona pedagogicznego w procesie wykorzystania wyników i wniosk</w:t>
      </w:r>
      <w:r>
        <w:rPr>
          <w:rFonts w:eastAsia="Times New Roman"/>
          <w:sz w:val="21"/>
          <w:szCs w:val="21"/>
        </w:rPr>
        <w:t xml:space="preserve">ów z nadzoru. Przywołany przepis stanowi również o tym, że rada pedagogiczna powinna być także </w:t>
      </w:r>
      <w:r>
        <w:rPr>
          <w:rFonts w:eastAsia="Times New Roman"/>
          <w:sz w:val="21"/>
          <w:szCs w:val="21"/>
          <w:shd w:val="clear" w:color="auto" w:fill="D9E2F3"/>
        </w:rPr>
        <w:t>zapoznawana z wynikami działań przeprowadzonych w szkole przez przedstawicieli organu nadzoru pedagogicznego. Wszystkie te czynności powinny mieć na celu doskona</w:t>
      </w:r>
      <w:r>
        <w:rPr>
          <w:rFonts w:eastAsia="Times New Roman"/>
          <w:sz w:val="21"/>
          <w:szCs w:val="21"/>
          <w:shd w:val="clear" w:color="auto" w:fill="D9E2F3"/>
        </w:rPr>
        <w:t xml:space="preserve">lenia pracy szkoły. A zatem rada pedagogiczna po zapoznaniu się do 31 sierpnia z wynikami i wnioskami ze sprawowanego przez dyrektora nadzoru pedagogicznego powinna zastanowić się nad sposobem ich wykorzystania. </w:t>
      </w:r>
      <w:r>
        <w:rPr>
          <w:rFonts w:eastAsia="Times New Roman"/>
          <w:b/>
          <w:bCs/>
          <w:sz w:val="21"/>
          <w:szCs w:val="21"/>
          <w:shd w:val="clear" w:color="auto" w:fill="D9E2F3"/>
        </w:rPr>
        <w:t>Usta-lenie sposobu ich wykorzystania powinno</w:t>
      </w:r>
      <w:r>
        <w:rPr>
          <w:rFonts w:eastAsia="Times New Roman"/>
          <w:b/>
          <w:bCs/>
          <w:sz w:val="21"/>
          <w:szCs w:val="21"/>
          <w:shd w:val="clear" w:color="auto" w:fill="D9E2F3"/>
        </w:rPr>
        <w:t xml:space="preserve"> odbyć się poprzez przyjęcie stosownej uchwały, która zostanie wykorzystana przez dyrektora do konstrukcji planu nadzoru na kolejny rok szkolny</w:t>
      </w:r>
      <w:r>
        <w:rPr>
          <w:rFonts w:eastAsia="Times New Roman"/>
          <w:sz w:val="21"/>
          <w:szCs w:val="21"/>
          <w:shd w:val="clear" w:color="auto" w:fill="D9E2F3"/>
        </w:rPr>
        <w:t>.</w:t>
      </w:r>
    </w:p>
    <w:p w:rsidR="00506FBF" w:rsidRDefault="00506FBF">
      <w:pPr>
        <w:spacing w:line="280" w:lineRule="exact"/>
        <w:rPr>
          <w:sz w:val="20"/>
          <w:szCs w:val="20"/>
        </w:rPr>
      </w:pPr>
    </w:p>
    <w:p w:rsidR="00506FBF" w:rsidRDefault="00416F90">
      <w:pPr>
        <w:ind w:left="140"/>
        <w:rPr>
          <w:sz w:val="20"/>
          <w:szCs w:val="20"/>
        </w:rPr>
      </w:pPr>
      <w:r>
        <w:rPr>
          <w:rFonts w:eastAsia="Times New Roman"/>
          <w:b/>
          <w:bCs/>
        </w:rPr>
        <w:t>Przykład</w:t>
      </w:r>
    </w:p>
    <w:p w:rsidR="00506FBF" w:rsidRDefault="00506FBF">
      <w:pPr>
        <w:spacing w:line="51" w:lineRule="exact"/>
        <w:rPr>
          <w:sz w:val="20"/>
          <w:szCs w:val="20"/>
        </w:rPr>
      </w:pPr>
    </w:p>
    <w:p w:rsidR="00506FBF" w:rsidRDefault="00416F90">
      <w:pPr>
        <w:spacing w:line="272" w:lineRule="auto"/>
        <w:ind w:left="140" w:right="100"/>
        <w:jc w:val="both"/>
        <w:rPr>
          <w:sz w:val="20"/>
          <w:szCs w:val="20"/>
        </w:rPr>
      </w:pPr>
      <w:r>
        <w:rPr>
          <w:rFonts w:eastAsia="Times New Roman"/>
          <w:shd w:val="clear" w:color="auto" w:fill="D9E2F3"/>
        </w:rPr>
        <w:t>W wyniku przeprowadzonych kontroli dokumentacji szkolnej dyrektor szkoły sformułował wniosek, iż nau</w:t>
      </w:r>
      <w:r>
        <w:rPr>
          <w:rFonts w:eastAsia="Times New Roman"/>
          <w:shd w:val="clear" w:color="auto" w:fill="D9E2F3"/>
        </w:rPr>
        <w:t>czyciele nie zawsze przestrzegają obowiązujących w tym zakresie przepisów. Taki stan nie-wątpliwie wpływa negatywnie na funkcjonowanie szkoły. W związku z tym należałoby (wykorzy-stując uzyskane wyniki i sformułowane wnioski) zaplanować działania zmierzają</w:t>
      </w:r>
      <w:r>
        <w:rPr>
          <w:rFonts w:eastAsia="Times New Roman"/>
          <w:shd w:val="clear" w:color="auto" w:fill="D9E2F3"/>
        </w:rPr>
        <w:t>ce do poprawy sy-</w:t>
      </w:r>
      <w:r>
        <w:rPr>
          <w:rFonts w:eastAsia="Times New Roman"/>
        </w:rPr>
        <w:t>tuacji w tym zakresie. Rada pedagogiczna mogłaby np. ustalić, że:</w:t>
      </w:r>
    </w:p>
    <w:p w:rsidR="00506FBF" w:rsidRDefault="00506FBF">
      <w:pPr>
        <w:spacing w:line="36" w:lineRule="exact"/>
        <w:rPr>
          <w:sz w:val="20"/>
          <w:szCs w:val="20"/>
        </w:rPr>
      </w:pPr>
    </w:p>
    <w:p w:rsidR="00506FBF" w:rsidRDefault="00416F90">
      <w:pPr>
        <w:numPr>
          <w:ilvl w:val="0"/>
          <w:numId w:val="31"/>
        </w:numPr>
        <w:tabs>
          <w:tab w:val="left" w:pos="560"/>
        </w:tabs>
        <w:spacing w:line="265" w:lineRule="auto"/>
        <w:ind w:left="560" w:right="100" w:hanging="357"/>
        <w:rPr>
          <w:rFonts w:ascii="Arial" w:eastAsia="Arial" w:hAnsi="Arial" w:cs="Arial"/>
        </w:rPr>
      </w:pPr>
      <w:r>
        <w:rPr>
          <w:rFonts w:eastAsia="Times New Roman"/>
        </w:rPr>
        <w:t>należy przygotować i wdrożyć wewnątrzszkolną procedurę dotyczącą prowadzenia dokumenta-cji szkolnej,</w:t>
      </w:r>
    </w:p>
    <w:p w:rsidR="00506FBF" w:rsidRDefault="00506FBF">
      <w:pPr>
        <w:spacing w:line="35" w:lineRule="exact"/>
        <w:rPr>
          <w:rFonts w:ascii="Arial" w:eastAsia="Arial" w:hAnsi="Arial" w:cs="Arial"/>
        </w:rPr>
      </w:pPr>
    </w:p>
    <w:p w:rsidR="00506FBF" w:rsidRDefault="00416F90">
      <w:pPr>
        <w:numPr>
          <w:ilvl w:val="0"/>
          <w:numId w:val="31"/>
        </w:numPr>
        <w:tabs>
          <w:tab w:val="left" w:pos="560"/>
        </w:tabs>
        <w:spacing w:line="266" w:lineRule="auto"/>
        <w:ind w:left="560" w:right="100" w:hanging="357"/>
        <w:rPr>
          <w:rFonts w:ascii="Arial" w:eastAsia="Arial" w:hAnsi="Arial" w:cs="Arial"/>
        </w:rPr>
      </w:pPr>
      <w:r>
        <w:rPr>
          <w:rFonts w:eastAsia="Times New Roman"/>
        </w:rPr>
        <w:t>zaplanować szkolenie systematyzujące wiedzę nauczycieli o przepisach z</w:t>
      </w:r>
      <w:r>
        <w:rPr>
          <w:rFonts w:eastAsia="Times New Roman"/>
        </w:rPr>
        <w:t>wiązanych ze sposo-bem prowadzenia dokumentacji,</w:t>
      </w:r>
    </w:p>
    <w:p w:rsidR="00506FBF" w:rsidRDefault="00506FBF">
      <w:pPr>
        <w:sectPr w:rsidR="00506FBF">
          <w:pgSz w:w="11900" w:h="16838"/>
          <w:pgMar w:top="708" w:right="1419" w:bottom="1440" w:left="1420" w:header="0" w:footer="0" w:gutter="0"/>
          <w:cols w:space="708" w:equalWidth="0">
            <w:col w:w="9060"/>
          </w:cols>
        </w:sectPr>
      </w:pPr>
    </w:p>
    <w:p w:rsidR="00506FBF" w:rsidRDefault="00416F90">
      <w:pPr>
        <w:ind w:right="-3"/>
        <w:jc w:val="center"/>
        <w:rPr>
          <w:sz w:val="20"/>
          <w:szCs w:val="20"/>
        </w:rPr>
      </w:pPr>
      <w:bookmarkStart w:id="9" w:name="page10"/>
      <w:bookmarkEnd w:id="9"/>
      <w:r>
        <w:rPr>
          <w:rFonts w:ascii="Calibri" w:eastAsia="Calibri" w:hAnsi="Calibri" w:cs="Calibri"/>
          <w:sz w:val="24"/>
          <w:szCs w:val="24"/>
        </w:rPr>
        <w:lastRenderedPageBreak/>
        <w:t>10</w:t>
      </w:r>
    </w:p>
    <w:p w:rsidR="00506FBF" w:rsidRDefault="00416F90">
      <w:pPr>
        <w:spacing w:line="20" w:lineRule="exact"/>
        <w:rPr>
          <w:sz w:val="20"/>
          <w:szCs w:val="20"/>
        </w:rPr>
      </w:pPr>
      <w:r>
        <w:rPr>
          <w:noProof/>
          <w:sz w:val="20"/>
          <w:szCs w:val="20"/>
        </w:rPr>
        <w:drawing>
          <wp:anchor distT="0" distB="0" distL="114300" distR="114300" simplePos="0" relativeHeight="251649024" behindDoc="1" locked="0" layoutInCell="0" allowOverlap="1">
            <wp:simplePos x="0" y="0"/>
            <wp:positionH relativeFrom="column">
              <wp:posOffset>0</wp:posOffset>
            </wp:positionH>
            <wp:positionV relativeFrom="paragraph">
              <wp:posOffset>263525</wp:posOffset>
            </wp:positionV>
            <wp:extent cx="5760085" cy="57442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blip>
                    <a:srcRect/>
                    <a:stretch>
                      <a:fillRect/>
                    </a:stretch>
                  </pic:blipFill>
                  <pic:spPr bwMode="auto">
                    <a:xfrm>
                      <a:off x="0" y="0"/>
                      <a:ext cx="5760085" cy="5744210"/>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30" w:lineRule="exact"/>
        <w:rPr>
          <w:sz w:val="20"/>
          <w:szCs w:val="20"/>
        </w:rPr>
      </w:pPr>
    </w:p>
    <w:p w:rsidR="00506FBF" w:rsidRDefault="00416F90">
      <w:pPr>
        <w:numPr>
          <w:ilvl w:val="0"/>
          <w:numId w:val="32"/>
        </w:numPr>
        <w:tabs>
          <w:tab w:val="left" w:pos="564"/>
        </w:tabs>
        <w:spacing w:line="265" w:lineRule="auto"/>
        <w:ind w:left="564" w:right="100" w:hanging="357"/>
        <w:rPr>
          <w:rFonts w:ascii="Arial" w:eastAsia="Arial" w:hAnsi="Arial" w:cs="Arial"/>
        </w:rPr>
      </w:pPr>
      <w:r>
        <w:rPr>
          <w:rFonts w:eastAsia="Times New Roman"/>
        </w:rPr>
        <w:t>zaplanować system wspomagania młodszych stażem nauczycieli przez ich bardziej doświadczo-nych kolegów.</w:t>
      </w:r>
    </w:p>
    <w:p w:rsidR="00506FBF" w:rsidRDefault="00506FBF">
      <w:pPr>
        <w:spacing w:line="264" w:lineRule="exact"/>
        <w:rPr>
          <w:sz w:val="20"/>
          <w:szCs w:val="20"/>
        </w:rPr>
      </w:pPr>
    </w:p>
    <w:p w:rsidR="00506FBF" w:rsidRDefault="00416F90">
      <w:pPr>
        <w:ind w:left="144"/>
        <w:rPr>
          <w:sz w:val="20"/>
          <w:szCs w:val="20"/>
        </w:rPr>
      </w:pPr>
      <w:r>
        <w:rPr>
          <w:rFonts w:eastAsia="Times New Roman"/>
          <w:b/>
          <w:bCs/>
        </w:rPr>
        <w:t>Przykład:</w:t>
      </w:r>
    </w:p>
    <w:p w:rsidR="00506FBF" w:rsidRDefault="00506FBF">
      <w:pPr>
        <w:spacing w:line="14" w:lineRule="exact"/>
        <w:rPr>
          <w:sz w:val="20"/>
          <w:szCs w:val="20"/>
        </w:rPr>
      </w:pPr>
    </w:p>
    <w:p w:rsidR="00506FBF" w:rsidRDefault="00416F90">
      <w:pPr>
        <w:spacing w:line="270" w:lineRule="auto"/>
        <w:ind w:left="144" w:right="100"/>
        <w:jc w:val="both"/>
        <w:rPr>
          <w:sz w:val="20"/>
          <w:szCs w:val="20"/>
        </w:rPr>
      </w:pPr>
      <w:r>
        <w:rPr>
          <w:rFonts w:eastAsia="Times New Roman"/>
          <w:b/>
          <w:bCs/>
          <w:shd w:val="clear" w:color="auto" w:fill="D9E2F3"/>
        </w:rPr>
        <w:t xml:space="preserve">W wyniku ewaluacji wewnętrznej okazało się, że uczniowie </w:t>
      </w:r>
      <w:r>
        <w:rPr>
          <w:rFonts w:eastAsia="Times New Roman"/>
          <w:shd w:val="clear" w:color="auto" w:fill="D9E2F3"/>
        </w:rPr>
        <w:t xml:space="preserve">w </w:t>
      </w:r>
      <w:r>
        <w:rPr>
          <w:rFonts w:eastAsia="Times New Roman"/>
          <w:shd w:val="clear" w:color="auto" w:fill="D9E2F3"/>
        </w:rPr>
        <w:t>niewielkim stopniu są</w:t>
      </w:r>
      <w:r>
        <w:rPr>
          <w:rFonts w:eastAsia="Times New Roman"/>
          <w:b/>
          <w:bCs/>
          <w:shd w:val="clear" w:color="auto" w:fill="D9E2F3"/>
        </w:rPr>
        <w:t xml:space="preserve"> </w:t>
      </w:r>
      <w:r>
        <w:rPr>
          <w:rFonts w:eastAsia="Times New Roman"/>
          <w:shd w:val="clear" w:color="auto" w:fill="D9E2F3"/>
        </w:rPr>
        <w:t xml:space="preserve">zaintereso-wani proponowanymi przez szkołą zajęciami pozalekcyjnymi. W związku z tym rada pedagogiczna </w:t>
      </w:r>
      <w:r>
        <w:rPr>
          <w:rFonts w:eastAsia="Times New Roman"/>
        </w:rPr>
        <w:t>ustaliła, że należałoby:</w:t>
      </w:r>
    </w:p>
    <w:p w:rsidR="00506FBF" w:rsidRDefault="00506FBF">
      <w:pPr>
        <w:spacing w:line="22" w:lineRule="exact"/>
        <w:rPr>
          <w:sz w:val="20"/>
          <w:szCs w:val="20"/>
        </w:rPr>
      </w:pPr>
    </w:p>
    <w:p w:rsidR="00506FBF" w:rsidRDefault="00416F90">
      <w:pPr>
        <w:numPr>
          <w:ilvl w:val="0"/>
          <w:numId w:val="33"/>
        </w:numPr>
        <w:tabs>
          <w:tab w:val="left" w:pos="564"/>
        </w:tabs>
        <w:ind w:left="564" w:hanging="357"/>
        <w:rPr>
          <w:rFonts w:ascii="Arial" w:eastAsia="Arial" w:hAnsi="Arial" w:cs="Arial"/>
        </w:rPr>
      </w:pPr>
      <w:r>
        <w:rPr>
          <w:rFonts w:eastAsia="Times New Roman"/>
        </w:rPr>
        <w:t>zbadać atrakcyjność oferty edukacyjnej oraz zdiagnozować potrzeb uczniów,</w:t>
      </w:r>
    </w:p>
    <w:p w:rsidR="00506FBF" w:rsidRDefault="00506FBF">
      <w:pPr>
        <w:spacing w:line="65" w:lineRule="exact"/>
        <w:rPr>
          <w:rFonts w:ascii="Arial" w:eastAsia="Arial" w:hAnsi="Arial" w:cs="Arial"/>
        </w:rPr>
      </w:pPr>
    </w:p>
    <w:p w:rsidR="00506FBF" w:rsidRDefault="00416F90">
      <w:pPr>
        <w:numPr>
          <w:ilvl w:val="0"/>
          <w:numId w:val="33"/>
        </w:numPr>
        <w:tabs>
          <w:tab w:val="left" w:pos="564"/>
        </w:tabs>
        <w:spacing w:line="265" w:lineRule="auto"/>
        <w:ind w:left="564" w:right="100" w:hanging="357"/>
        <w:rPr>
          <w:rFonts w:ascii="Arial" w:eastAsia="Arial" w:hAnsi="Arial" w:cs="Arial"/>
        </w:rPr>
      </w:pPr>
      <w:r>
        <w:rPr>
          <w:rFonts w:eastAsia="Times New Roman"/>
        </w:rPr>
        <w:t>zmodyfikować ofertę zajęć poza</w:t>
      </w:r>
      <w:r>
        <w:rPr>
          <w:rFonts w:eastAsia="Times New Roman"/>
        </w:rPr>
        <w:t>lekcyjnych, rezygnując z zajęć w których uczniowie nie uczest-niczyli i wprowadzając zajęcia zgodnie z potrzebami uczniów</w:t>
      </w:r>
    </w:p>
    <w:p w:rsidR="00506FBF" w:rsidRDefault="00506FBF">
      <w:pPr>
        <w:spacing w:line="35" w:lineRule="exact"/>
        <w:rPr>
          <w:rFonts w:ascii="Arial" w:eastAsia="Arial" w:hAnsi="Arial" w:cs="Arial"/>
        </w:rPr>
      </w:pPr>
    </w:p>
    <w:p w:rsidR="00506FBF" w:rsidRDefault="00416F90">
      <w:pPr>
        <w:numPr>
          <w:ilvl w:val="0"/>
          <w:numId w:val="33"/>
        </w:numPr>
        <w:tabs>
          <w:tab w:val="left" w:pos="564"/>
        </w:tabs>
        <w:spacing w:line="265" w:lineRule="auto"/>
        <w:ind w:left="564" w:right="100" w:hanging="357"/>
        <w:rPr>
          <w:rFonts w:ascii="Arial" w:eastAsia="Arial" w:hAnsi="Arial" w:cs="Arial"/>
        </w:rPr>
      </w:pPr>
      <w:r>
        <w:rPr>
          <w:rFonts w:eastAsia="Times New Roman"/>
        </w:rPr>
        <w:t>podnieść atrakcyjność zajęć przez stosowanie metod aktywizujących dostosowanych do stylów uczenia się uczniów</w:t>
      </w:r>
    </w:p>
    <w:p w:rsidR="00506FBF" w:rsidRDefault="00506FBF">
      <w:pPr>
        <w:spacing w:line="27" w:lineRule="exact"/>
        <w:rPr>
          <w:rFonts w:ascii="Arial" w:eastAsia="Arial" w:hAnsi="Arial" w:cs="Arial"/>
        </w:rPr>
      </w:pPr>
    </w:p>
    <w:p w:rsidR="00506FBF" w:rsidRDefault="00416F90">
      <w:pPr>
        <w:numPr>
          <w:ilvl w:val="0"/>
          <w:numId w:val="33"/>
        </w:numPr>
        <w:tabs>
          <w:tab w:val="left" w:pos="564"/>
        </w:tabs>
        <w:ind w:left="564" w:hanging="357"/>
        <w:rPr>
          <w:rFonts w:ascii="Arial" w:eastAsia="Arial" w:hAnsi="Arial" w:cs="Arial"/>
        </w:rPr>
      </w:pPr>
      <w:r>
        <w:rPr>
          <w:rFonts w:eastAsia="Times New Roman"/>
        </w:rPr>
        <w:t>objąć obserwacją dyrek</w:t>
      </w:r>
      <w:r>
        <w:rPr>
          <w:rFonts w:eastAsia="Times New Roman"/>
        </w:rPr>
        <w:t>tora szkoły realizację zajęć pozalekcyjnych, ze szczególnym uwzględ-</w:t>
      </w:r>
    </w:p>
    <w:p w:rsidR="00506FBF" w:rsidRDefault="00506FBF">
      <w:pPr>
        <w:spacing w:line="40" w:lineRule="exact"/>
        <w:rPr>
          <w:sz w:val="20"/>
          <w:szCs w:val="20"/>
        </w:rPr>
      </w:pPr>
    </w:p>
    <w:p w:rsidR="00506FBF" w:rsidRDefault="00416F90">
      <w:pPr>
        <w:ind w:left="564"/>
        <w:rPr>
          <w:sz w:val="20"/>
          <w:szCs w:val="20"/>
        </w:rPr>
      </w:pPr>
      <w:r>
        <w:rPr>
          <w:rFonts w:eastAsia="Times New Roman"/>
        </w:rPr>
        <w:t>nieniem stosowanych metod pracy.</w:t>
      </w:r>
    </w:p>
    <w:p w:rsidR="00506FBF" w:rsidRDefault="00506FBF">
      <w:pPr>
        <w:spacing w:line="47" w:lineRule="exact"/>
        <w:rPr>
          <w:sz w:val="20"/>
          <w:szCs w:val="20"/>
        </w:rPr>
      </w:pPr>
    </w:p>
    <w:p w:rsidR="00506FBF" w:rsidRDefault="00416F90">
      <w:pPr>
        <w:spacing w:line="291" w:lineRule="auto"/>
        <w:ind w:left="144" w:right="100"/>
        <w:rPr>
          <w:sz w:val="20"/>
          <w:szCs w:val="20"/>
        </w:rPr>
      </w:pPr>
      <w:r>
        <w:rPr>
          <w:rFonts w:eastAsia="Times New Roman"/>
          <w:sz w:val="21"/>
          <w:szCs w:val="21"/>
          <w:shd w:val="clear" w:color="auto" w:fill="D9E2F3"/>
        </w:rPr>
        <w:t>Ustalenie przez radę pedagogiczną sposobu wykorzystania wyników nadzoru pedagogicznego przed-</w:t>
      </w:r>
      <w:r>
        <w:rPr>
          <w:rFonts w:eastAsia="Times New Roman"/>
          <w:sz w:val="21"/>
          <w:szCs w:val="21"/>
        </w:rPr>
        <w:t>stawionego w powyższych przykładach powinno odbyć się</w:t>
      </w:r>
      <w:r>
        <w:rPr>
          <w:rFonts w:eastAsia="Times New Roman"/>
          <w:sz w:val="21"/>
          <w:szCs w:val="21"/>
        </w:rPr>
        <w:t xml:space="preserve"> poprzez przyjęcie stosownej uchwały.</w:t>
      </w:r>
      <w:r>
        <w:rPr>
          <w:rFonts w:eastAsia="Times New Roman"/>
          <w:sz w:val="26"/>
          <w:szCs w:val="26"/>
          <w:vertAlign w:val="superscript"/>
        </w:rPr>
        <w:t>1</w:t>
      </w:r>
    </w:p>
    <w:p w:rsidR="00506FBF" w:rsidRDefault="00506FBF">
      <w:pPr>
        <w:spacing w:line="219" w:lineRule="exact"/>
        <w:rPr>
          <w:sz w:val="20"/>
          <w:szCs w:val="20"/>
        </w:rPr>
      </w:pPr>
    </w:p>
    <w:p w:rsidR="00506FBF" w:rsidRDefault="00416F90">
      <w:pPr>
        <w:spacing w:line="266" w:lineRule="auto"/>
        <w:ind w:left="144" w:right="120"/>
        <w:rPr>
          <w:sz w:val="20"/>
          <w:szCs w:val="20"/>
        </w:rPr>
      </w:pPr>
      <w:r>
        <w:rPr>
          <w:rFonts w:eastAsia="Times New Roman"/>
          <w:shd w:val="clear" w:color="auto" w:fill="D9E2F3"/>
        </w:rPr>
        <w:t>W realizacji uchwał rady pedagogicznej pomocny jest plan i harmonogram, w którym wskazane zo-</w:t>
      </w:r>
      <w:r>
        <w:rPr>
          <w:rFonts w:eastAsia="Times New Roman"/>
        </w:rPr>
        <w:t>staną:</w:t>
      </w:r>
    </w:p>
    <w:p w:rsidR="00506FBF" w:rsidRDefault="00506FBF">
      <w:pPr>
        <w:spacing w:line="27" w:lineRule="exact"/>
        <w:rPr>
          <w:sz w:val="20"/>
          <w:szCs w:val="20"/>
        </w:rPr>
      </w:pPr>
    </w:p>
    <w:p w:rsidR="00506FBF" w:rsidRDefault="00416F90">
      <w:pPr>
        <w:numPr>
          <w:ilvl w:val="0"/>
          <w:numId w:val="34"/>
        </w:numPr>
        <w:tabs>
          <w:tab w:val="left" w:pos="564"/>
        </w:tabs>
        <w:ind w:left="564" w:hanging="357"/>
        <w:rPr>
          <w:rFonts w:ascii="Arial" w:eastAsia="Arial" w:hAnsi="Arial" w:cs="Arial"/>
        </w:rPr>
      </w:pPr>
      <w:r>
        <w:rPr>
          <w:rFonts w:eastAsia="Times New Roman"/>
        </w:rPr>
        <w:t>konkretne działania</w:t>
      </w:r>
    </w:p>
    <w:p w:rsidR="00506FBF" w:rsidRDefault="00506FBF">
      <w:pPr>
        <w:spacing w:line="48" w:lineRule="exact"/>
        <w:rPr>
          <w:rFonts w:ascii="Arial" w:eastAsia="Arial" w:hAnsi="Arial" w:cs="Arial"/>
        </w:rPr>
      </w:pPr>
    </w:p>
    <w:p w:rsidR="00506FBF" w:rsidRDefault="00416F90">
      <w:pPr>
        <w:numPr>
          <w:ilvl w:val="0"/>
          <w:numId w:val="34"/>
        </w:numPr>
        <w:tabs>
          <w:tab w:val="left" w:pos="564"/>
        </w:tabs>
        <w:ind w:left="564" w:hanging="357"/>
        <w:rPr>
          <w:rFonts w:ascii="Arial" w:eastAsia="Arial" w:hAnsi="Arial" w:cs="Arial"/>
        </w:rPr>
      </w:pPr>
      <w:r>
        <w:rPr>
          <w:rFonts w:eastAsia="Times New Roman"/>
        </w:rPr>
        <w:t>sposoby ich realizacji</w:t>
      </w:r>
    </w:p>
    <w:p w:rsidR="00506FBF" w:rsidRDefault="00506FBF">
      <w:pPr>
        <w:spacing w:line="53" w:lineRule="exact"/>
        <w:rPr>
          <w:rFonts w:ascii="Arial" w:eastAsia="Arial" w:hAnsi="Arial" w:cs="Arial"/>
        </w:rPr>
      </w:pPr>
    </w:p>
    <w:p w:rsidR="00506FBF" w:rsidRDefault="00416F90">
      <w:pPr>
        <w:numPr>
          <w:ilvl w:val="0"/>
          <w:numId w:val="34"/>
        </w:numPr>
        <w:tabs>
          <w:tab w:val="left" w:pos="564"/>
        </w:tabs>
        <w:ind w:left="564" w:hanging="357"/>
        <w:rPr>
          <w:rFonts w:ascii="Arial" w:eastAsia="Arial" w:hAnsi="Arial" w:cs="Arial"/>
        </w:rPr>
      </w:pPr>
      <w:r>
        <w:rPr>
          <w:rFonts w:eastAsia="Times New Roman"/>
        </w:rPr>
        <w:t>terminy</w:t>
      </w:r>
    </w:p>
    <w:p w:rsidR="00506FBF" w:rsidRDefault="00506FBF">
      <w:pPr>
        <w:spacing w:line="53" w:lineRule="exact"/>
        <w:rPr>
          <w:rFonts w:ascii="Arial" w:eastAsia="Arial" w:hAnsi="Arial" w:cs="Arial"/>
        </w:rPr>
      </w:pPr>
    </w:p>
    <w:p w:rsidR="00506FBF" w:rsidRDefault="00416F90">
      <w:pPr>
        <w:numPr>
          <w:ilvl w:val="0"/>
          <w:numId w:val="34"/>
        </w:numPr>
        <w:tabs>
          <w:tab w:val="left" w:pos="564"/>
        </w:tabs>
        <w:ind w:left="564" w:hanging="357"/>
        <w:rPr>
          <w:rFonts w:ascii="Arial" w:eastAsia="Arial" w:hAnsi="Arial" w:cs="Arial"/>
        </w:rPr>
      </w:pPr>
      <w:r>
        <w:rPr>
          <w:rFonts w:eastAsia="Times New Roman"/>
        </w:rPr>
        <w:t>osoby odpowiedzialne za ich wykonanie</w:t>
      </w:r>
    </w:p>
    <w:p w:rsidR="00506FBF" w:rsidRDefault="00506FBF">
      <w:pPr>
        <w:spacing w:line="53" w:lineRule="exact"/>
        <w:rPr>
          <w:rFonts w:ascii="Arial" w:eastAsia="Arial" w:hAnsi="Arial" w:cs="Arial"/>
        </w:rPr>
      </w:pPr>
    </w:p>
    <w:p w:rsidR="00506FBF" w:rsidRDefault="00416F90">
      <w:pPr>
        <w:numPr>
          <w:ilvl w:val="0"/>
          <w:numId w:val="34"/>
        </w:numPr>
        <w:tabs>
          <w:tab w:val="left" w:pos="564"/>
        </w:tabs>
        <w:ind w:left="564" w:hanging="357"/>
        <w:rPr>
          <w:rFonts w:ascii="Arial" w:eastAsia="Arial" w:hAnsi="Arial" w:cs="Arial"/>
        </w:rPr>
      </w:pPr>
      <w:r>
        <w:rPr>
          <w:rFonts w:eastAsia="Times New Roman"/>
        </w:rPr>
        <w:t xml:space="preserve">zasoby (materiały, </w:t>
      </w:r>
      <w:r>
        <w:rPr>
          <w:rFonts w:eastAsia="Times New Roman"/>
        </w:rPr>
        <w:t>sposoby komunikacji, sprzęt, pomieszczenia)</w:t>
      </w:r>
    </w:p>
    <w:p w:rsidR="00506FBF" w:rsidRDefault="00506FBF">
      <w:pPr>
        <w:spacing w:line="40" w:lineRule="exact"/>
        <w:rPr>
          <w:sz w:val="20"/>
          <w:szCs w:val="20"/>
        </w:rPr>
      </w:pPr>
    </w:p>
    <w:tbl>
      <w:tblPr>
        <w:tblW w:w="0" w:type="auto"/>
        <w:tblInd w:w="134" w:type="dxa"/>
        <w:tblLayout w:type="fixed"/>
        <w:tblCellMar>
          <w:left w:w="0" w:type="dxa"/>
          <w:right w:w="0" w:type="dxa"/>
        </w:tblCellMar>
        <w:tblLook w:val="04A0" w:firstRow="1" w:lastRow="0" w:firstColumn="1" w:lastColumn="0" w:noHBand="0" w:noVBand="1"/>
      </w:tblPr>
      <w:tblGrid>
        <w:gridCol w:w="1780"/>
        <w:gridCol w:w="1720"/>
        <w:gridCol w:w="1740"/>
        <w:gridCol w:w="1720"/>
        <w:gridCol w:w="1720"/>
        <w:gridCol w:w="160"/>
      </w:tblGrid>
      <w:tr w:rsidR="00506FBF">
        <w:trPr>
          <w:trHeight w:val="254"/>
        </w:trPr>
        <w:tc>
          <w:tcPr>
            <w:tcW w:w="1780" w:type="dxa"/>
            <w:tcBorders>
              <w:left w:val="single" w:sz="8" w:space="0" w:color="D9E2F3"/>
              <w:bottom w:val="single" w:sz="8" w:space="0" w:color="auto"/>
              <w:right w:val="single" w:sz="8" w:space="0" w:color="D9E2F3"/>
            </w:tcBorders>
            <w:shd w:val="clear" w:color="auto" w:fill="D9E2F3"/>
            <w:vAlign w:val="bottom"/>
          </w:tcPr>
          <w:p w:rsidR="00506FBF" w:rsidRDefault="00506FBF"/>
        </w:tc>
        <w:tc>
          <w:tcPr>
            <w:tcW w:w="1720" w:type="dxa"/>
            <w:tcBorders>
              <w:bottom w:val="single" w:sz="8" w:space="0" w:color="auto"/>
              <w:right w:val="single" w:sz="8" w:space="0" w:color="D9E2F3"/>
            </w:tcBorders>
            <w:shd w:val="clear" w:color="auto" w:fill="D9E2F3"/>
            <w:vAlign w:val="bottom"/>
          </w:tcPr>
          <w:p w:rsidR="00506FBF" w:rsidRDefault="00506FBF"/>
        </w:tc>
        <w:tc>
          <w:tcPr>
            <w:tcW w:w="1740" w:type="dxa"/>
            <w:tcBorders>
              <w:bottom w:val="single" w:sz="8" w:space="0" w:color="auto"/>
              <w:right w:val="single" w:sz="8" w:space="0" w:color="D9E2F3"/>
            </w:tcBorders>
            <w:shd w:val="clear" w:color="auto" w:fill="D9E2F3"/>
            <w:vAlign w:val="bottom"/>
          </w:tcPr>
          <w:p w:rsidR="00506FBF" w:rsidRDefault="00506FBF"/>
        </w:tc>
        <w:tc>
          <w:tcPr>
            <w:tcW w:w="1720" w:type="dxa"/>
            <w:tcBorders>
              <w:bottom w:val="single" w:sz="8" w:space="0" w:color="auto"/>
              <w:right w:val="single" w:sz="8" w:space="0" w:color="D9E2F3"/>
            </w:tcBorders>
            <w:shd w:val="clear" w:color="auto" w:fill="D9E2F3"/>
            <w:vAlign w:val="bottom"/>
          </w:tcPr>
          <w:p w:rsidR="00506FBF" w:rsidRDefault="00506FBF"/>
        </w:tc>
        <w:tc>
          <w:tcPr>
            <w:tcW w:w="1720" w:type="dxa"/>
            <w:tcBorders>
              <w:bottom w:val="single" w:sz="8" w:space="0" w:color="auto"/>
              <w:right w:val="single" w:sz="8" w:space="0" w:color="D9E2F3"/>
            </w:tcBorders>
            <w:shd w:val="clear" w:color="auto" w:fill="D9E2F3"/>
            <w:vAlign w:val="bottom"/>
          </w:tcPr>
          <w:p w:rsidR="00506FBF" w:rsidRDefault="00506FBF"/>
        </w:tc>
        <w:tc>
          <w:tcPr>
            <w:tcW w:w="160" w:type="dxa"/>
            <w:shd w:val="clear" w:color="auto" w:fill="D9E2F3"/>
            <w:vAlign w:val="bottom"/>
          </w:tcPr>
          <w:p w:rsidR="00506FBF" w:rsidRDefault="00506FBF"/>
        </w:tc>
      </w:tr>
      <w:tr w:rsidR="00506FBF">
        <w:trPr>
          <w:trHeight w:val="242"/>
        </w:trPr>
        <w:tc>
          <w:tcPr>
            <w:tcW w:w="1780" w:type="dxa"/>
            <w:tcBorders>
              <w:left w:val="single" w:sz="8" w:space="0" w:color="auto"/>
              <w:right w:val="single" w:sz="8" w:space="0" w:color="auto"/>
            </w:tcBorders>
            <w:shd w:val="clear" w:color="auto" w:fill="D9E2F3"/>
            <w:vAlign w:val="bottom"/>
          </w:tcPr>
          <w:p w:rsidR="00506FBF" w:rsidRDefault="00416F90">
            <w:pPr>
              <w:spacing w:line="242" w:lineRule="exact"/>
              <w:ind w:left="500"/>
              <w:rPr>
                <w:sz w:val="20"/>
                <w:szCs w:val="20"/>
              </w:rPr>
            </w:pPr>
            <w:r>
              <w:rPr>
                <w:rFonts w:eastAsia="Times New Roman"/>
                <w:b/>
                <w:bCs/>
              </w:rPr>
              <w:t>Działanie</w:t>
            </w:r>
          </w:p>
        </w:tc>
        <w:tc>
          <w:tcPr>
            <w:tcW w:w="1720" w:type="dxa"/>
            <w:tcBorders>
              <w:right w:val="single" w:sz="8" w:space="0" w:color="auto"/>
            </w:tcBorders>
            <w:shd w:val="clear" w:color="auto" w:fill="D9E2F3"/>
            <w:vAlign w:val="bottom"/>
          </w:tcPr>
          <w:p w:rsidR="00506FBF" w:rsidRDefault="00416F90">
            <w:pPr>
              <w:spacing w:line="242" w:lineRule="exact"/>
              <w:ind w:left="440"/>
              <w:rPr>
                <w:sz w:val="20"/>
                <w:szCs w:val="20"/>
              </w:rPr>
            </w:pPr>
            <w:r>
              <w:rPr>
                <w:rFonts w:eastAsia="Times New Roman"/>
                <w:b/>
                <w:bCs/>
              </w:rPr>
              <w:t>Sposoby re-</w:t>
            </w:r>
          </w:p>
        </w:tc>
        <w:tc>
          <w:tcPr>
            <w:tcW w:w="1740" w:type="dxa"/>
            <w:tcBorders>
              <w:right w:val="single" w:sz="8" w:space="0" w:color="auto"/>
            </w:tcBorders>
            <w:shd w:val="clear" w:color="auto" w:fill="D9E2F3"/>
            <w:vAlign w:val="bottom"/>
          </w:tcPr>
          <w:p w:rsidR="00506FBF" w:rsidRDefault="00416F90">
            <w:pPr>
              <w:spacing w:line="242" w:lineRule="exact"/>
              <w:ind w:left="460"/>
              <w:rPr>
                <w:sz w:val="20"/>
                <w:szCs w:val="20"/>
              </w:rPr>
            </w:pPr>
            <w:r>
              <w:rPr>
                <w:rFonts w:eastAsia="Times New Roman"/>
                <w:b/>
                <w:bCs/>
              </w:rPr>
              <w:t>Termin</w:t>
            </w:r>
          </w:p>
        </w:tc>
        <w:tc>
          <w:tcPr>
            <w:tcW w:w="1720" w:type="dxa"/>
            <w:tcBorders>
              <w:right w:val="single" w:sz="8" w:space="0" w:color="auto"/>
            </w:tcBorders>
            <w:shd w:val="clear" w:color="auto" w:fill="D9E2F3"/>
            <w:vAlign w:val="bottom"/>
          </w:tcPr>
          <w:p w:rsidR="00506FBF" w:rsidRDefault="00416F90">
            <w:pPr>
              <w:spacing w:line="242" w:lineRule="exact"/>
              <w:ind w:left="440"/>
              <w:rPr>
                <w:sz w:val="20"/>
                <w:szCs w:val="20"/>
              </w:rPr>
            </w:pPr>
            <w:r>
              <w:rPr>
                <w:rFonts w:eastAsia="Times New Roman"/>
                <w:b/>
                <w:bCs/>
              </w:rPr>
              <w:t>Odpowie-</w:t>
            </w:r>
          </w:p>
        </w:tc>
        <w:tc>
          <w:tcPr>
            <w:tcW w:w="1720" w:type="dxa"/>
            <w:tcBorders>
              <w:right w:val="single" w:sz="8" w:space="0" w:color="auto"/>
            </w:tcBorders>
            <w:shd w:val="clear" w:color="auto" w:fill="D9E2F3"/>
            <w:vAlign w:val="bottom"/>
          </w:tcPr>
          <w:p w:rsidR="00506FBF" w:rsidRDefault="00416F90">
            <w:pPr>
              <w:spacing w:line="242" w:lineRule="exact"/>
              <w:ind w:left="460"/>
              <w:rPr>
                <w:sz w:val="20"/>
                <w:szCs w:val="20"/>
              </w:rPr>
            </w:pPr>
            <w:r>
              <w:rPr>
                <w:rFonts w:eastAsia="Times New Roman"/>
                <w:b/>
                <w:bCs/>
              </w:rPr>
              <w:t>Co jest po-</w:t>
            </w:r>
          </w:p>
        </w:tc>
        <w:tc>
          <w:tcPr>
            <w:tcW w:w="160" w:type="dxa"/>
            <w:vAlign w:val="bottom"/>
          </w:tcPr>
          <w:p w:rsidR="00506FBF" w:rsidRDefault="00506FBF">
            <w:pPr>
              <w:rPr>
                <w:sz w:val="21"/>
                <w:szCs w:val="21"/>
              </w:rPr>
            </w:pPr>
          </w:p>
        </w:tc>
      </w:tr>
      <w:tr w:rsidR="00506FBF">
        <w:trPr>
          <w:trHeight w:val="250"/>
        </w:trPr>
        <w:tc>
          <w:tcPr>
            <w:tcW w:w="1780" w:type="dxa"/>
            <w:tcBorders>
              <w:left w:val="single" w:sz="8" w:space="0" w:color="auto"/>
              <w:right w:val="single" w:sz="8" w:space="0" w:color="auto"/>
            </w:tcBorders>
            <w:shd w:val="clear" w:color="auto" w:fill="D9E2F3"/>
            <w:vAlign w:val="bottom"/>
          </w:tcPr>
          <w:p w:rsidR="00506FBF" w:rsidRDefault="00416F90">
            <w:pPr>
              <w:spacing w:line="249" w:lineRule="exact"/>
              <w:ind w:left="500"/>
              <w:rPr>
                <w:sz w:val="20"/>
                <w:szCs w:val="20"/>
              </w:rPr>
            </w:pPr>
            <w:r>
              <w:rPr>
                <w:rFonts w:eastAsia="Times New Roman"/>
                <w:b/>
                <w:bCs/>
              </w:rPr>
              <w:t>(co ro-</w:t>
            </w:r>
          </w:p>
        </w:tc>
        <w:tc>
          <w:tcPr>
            <w:tcW w:w="1720" w:type="dxa"/>
            <w:tcBorders>
              <w:right w:val="single" w:sz="8" w:space="0" w:color="auto"/>
            </w:tcBorders>
            <w:shd w:val="clear" w:color="auto" w:fill="D9E2F3"/>
            <w:vAlign w:val="bottom"/>
          </w:tcPr>
          <w:p w:rsidR="00506FBF" w:rsidRDefault="00416F90">
            <w:pPr>
              <w:spacing w:line="249" w:lineRule="exact"/>
              <w:ind w:left="440"/>
              <w:rPr>
                <w:sz w:val="20"/>
                <w:szCs w:val="20"/>
              </w:rPr>
            </w:pPr>
            <w:r>
              <w:rPr>
                <w:rFonts w:eastAsia="Times New Roman"/>
                <w:b/>
                <w:bCs/>
              </w:rPr>
              <w:t>alizacji</w:t>
            </w:r>
          </w:p>
        </w:tc>
        <w:tc>
          <w:tcPr>
            <w:tcW w:w="1740" w:type="dxa"/>
            <w:tcBorders>
              <w:right w:val="single" w:sz="8" w:space="0" w:color="auto"/>
            </w:tcBorders>
            <w:shd w:val="clear" w:color="auto" w:fill="D9E2F3"/>
            <w:vAlign w:val="bottom"/>
          </w:tcPr>
          <w:p w:rsidR="00506FBF" w:rsidRDefault="00416F90">
            <w:pPr>
              <w:spacing w:line="249" w:lineRule="exact"/>
              <w:ind w:left="460"/>
              <w:rPr>
                <w:sz w:val="20"/>
                <w:szCs w:val="20"/>
              </w:rPr>
            </w:pPr>
            <w:r>
              <w:rPr>
                <w:rFonts w:eastAsia="Times New Roman"/>
                <w:b/>
                <w:bCs/>
              </w:rPr>
              <w:t>(kiedy?)</w:t>
            </w:r>
          </w:p>
        </w:tc>
        <w:tc>
          <w:tcPr>
            <w:tcW w:w="1720" w:type="dxa"/>
            <w:tcBorders>
              <w:right w:val="single" w:sz="8" w:space="0" w:color="auto"/>
            </w:tcBorders>
            <w:shd w:val="clear" w:color="auto" w:fill="D9E2F3"/>
            <w:vAlign w:val="bottom"/>
          </w:tcPr>
          <w:p w:rsidR="00506FBF" w:rsidRDefault="00416F90">
            <w:pPr>
              <w:spacing w:line="249" w:lineRule="exact"/>
              <w:ind w:left="440"/>
              <w:rPr>
                <w:sz w:val="20"/>
                <w:szCs w:val="20"/>
              </w:rPr>
            </w:pPr>
            <w:r>
              <w:rPr>
                <w:rFonts w:eastAsia="Times New Roman"/>
                <w:b/>
                <w:bCs/>
              </w:rPr>
              <w:t>dzialny</w:t>
            </w:r>
          </w:p>
        </w:tc>
        <w:tc>
          <w:tcPr>
            <w:tcW w:w="1720" w:type="dxa"/>
            <w:tcBorders>
              <w:right w:val="single" w:sz="8" w:space="0" w:color="auto"/>
            </w:tcBorders>
            <w:shd w:val="clear" w:color="auto" w:fill="D9E2F3"/>
            <w:vAlign w:val="bottom"/>
          </w:tcPr>
          <w:p w:rsidR="00506FBF" w:rsidRDefault="00416F90">
            <w:pPr>
              <w:spacing w:line="249" w:lineRule="exact"/>
              <w:ind w:left="460"/>
              <w:rPr>
                <w:sz w:val="20"/>
                <w:szCs w:val="20"/>
              </w:rPr>
            </w:pPr>
            <w:r>
              <w:rPr>
                <w:rFonts w:eastAsia="Times New Roman"/>
                <w:b/>
                <w:bCs/>
              </w:rPr>
              <w:t>trzebne?</w:t>
            </w:r>
          </w:p>
        </w:tc>
        <w:tc>
          <w:tcPr>
            <w:tcW w:w="160" w:type="dxa"/>
            <w:vAlign w:val="bottom"/>
          </w:tcPr>
          <w:p w:rsidR="00506FBF" w:rsidRDefault="00506FBF">
            <w:pPr>
              <w:rPr>
                <w:sz w:val="21"/>
                <w:szCs w:val="21"/>
              </w:rPr>
            </w:pPr>
          </w:p>
        </w:tc>
      </w:tr>
      <w:tr w:rsidR="00506FBF">
        <w:trPr>
          <w:trHeight w:val="255"/>
        </w:trPr>
        <w:tc>
          <w:tcPr>
            <w:tcW w:w="1780" w:type="dxa"/>
            <w:tcBorders>
              <w:left w:val="single" w:sz="8" w:space="0" w:color="auto"/>
              <w:bottom w:val="single" w:sz="8" w:space="0" w:color="auto"/>
              <w:right w:val="single" w:sz="8" w:space="0" w:color="auto"/>
            </w:tcBorders>
            <w:shd w:val="clear" w:color="auto" w:fill="D9E2F3"/>
            <w:vAlign w:val="bottom"/>
          </w:tcPr>
          <w:p w:rsidR="00506FBF" w:rsidRDefault="00416F90">
            <w:pPr>
              <w:ind w:left="500"/>
              <w:rPr>
                <w:sz w:val="20"/>
                <w:szCs w:val="20"/>
              </w:rPr>
            </w:pPr>
            <w:r>
              <w:rPr>
                <w:rFonts w:eastAsia="Times New Roman"/>
                <w:b/>
                <w:bCs/>
              </w:rPr>
              <w:t>bimy?)</w:t>
            </w:r>
          </w:p>
        </w:tc>
        <w:tc>
          <w:tcPr>
            <w:tcW w:w="1720" w:type="dxa"/>
            <w:tcBorders>
              <w:bottom w:val="single" w:sz="8" w:space="0" w:color="auto"/>
              <w:right w:val="single" w:sz="8" w:space="0" w:color="auto"/>
            </w:tcBorders>
            <w:shd w:val="clear" w:color="auto" w:fill="D9E2F3"/>
            <w:vAlign w:val="bottom"/>
          </w:tcPr>
          <w:p w:rsidR="00506FBF" w:rsidRDefault="00416F90">
            <w:pPr>
              <w:ind w:left="440"/>
              <w:rPr>
                <w:sz w:val="20"/>
                <w:szCs w:val="20"/>
              </w:rPr>
            </w:pPr>
            <w:r>
              <w:rPr>
                <w:rFonts w:eastAsia="Times New Roman"/>
                <w:b/>
                <w:bCs/>
              </w:rPr>
              <w:t>(jak?)</w:t>
            </w:r>
          </w:p>
        </w:tc>
        <w:tc>
          <w:tcPr>
            <w:tcW w:w="1740" w:type="dxa"/>
            <w:tcBorders>
              <w:bottom w:val="single" w:sz="8" w:space="0" w:color="auto"/>
              <w:right w:val="single" w:sz="8" w:space="0" w:color="auto"/>
            </w:tcBorders>
            <w:shd w:val="clear" w:color="auto" w:fill="D9E2F3"/>
            <w:vAlign w:val="bottom"/>
          </w:tcPr>
          <w:p w:rsidR="00506FBF" w:rsidRDefault="00506FBF"/>
        </w:tc>
        <w:tc>
          <w:tcPr>
            <w:tcW w:w="1720" w:type="dxa"/>
            <w:tcBorders>
              <w:bottom w:val="single" w:sz="8" w:space="0" w:color="auto"/>
              <w:right w:val="single" w:sz="8" w:space="0" w:color="auto"/>
            </w:tcBorders>
            <w:shd w:val="clear" w:color="auto" w:fill="D9E2F3"/>
            <w:vAlign w:val="bottom"/>
          </w:tcPr>
          <w:p w:rsidR="00506FBF" w:rsidRDefault="00416F90">
            <w:pPr>
              <w:ind w:left="440"/>
              <w:rPr>
                <w:sz w:val="20"/>
                <w:szCs w:val="20"/>
              </w:rPr>
            </w:pPr>
            <w:r>
              <w:rPr>
                <w:rFonts w:eastAsia="Times New Roman"/>
                <w:b/>
                <w:bCs/>
              </w:rPr>
              <w:t>(kto?)</w:t>
            </w:r>
          </w:p>
        </w:tc>
        <w:tc>
          <w:tcPr>
            <w:tcW w:w="1720" w:type="dxa"/>
            <w:tcBorders>
              <w:bottom w:val="single" w:sz="8" w:space="0" w:color="auto"/>
              <w:right w:val="single" w:sz="8" w:space="0" w:color="auto"/>
            </w:tcBorders>
            <w:shd w:val="clear" w:color="auto" w:fill="D9E2F3"/>
            <w:vAlign w:val="bottom"/>
          </w:tcPr>
          <w:p w:rsidR="00506FBF" w:rsidRDefault="00416F90">
            <w:pPr>
              <w:ind w:left="460"/>
              <w:rPr>
                <w:sz w:val="20"/>
                <w:szCs w:val="20"/>
              </w:rPr>
            </w:pPr>
            <w:r>
              <w:rPr>
                <w:rFonts w:eastAsia="Times New Roman"/>
                <w:b/>
                <w:bCs/>
              </w:rPr>
              <w:t>(zasoby)</w:t>
            </w:r>
          </w:p>
        </w:tc>
        <w:tc>
          <w:tcPr>
            <w:tcW w:w="160" w:type="dxa"/>
            <w:vAlign w:val="bottom"/>
          </w:tcPr>
          <w:p w:rsidR="00506FBF" w:rsidRDefault="00506FBF"/>
        </w:tc>
      </w:tr>
      <w:tr w:rsidR="00506FBF">
        <w:trPr>
          <w:trHeight w:val="365"/>
        </w:trPr>
        <w:tc>
          <w:tcPr>
            <w:tcW w:w="1780" w:type="dxa"/>
            <w:tcBorders>
              <w:left w:val="single" w:sz="8" w:space="0" w:color="auto"/>
              <w:bottom w:val="single" w:sz="8" w:space="0" w:color="auto"/>
              <w:right w:val="single" w:sz="8" w:space="0" w:color="auto"/>
            </w:tcBorders>
            <w:shd w:val="clear" w:color="auto" w:fill="D9E2F3"/>
            <w:vAlign w:val="bottom"/>
          </w:tcPr>
          <w:p w:rsidR="00506FBF" w:rsidRDefault="00506FBF">
            <w:pPr>
              <w:rPr>
                <w:sz w:val="24"/>
                <w:szCs w:val="24"/>
              </w:rPr>
            </w:pPr>
          </w:p>
        </w:tc>
        <w:tc>
          <w:tcPr>
            <w:tcW w:w="1720" w:type="dxa"/>
            <w:tcBorders>
              <w:bottom w:val="single" w:sz="8" w:space="0" w:color="auto"/>
              <w:right w:val="single" w:sz="8" w:space="0" w:color="auto"/>
            </w:tcBorders>
            <w:shd w:val="clear" w:color="auto" w:fill="D9E2F3"/>
            <w:vAlign w:val="bottom"/>
          </w:tcPr>
          <w:p w:rsidR="00506FBF" w:rsidRDefault="00506FBF">
            <w:pPr>
              <w:rPr>
                <w:sz w:val="24"/>
                <w:szCs w:val="24"/>
              </w:rPr>
            </w:pPr>
          </w:p>
        </w:tc>
        <w:tc>
          <w:tcPr>
            <w:tcW w:w="1740" w:type="dxa"/>
            <w:tcBorders>
              <w:bottom w:val="single" w:sz="8" w:space="0" w:color="auto"/>
              <w:right w:val="single" w:sz="8" w:space="0" w:color="auto"/>
            </w:tcBorders>
            <w:shd w:val="clear" w:color="auto" w:fill="D9E2F3"/>
            <w:vAlign w:val="bottom"/>
          </w:tcPr>
          <w:p w:rsidR="00506FBF" w:rsidRDefault="00506FBF">
            <w:pPr>
              <w:rPr>
                <w:sz w:val="24"/>
                <w:szCs w:val="24"/>
              </w:rPr>
            </w:pPr>
          </w:p>
        </w:tc>
        <w:tc>
          <w:tcPr>
            <w:tcW w:w="1720" w:type="dxa"/>
            <w:tcBorders>
              <w:bottom w:val="single" w:sz="8" w:space="0" w:color="auto"/>
              <w:right w:val="single" w:sz="8" w:space="0" w:color="auto"/>
            </w:tcBorders>
            <w:shd w:val="clear" w:color="auto" w:fill="D9E2F3"/>
            <w:vAlign w:val="bottom"/>
          </w:tcPr>
          <w:p w:rsidR="00506FBF" w:rsidRDefault="00506FBF">
            <w:pPr>
              <w:rPr>
                <w:sz w:val="24"/>
                <w:szCs w:val="24"/>
              </w:rPr>
            </w:pPr>
          </w:p>
        </w:tc>
        <w:tc>
          <w:tcPr>
            <w:tcW w:w="1720" w:type="dxa"/>
            <w:tcBorders>
              <w:bottom w:val="single" w:sz="8" w:space="0" w:color="auto"/>
              <w:right w:val="single" w:sz="8" w:space="0" w:color="auto"/>
            </w:tcBorders>
            <w:shd w:val="clear" w:color="auto" w:fill="D9E2F3"/>
            <w:vAlign w:val="bottom"/>
          </w:tcPr>
          <w:p w:rsidR="00506FBF" w:rsidRDefault="00506FBF">
            <w:pPr>
              <w:rPr>
                <w:sz w:val="24"/>
                <w:szCs w:val="24"/>
              </w:rPr>
            </w:pPr>
          </w:p>
        </w:tc>
        <w:tc>
          <w:tcPr>
            <w:tcW w:w="160" w:type="dxa"/>
            <w:tcBorders>
              <w:bottom w:val="single" w:sz="8" w:space="0" w:color="D9E2F3"/>
            </w:tcBorders>
            <w:vAlign w:val="bottom"/>
          </w:tcPr>
          <w:p w:rsidR="00506FBF" w:rsidRDefault="00506FBF">
            <w:pPr>
              <w:rPr>
                <w:sz w:val="24"/>
                <w:szCs w:val="24"/>
              </w:rPr>
            </w:pPr>
          </w:p>
        </w:tc>
      </w:tr>
      <w:tr w:rsidR="00506FBF">
        <w:trPr>
          <w:trHeight w:val="532"/>
        </w:trPr>
        <w:tc>
          <w:tcPr>
            <w:tcW w:w="1780" w:type="dxa"/>
            <w:tcBorders>
              <w:left w:val="single" w:sz="8" w:space="0" w:color="D9E2F3"/>
              <w:right w:val="single" w:sz="8" w:space="0" w:color="D9E2F3"/>
            </w:tcBorders>
            <w:shd w:val="clear" w:color="auto" w:fill="D9E2F3"/>
            <w:vAlign w:val="bottom"/>
          </w:tcPr>
          <w:p w:rsidR="00506FBF" w:rsidRDefault="00506FBF">
            <w:pPr>
              <w:rPr>
                <w:sz w:val="24"/>
                <w:szCs w:val="24"/>
              </w:rPr>
            </w:pPr>
          </w:p>
        </w:tc>
        <w:tc>
          <w:tcPr>
            <w:tcW w:w="1720" w:type="dxa"/>
            <w:tcBorders>
              <w:right w:val="single" w:sz="8" w:space="0" w:color="D9E2F3"/>
            </w:tcBorders>
            <w:shd w:val="clear" w:color="auto" w:fill="D9E2F3"/>
            <w:vAlign w:val="bottom"/>
          </w:tcPr>
          <w:p w:rsidR="00506FBF" w:rsidRDefault="00506FBF">
            <w:pPr>
              <w:rPr>
                <w:sz w:val="24"/>
                <w:szCs w:val="24"/>
              </w:rPr>
            </w:pPr>
          </w:p>
        </w:tc>
        <w:tc>
          <w:tcPr>
            <w:tcW w:w="1740" w:type="dxa"/>
            <w:tcBorders>
              <w:right w:val="single" w:sz="8" w:space="0" w:color="D9E2F3"/>
            </w:tcBorders>
            <w:shd w:val="clear" w:color="auto" w:fill="D9E2F3"/>
            <w:vAlign w:val="bottom"/>
          </w:tcPr>
          <w:p w:rsidR="00506FBF" w:rsidRDefault="00506FBF">
            <w:pPr>
              <w:rPr>
                <w:sz w:val="24"/>
                <w:szCs w:val="24"/>
              </w:rPr>
            </w:pPr>
          </w:p>
        </w:tc>
        <w:tc>
          <w:tcPr>
            <w:tcW w:w="1720" w:type="dxa"/>
            <w:tcBorders>
              <w:right w:val="single" w:sz="8" w:space="0" w:color="D9E2F3"/>
            </w:tcBorders>
            <w:shd w:val="clear" w:color="auto" w:fill="D9E2F3"/>
            <w:vAlign w:val="bottom"/>
          </w:tcPr>
          <w:p w:rsidR="00506FBF" w:rsidRDefault="00506FBF">
            <w:pPr>
              <w:rPr>
                <w:sz w:val="24"/>
                <w:szCs w:val="24"/>
              </w:rPr>
            </w:pPr>
          </w:p>
        </w:tc>
        <w:tc>
          <w:tcPr>
            <w:tcW w:w="1720" w:type="dxa"/>
            <w:tcBorders>
              <w:right w:val="single" w:sz="8" w:space="0" w:color="D9E2F3"/>
            </w:tcBorders>
            <w:shd w:val="clear" w:color="auto" w:fill="D9E2F3"/>
            <w:vAlign w:val="bottom"/>
          </w:tcPr>
          <w:p w:rsidR="00506FBF" w:rsidRDefault="00506FBF">
            <w:pPr>
              <w:rPr>
                <w:sz w:val="24"/>
                <w:szCs w:val="24"/>
              </w:rPr>
            </w:pPr>
          </w:p>
        </w:tc>
        <w:tc>
          <w:tcPr>
            <w:tcW w:w="160" w:type="dxa"/>
            <w:shd w:val="clear" w:color="auto" w:fill="D9E2F3"/>
            <w:vAlign w:val="bottom"/>
          </w:tcPr>
          <w:p w:rsidR="00506FBF" w:rsidRDefault="00506FBF">
            <w:pPr>
              <w:rPr>
                <w:sz w:val="24"/>
                <w:szCs w:val="24"/>
              </w:rPr>
            </w:pPr>
          </w:p>
        </w:tc>
      </w:tr>
    </w:tbl>
    <w:p w:rsidR="00506FBF" w:rsidRDefault="00506FBF">
      <w:pPr>
        <w:spacing w:line="338" w:lineRule="exact"/>
        <w:rPr>
          <w:sz w:val="20"/>
          <w:szCs w:val="20"/>
        </w:rPr>
      </w:pPr>
    </w:p>
    <w:p w:rsidR="00506FBF" w:rsidRDefault="00416F90">
      <w:pPr>
        <w:spacing w:line="288" w:lineRule="auto"/>
        <w:ind w:left="4"/>
        <w:jc w:val="both"/>
        <w:rPr>
          <w:sz w:val="20"/>
          <w:szCs w:val="20"/>
        </w:rPr>
      </w:pPr>
      <w:r>
        <w:rPr>
          <w:rFonts w:eastAsia="Times New Roman"/>
          <w:sz w:val="23"/>
          <w:szCs w:val="23"/>
        </w:rPr>
        <w:t>Aby ułatwić czytelnikom analizę wyników ćwiczenia poniżej umieszczone zostaną opisy przy-padków (pochodzące z ogólnokształcącej szkoły muzycznej i liceum plastycznego), na podsta-wie których poszczególne grupy opracowały wnioski, rekomendacje i treści uchw</w:t>
      </w:r>
      <w:r>
        <w:rPr>
          <w:rFonts w:eastAsia="Times New Roman"/>
          <w:sz w:val="23"/>
          <w:szCs w:val="23"/>
        </w:rPr>
        <w:t>ał wskazujące kierunki wykorzystania wyników nadzoru oraz dwa przykłady rozwiązań dla przykładu „mu-zycznego” i dwa dla przykładu „plastycznego”. Warto zwrócić uwagę na zróżnicowanie opra-cowań poszczególnych grup mimo, że pracowały one na tym samym materi</w:t>
      </w:r>
      <w:r>
        <w:rPr>
          <w:rFonts w:eastAsia="Times New Roman"/>
          <w:sz w:val="23"/>
          <w:szCs w:val="23"/>
        </w:rPr>
        <w:t>ale oraz możliwość wykorzystania różnorodności takich spojrzeń w realnej pracy rad pedagogicznych.</w:t>
      </w:r>
    </w:p>
    <w:p w:rsidR="00506FBF" w:rsidRDefault="00416F90">
      <w:pPr>
        <w:spacing w:line="20" w:lineRule="exact"/>
        <w:rPr>
          <w:sz w:val="20"/>
          <w:szCs w:val="20"/>
        </w:rPr>
      </w:pPr>
      <w:r>
        <w:rPr>
          <w:noProof/>
          <w:sz w:val="20"/>
          <w:szCs w:val="20"/>
        </w:rPr>
        <mc:AlternateContent>
          <mc:Choice Requires="wps">
            <w:drawing>
              <wp:anchor distT="0" distB="0" distL="114300" distR="114300" simplePos="0" relativeHeight="251650048" behindDoc="1" locked="0" layoutInCell="0" allowOverlap="1">
                <wp:simplePos x="0" y="0"/>
                <wp:positionH relativeFrom="column">
                  <wp:posOffset>0</wp:posOffset>
                </wp:positionH>
                <wp:positionV relativeFrom="paragraph">
                  <wp:posOffset>1165860</wp:posOffset>
                </wp:positionV>
                <wp:extent cx="182943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91.8pt" to="144.05pt,91.8pt" o:allowincell="f" strokecolor="#000000" strokeweight="0.7199pt"/>
            </w:pict>
          </mc:Fallback>
        </mc:AlternateContent>
      </w:r>
    </w:p>
    <w:p w:rsidR="00506FBF" w:rsidRDefault="00506FBF">
      <w:pPr>
        <w:sectPr w:rsidR="00506FBF">
          <w:pgSz w:w="11900" w:h="16838"/>
          <w:pgMar w:top="708" w:right="1419" w:bottom="850" w:left="1416" w:header="0" w:footer="0" w:gutter="0"/>
          <w:cols w:space="708" w:equalWidth="0">
            <w:col w:w="9064"/>
          </w:cols>
        </w:sectPr>
      </w:pP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362" w:lineRule="exact"/>
        <w:rPr>
          <w:sz w:val="20"/>
          <w:szCs w:val="20"/>
        </w:rPr>
      </w:pPr>
    </w:p>
    <w:p w:rsidR="00506FBF" w:rsidRDefault="00416F90">
      <w:pPr>
        <w:numPr>
          <w:ilvl w:val="0"/>
          <w:numId w:val="35"/>
        </w:numPr>
        <w:tabs>
          <w:tab w:val="left" w:pos="124"/>
        </w:tabs>
        <w:spacing w:line="204" w:lineRule="auto"/>
        <w:ind w:left="4" w:right="420" w:hanging="4"/>
        <w:rPr>
          <w:rFonts w:eastAsia="Times New Roman"/>
          <w:sz w:val="26"/>
          <w:szCs w:val="26"/>
          <w:vertAlign w:val="superscript"/>
        </w:rPr>
      </w:pPr>
      <w:r>
        <w:rPr>
          <w:rFonts w:eastAsia="Times New Roman"/>
          <w:sz w:val="20"/>
          <w:szCs w:val="20"/>
        </w:rPr>
        <w:t>https://www.portaloswiatowy.pl/nadzor-pedagogiczny/jak-wykorzystac-wyniki-nadzoru-do-doskonalenia-pracy-szkoly-16988.html</w:t>
      </w:r>
    </w:p>
    <w:p w:rsidR="00506FBF" w:rsidRDefault="00506FBF">
      <w:pPr>
        <w:sectPr w:rsidR="00506FBF">
          <w:type w:val="continuous"/>
          <w:pgSz w:w="11900" w:h="16838"/>
          <w:pgMar w:top="708" w:right="1419" w:bottom="850" w:left="1416" w:header="0" w:footer="0" w:gutter="0"/>
          <w:cols w:space="708" w:equalWidth="0">
            <w:col w:w="9064"/>
          </w:cols>
        </w:sectPr>
      </w:pPr>
    </w:p>
    <w:p w:rsidR="00506FBF" w:rsidRDefault="00416F90">
      <w:pPr>
        <w:jc w:val="center"/>
        <w:rPr>
          <w:sz w:val="20"/>
          <w:szCs w:val="20"/>
        </w:rPr>
      </w:pPr>
      <w:bookmarkStart w:id="10" w:name="page11"/>
      <w:bookmarkEnd w:id="10"/>
      <w:r>
        <w:rPr>
          <w:rFonts w:ascii="Calibri" w:eastAsia="Calibri" w:hAnsi="Calibri" w:cs="Calibri"/>
          <w:sz w:val="24"/>
          <w:szCs w:val="24"/>
        </w:rPr>
        <w:lastRenderedPageBreak/>
        <w:t>11</w:t>
      </w:r>
    </w:p>
    <w:p w:rsidR="00506FBF" w:rsidRDefault="00416F90">
      <w:pPr>
        <w:spacing w:line="20" w:lineRule="exact"/>
        <w:rPr>
          <w:sz w:val="20"/>
          <w:szCs w:val="20"/>
        </w:rPr>
      </w:pPr>
      <w:r>
        <w:rPr>
          <w:noProof/>
          <w:sz w:val="20"/>
          <w:szCs w:val="20"/>
        </w:rPr>
        <w:drawing>
          <wp:anchor distT="0" distB="0" distL="114300" distR="114300" simplePos="0" relativeHeight="251651072" behindDoc="1" locked="0" layoutInCell="0" allowOverlap="1">
            <wp:simplePos x="0" y="0"/>
            <wp:positionH relativeFrom="column">
              <wp:posOffset>-14605</wp:posOffset>
            </wp:positionH>
            <wp:positionV relativeFrom="paragraph">
              <wp:posOffset>388620</wp:posOffset>
            </wp:positionV>
            <wp:extent cx="5760085" cy="86982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blip>
                    <a:srcRect/>
                    <a:stretch>
                      <a:fillRect/>
                    </a:stretch>
                  </pic:blipFill>
                  <pic:spPr bwMode="auto">
                    <a:xfrm>
                      <a:off x="0" y="0"/>
                      <a:ext cx="5760085" cy="8698230"/>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94" w:lineRule="exact"/>
        <w:rPr>
          <w:sz w:val="20"/>
          <w:szCs w:val="20"/>
        </w:rPr>
      </w:pPr>
    </w:p>
    <w:p w:rsidR="00506FBF" w:rsidRDefault="00416F90">
      <w:pPr>
        <w:ind w:right="-20"/>
        <w:jc w:val="center"/>
        <w:rPr>
          <w:sz w:val="20"/>
          <w:szCs w:val="20"/>
        </w:rPr>
      </w:pPr>
      <w:r>
        <w:rPr>
          <w:rFonts w:eastAsia="Times New Roman"/>
          <w:b/>
          <w:bCs/>
        </w:rPr>
        <w:t>Przykład dla dyrektorów szkół muzycznych</w:t>
      </w:r>
    </w:p>
    <w:p w:rsidR="00506FBF" w:rsidRDefault="00506FBF">
      <w:pPr>
        <w:spacing w:line="340" w:lineRule="exact"/>
        <w:rPr>
          <w:sz w:val="20"/>
          <w:szCs w:val="20"/>
        </w:rPr>
      </w:pPr>
    </w:p>
    <w:p w:rsidR="00506FBF" w:rsidRDefault="00416F90">
      <w:pPr>
        <w:spacing w:line="262" w:lineRule="auto"/>
        <w:ind w:left="100" w:right="79"/>
        <w:jc w:val="both"/>
        <w:rPr>
          <w:sz w:val="20"/>
          <w:szCs w:val="20"/>
        </w:rPr>
      </w:pPr>
      <w:r>
        <w:rPr>
          <w:rFonts w:eastAsia="Times New Roman"/>
          <w:b/>
          <w:bCs/>
          <w:shd w:val="clear" w:color="auto" w:fill="D9E2F3"/>
        </w:rPr>
        <w:t xml:space="preserve">Sposób informowania ucznia o jego postępach w nauce oraz ocenianie pomagają uczniom uczyć </w:t>
      </w:r>
      <w:r>
        <w:rPr>
          <w:rFonts w:eastAsia="Times New Roman"/>
          <w:b/>
          <w:bCs/>
        </w:rPr>
        <w:t>się i planować indywidualny rozwój</w:t>
      </w:r>
    </w:p>
    <w:p w:rsidR="00506FBF" w:rsidRDefault="00506FBF">
      <w:pPr>
        <w:spacing w:line="321" w:lineRule="exact"/>
        <w:rPr>
          <w:sz w:val="20"/>
          <w:szCs w:val="20"/>
        </w:rPr>
      </w:pPr>
    </w:p>
    <w:p w:rsidR="00506FBF" w:rsidRDefault="00416F90">
      <w:pPr>
        <w:ind w:left="100"/>
        <w:rPr>
          <w:sz w:val="20"/>
          <w:szCs w:val="20"/>
        </w:rPr>
      </w:pPr>
      <w:r>
        <w:rPr>
          <w:rFonts w:eastAsia="Times New Roman"/>
          <w:sz w:val="21"/>
          <w:szCs w:val="21"/>
          <w:shd w:val="clear" w:color="auto" w:fill="D9E2F3"/>
        </w:rPr>
        <w:t>Pierwsze zagadnienie w ramach powyższego wskaźnika dot</w:t>
      </w:r>
      <w:r>
        <w:rPr>
          <w:rFonts w:eastAsia="Times New Roman"/>
          <w:sz w:val="21"/>
          <w:szCs w:val="21"/>
          <w:shd w:val="clear" w:color="auto" w:fill="D9E2F3"/>
        </w:rPr>
        <w:t>yczy informowaniu o zasadach oceniania.</w:t>
      </w:r>
    </w:p>
    <w:p w:rsidR="00506FBF" w:rsidRDefault="00506FBF">
      <w:pPr>
        <w:spacing w:line="35" w:lineRule="exact"/>
        <w:rPr>
          <w:sz w:val="20"/>
          <w:szCs w:val="20"/>
        </w:rPr>
      </w:pPr>
    </w:p>
    <w:p w:rsidR="00506FBF" w:rsidRDefault="00416F90">
      <w:pPr>
        <w:ind w:left="100"/>
        <w:rPr>
          <w:sz w:val="20"/>
          <w:szCs w:val="20"/>
        </w:rPr>
      </w:pPr>
      <w:r>
        <w:rPr>
          <w:rFonts w:eastAsia="Times New Roman"/>
        </w:rPr>
        <w:t>99% nauczycieli stwierdziło, że informują swoich uczniów o zasadach oceniania.</w:t>
      </w:r>
    </w:p>
    <w:p w:rsidR="00506FBF" w:rsidRDefault="00506FBF">
      <w:pPr>
        <w:spacing w:line="51" w:lineRule="exact"/>
        <w:rPr>
          <w:sz w:val="20"/>
          <w:szCs w:val="20"/>
        </w:rPr>
      </w:pPr>
    </w:p>
    <w:p w:rsidR="00506FBF" w:rsidRDefault="00416F90">
      <w:pPr>
        <w:spacing w:line="270" w:lineRule="auto"/>
        <w:ind w:left="100" w:right="79"/>
        <w:jc w:val="both"/>
        <w:rPr>
          <w:sz w:val="20"/>
          <w:szCs w:val="20"/>
        </w:rPr>
      </w:pPr>
      <w:r>
        <w:rPr>
          <w:rFonts w:eastAsia="Times New Roman"/>
          <w:shd w:val="clear" w:color="auto" w:fill="D9E2F3"/>
        </w:rPr>
        <w:t xml:space="preserve">Podobne zdanie wyraziło 78% uczniów, którzy powiedzieli, że nauczyciele informują ich o zasadach oceniania, 16% uważało, że raczej tak się dzieje, a 5% wybrało odpowiedź raczej nie </w:t>
      </w:r>
      <w:r>
        <w:rPr>
          <w:rFonts w:eastAsia="Times New Roman"/>
        </w:rPr>
        <w:t>i nie, a 2% uczniów zadeklarowało trudność z udzieleniem odpowiedzi.</w:t>
      </w:r>
    </w:p>
    <w:p w:rsidR="00506FBF" w:rsidRDefault="00506FBF">
      <w:pPr>
        <w:spacing w:line="20" w:lineRule="exact"/>
        <w:rPr>
          <w:sz w:val="20"/>
          <w:szCs w:val="20"/>
        </w:rPr>
      </w:pPr>
    </w:p>
    <w:p w:rsidR="00506FBF" w:rsidRDefault="00416F90">
      <w:pPr>
        <w:spacing w:line="262" w:lineRule="auto"/>
        <w:ind w:left="100" w:right="79"/>
        <w:jc w:val="both"/>
        <w:rPr>
          <w:sz w:val="20"/>
          <w:szCs w:val="20"/>
        </w:rPr>
      </w:pPr>
      <w:r>
        <w:rPr>
          <w:rFonts w:eastAsia="Times New Roman"/>
          <w:shd w:val="clear" w:color="auto" w:fill="D9E2F3"/>
        </w:rPr>
        <w:t xml:space="preserve">9% </w:t>
      </w:r>
      <w:r>
        <w:rPr>
          <w:rFonts w:eastAsia="Times New Roman"/>
          <w:shd w:val="clear" w:color="auto" w:fill="D9E2F3"/>
        </w:rPr>
        <w:t>rodziców określiło jako bardzo wysoki poziom informacji o zasadach oceniania, 47% określiło go jako wysoki, 31% uznało ten poziom za średni, 6% jako niski i bardzo niski, natomiast</w:t>
      </w:r>
    </w:p>
    <w:p w:rsidR="00506FBF" w:rsidRDefault="00506FBF">
      <w:pPr>
        <w:spacing w:line="17" w:lineRule="exact"/>
        <w:rPr>
          <w:sz w:val="20"/>
          <w:szCs w:val="20"/>
        </w:rPr>
      </w:pPr>
    </w:p>
    <w:p w:rsidR="00506FBF" w:rsidRDefault="00416F90">
      <w:pPr>
        <w:ind w:left="100"/>
        <w:rPr>
          <w:sz w:val="20"/>
          <w:szCs w:val="20"/>
        </w:rPr>
      </w:pPr>
      <w:r>
        <w:rPr>
          <w:rFonts w:eastAsia="Times New Roman"/>
        </w:rPr>
        <w:t>7% stwierdziło trudność z udzieleniem odpowiedzi.</w:t>
      </w:r>
    </w:p>
    <w:p w:rsidR="00506FBF" w:rsidRDefault="00506FBF">
      <w:pPr>
        <w:spacing w:line="47" w:lineRule="exact"/>
        <w:rPr>
          <w:sz w:val="20"/>
          <w:szCs w:val="20"/>
        </w:rPr>
      </w:pPr>
    </w:p>
    <w:p w:rsidR="00506FBF" w:rsidRDefault="00416F90">
      <w:pPr>
        <w:spacing w:line="275" w:lineRule="auto"/>
        <w:ind w:left="100" w:right="79"/>
        <w:jc w:val="both"/>
        <w:rPr>
          <w:sz w:val="20"/>
          <w:szCs w:val="20"/>
        </w:rPr>
      </w:pPr>
      <w:r>
        <w:rPr>
          <w:rFonts w:eastAsia="Times New Roman"/>
          <w:shd w:val="clear" w:color="auto" w:fill="D9E2F3"/>
        </w:rPr>
        <w:t>Nauczyciele podczas wyw</w:t>
      </w:r>
      <w:r>
        <w:rPr>
          <w:rFonts w:eastAsia="Times New Roman"/>
          <w:shd w:val="clear" w:color="auto" w:fill="D9E2F3"/>
        </w:rPr>
        <w:t>iadu powiedzieli, że zaznajamiają uczniów z zasadami oceniania przez przedstawienie oraz wyjaśnienie uczniom i rodzicom PZO na początku roku szkolnego. Jest to powszechnie stosowany sposób. Uczniowie stwierdzili, że nauczyciele przygotowują kartki z zasada</w:t>
      </w:r>
      <w:r>
        <w:rPr>
          <w:rFonts w:eastAsia="Times New Roman"/>
          <w:shd w:val="clear" w:color="auto" w:fill="D9E2F3"/>
        </w:rPr>
        <w:t>mi oceniania na początku roku szkolnego, które omawiane są na lekcji i wklejane do zeszytu. Dzieci powiedziały też, że jedna z nauczycielek podała PZO na dzień przed wywiadem ewaluacyj-nym. Zdaniem uczniów nauczyciele dobrze wyjaśniają skale procentową tow</w:t>
      </w:r>
      <w:r>
        <w:rPr>
          <w:rFonts w:eastAsia="Times New Roman"/>
          <w:shd w:val="clear" w:color="auto" w:fill="D9E2F3"/>
        </w:rPr>
        <w:t xml:space="preserve">arzyszącą ocenom, na-tomiast uczniowie nie rozumieli, dlaczego oceny są zaokrąglane w dół np. 3,75 to ocena dostateczna, a nie zgodnie z zasadami matematyki dobra. Również rodzice powiedzieli o tym zjawisku i stwier-dzili, że jest to temat rozmów niemalże </w:t>
      </w:r>
      <w:r>
        <w:rPr>
          <w:rFonts w:eastAsia="Times New Roman"/>
          <w:shd w:val="clear" w:color="auto" w:fill="D9E2F3"/>
        </w:rPr>
        <w:t>na każdym spotkaniu. Uczniowie byli zorientowani w ogól-</w:t>
      </w:r>
      <w:r>
        <w:rPr>
          <w:rFonts w:eastAsia="Times New Roman"/>
        </w:rPr>
        <w:t>nych zasadach oceniania związanych z klasyfikacją i promowaniem.</w:t>
      </w:r>
    </w:p>
    <w:p w:rsidR="00506FBF" w:rsidRDefault="00506FBF">
      <w:pPr>
        <w:spacing w:line="16" w:lineRule="exact"/>
        <w:rPr>
          <w:sz w:val="20"/>
          <w:szCs w:val="20"/>
        </w:rPr>
      </w:pPr>
    </w:p>
    <w:p w:rsidR="00506FBF" w:rsidRDefault="00416F90">
      <w:pPr>
        <w:spacing w:line="270" w:lineRule="auto"/>
        <w:ind w:left="100" w:right="79"/>
        <w:jc w:val="both"/>
        <w:rPr>
          <w:sz w:val="20"/>
          <w:szCs w:val="20"/>
        </w:rPr>
      </w:pPr>
      <w:r>
        <w:rPr>
          <w:rFonts w:eastAsia="Times New Roman"/>
          <w:shd w:val="clear" w:color="auto" w:fill="D9E2F3"/>
        </w:rPr>
        <w:t xml:space="preserve">Analizowano także opinie o systemie oceniania w OSM I st. wyrażone w badaniach ankietowych. 83% nauczycieli stwierdziło, że uczniowie </w:t>
      </w:r>
      <w:r>
        <w:rPr>
          <w:rFonts w:eastAsia="Times New Roman"/>
          <w:shd w:val="clear" w:color="auto" w:fill="D9E2F3"/>
        </w:rPr>
        <w:t xml:space="preserve">są sprawiedliwie oceniani, a zdaniem 17% nauczycieli </w:t>
      </w:r>
      <w:r>
        <w:rPr>
          <w:rFonts w:eastAsia="Times New Roman"/>
        </w:rPr>
        <w:t>raczej tak jest.</w:t>
      </w:r>
    </w:p>
    <w:p w:rsidR="00506FBF" w:rsidRDefault="00506FBF">
      <w:pPr>
        <w:spacing w:line="15" w:lineRule="exact"/>
        <w:rPr>
          <w:sz w:val="20"/>
          <w:szCs w:val="20"/>
        </w:rPr>
      </w:pPr>
    </w:p>
    <w:p w:rsidR="00506FBF" w:rsidRDefault="00416F90">
      <w:pPr>
        <w:spacing w:line="266" w:lineRule="auto"/>
        <w:ind w:left="100" w:right="99"/>
        <w:jc w:val="both"/>
        <w:rPr>
          <w:sz w:val="20"/>
          <w:szCs w:val="20"/>
        </w:rPr>
      </w:pPr>
      <w:r>
        <w:rPr>
          <w:rFonts w:eastAsia="Times New Roman"/>
          <w:shd w:val="clear" w:color="auto" w:fill="D9E2F3"/>
        </w:rPr>
        <w:t xml:space="preserve">47% uczniów było zdania, że są sprawiedliwie oceniani, 36% uważało, że są raczej sprawiedliwie </w:t>
      </w:r>
      <w:r>
        <w:rPr>
          <w:rFonts w:eastAsia="Times New Roman"/>
        </w:rPr>
        <w:t>oceniani, 8% że nie i raczej nie, a 9% uczniów miało trudność z udzieleniem odpowiedzi.</w:t>
      </w:r>
    </w:p>
    <w:p w:rsidR="00506FBF" w:rsidRDefault="00506FBF">
      <w:pPr>
        <w:spacing w:line="25" w:lineRule="exact"/>
        <w:rPr>
          <w:sz w:val="20"/>
          <w:szCs w:val="20"/>
        </w:rPr>
      </w:pPr>
    </w:p>
    <w:p w:rsidR="00506FBF" w:rsidRDefault="00416F90">
      <w:pPr>
        <w:spacing w:line="270" w:lineRule="auto"/>
        <w:ind w:left="100" w:right="79"/>
        <w:jc w:val="both"/>
        <w:rPr>
          <w:sz w:val="20"/>
          <w:szCs w:val="20"/>
        </w:rPr>
      </w:pPr>
      <w:r>
        <w:rPr>
          <w:rFonts w:eastAsia="Times New Roman"/>
          <w:shd w:val="clear" w:color="auto" w:fill="D9E2F3"/>
        </w:rPr>
        <w:t>P</w:t>
      </w:r>
      <w:r>
        <w:rPr>
          <w:rFonts w:eastAsia="Times New Roman"/>
          <w:shd w:val="clear" w:color="auto" w:fill="D9E2F3"/>
        </w:rPr>
        <w:t xml:space="preserve">rzekonanych o tym, że ich dziecko jest sprawiedliwie oceniane było 32% rodziców, 47% uważało, że raczej tak, 6% wybrało odpowiedź nie i raczej nie, a 14% zadeklarowało trudność </w:t>
      </w:r>
      <w:r>
        <w:rPr>
          <w:rFonts w:eastAsia="Times New Roman"/>
        </w:rPr>
        <w:t>z udzieleniem odpowiedzi.</w:t>
      </w:r>
    </w:p>
    <w:p w:rsidR="00506FBF" w:rsidRDefault="00506FBF">
      <w:pPr>
        <w:spacing w:line="15" w:lineRule="exact"/>
        <w:rPr>
          <w:sz w:val="20"/>
          <w:szCs w:val="20"/>
        </w:rPr>
      </w:pPr>
    </w:p>
    <w:p w:rsidR="00506FBF" w:rsidRDefault="00416F90">
      <w:pPr>
        <w:spacing w:line="267" w:lineRule="auto"/>
        <w:ind w:left="100" w:right="79"/>
        <w:jc w:val="both"/>
        <w:rPr>
          <w:sz w:val="20"/>
          <w:szCs w:val="20"/>
        </w:rPr>
      </w:pPr>
      <w:r>
        <w:rPr>
          <w:rFonts w:eastAsia="Times New Roman"/>
          <w:shd w:val="clear" w:color="auto" w:fill="D9E2F3"/>
        </w:rPr>
        <w:t>W części otwartej ankiety pojawiły się wypowiedzi uc</w:t>
      </w:r>
      <w:r>
        <w:rPr>
          <w:rFonts w:eastAsia="Times New Roman"/>
          <w:shd w:val="clear" w:color="auto" w:fill="D9E2F3"/>
        </w:rPr>
        <w:t>zniów wskazujące na problemy z obiektywi-</w:t>
      </w:r>
      <w:r>
        <w:rPr>
          <w:rFonts w:eastAsia="Times New Roman"/>
        </w:rPr>
        <w:t>zmem w ocenianiu.</w:t>
      </w:r>
    </w:p>
    <w:p w:rsidR="00506FBF" w:rsidRDefault="00506FBF">
      <w:pPr>
        <w:spacing w:line="23" w:lineRule="exact"/>
        <w:rPr>
          <w:sz w:val="20"/>
          <w:szCs w:val="20"/>
        </w:rPr>
      </w:pPr>
    </w:p>
    <w:p w:rsidR="00506FBF" w:rsidRDefault="00416F90">
      <w:pPr>
        <w:spacing w:line="274" w:lineRule="auto"/>
        <w:ind w:left="100" w:right="79"/>
        <w:jc w:val="both"/>
        <w:rPr>
          <w:sz w:val="20"/>
          <w:szCs w:val="20"/>
        </w:rPr>
      </w:pPr>
      <w:r>
        <w:rPr>
          <w:rFonts w:eastAsia="Times New Roman"/>
          <w:shd w:val="clear" w:color="auto" w:fill="D9E2F3"/>
        </w:rPr>
        <w:t xml:space="preserve">Podczas wywiadu uczniowie odpowiadali na pytanie czym jest dla nich ocena, a czym ocenianie, a także co by zmienili w szkolnym systemie oceniania. Powiedzieli, że dobra ocena jest dla uczniów </w:t>
      </w:r>
      <w:r>
        <w:rPr>
          <w:rFonts w:eastAsia="Times New Roman"/>
          <w:shd w:val="clear" w:color="auto" w:fill="D9E2F3"/>
        </w:rPr>
        <w:t>satysfakcją i oznaką dobrej nauki. Zła jest znakiem, że należy więcej czasu poświęcić na naukę. Oce-nianie jest dla uczniów „</w:t>
      </w:r>
      <w:r>
        <w:rPr>
          <w:rFonts w:eastAsia="Times New Roman"/>
          <w:i/>
          <w:iCs/>
          <w:shd w:val="clear" w:color="auto" w:fill="D9E2F3"/>
        </w:rPr>
        <w:t>niefajne</w:t>
      </w:r>
      <w:r>
        <w:rPr>
          <w:rFonts w:eastAsia="Times New Roman"/>
          <w:shd w:val="clear" w:color="auto" w:fill="D9E2F3"/>
        </w:rPr>
        <w:t>” i zależne od nauczyciela. Nauczyciele nie zawsze podają oceny i często nie udostępniają sprawdzianów, a uczniowie chcieli</w:t>
      </w:r>
      <w:r>
        <w:rPr>
          <w:rFonts w:eastAsia="Times New Roman"/>
          <w:shd w:val="clear" w:color="auto" w:fill="D9E2F3"/>
        </w:rPr>
        <w:t>by zobaczyć co zrobili dobrze i co powinni poprawić. Uczniowie zastanawiali się, czy zatrzymywanie sprawdzianów jest zgodne z prawem i mówili, że rozmawiali o tym z rodzicami. Niektórzy nauczyciele zalegają z ocenianiem sprawdzianów, są też tacy, którzy ic</w:t>
      </w:r>
      <w:r>
        <w:rPr>
          <w:rFonts w:eastAsia="Times New Roman"/>
          <w:shd w:val="clear" w:color="auto" w:fill="D9E2F3"/>
        </w:rPr>
        <w:t xml:space="preserve">h nie zapowiadają, ale są to nieliczni. Zdarza się też, </w:t>
      </w:r>
      <w:r>
        <w:rPr>
          <w:rFonts w:eastAsia="Times New Roman"/>
        </w:rPr>
        <w:t>że nauczyciele podają oceny do publicznej wiadomości, nie pytając uczniów o zgodę.</w:t>
      </w:r>
    </w:p>
    <w:p w:rsidR="00506FBF" w:rsidRDefault="00506FBF">
      <w:pPr>
        <w:spacing w:line="17" w:lineRule="exact"/>
        <w:rPr>
          <w:sz w:val="20"/>
          <w:szCs w:val="20"/>
        </w:rPr>
      </w:pPr>
    </w:p>
    <w:p w:rsidR="00506FBF" w:rsidRDefault="00416F90">
      <w:pPr>
        <w:spacing w:line="289" w:lineRule="auto"/>
        <w:ind w:left="100" w:right="79"/>
        <w:jc w:val="both"/>
        <w:rPr>
          <w:sz w:val="20"/>
          <w:szCs w:val="20"/>
        </w:rPr>
      </w:pPr>
      <w:r>
        <w:rPr>
          <w:rFonts w:eastAsia="Times New Roman"/>
          <w:sz w:val="21"/>
          <w:szCs w:val="21"/>
          <w:shd w:val="clear" w:color="auto" w:fill="D9E2F3"/>
        </w:rPr>
        <w:t xml:space="preserve">Podczas wywiadu z rodzicami jedna z osób stwierdziła, że ocenianie niekiedy obarczone jest subiek-tywizmem. Uczniom </w:t>
      </w:r>
      <w:r>
        <w:rPr>
          <w:rFonts w:eastAsia="Times New Roman"/>
          <w:sz w:val="21"/>
          <w:szCs w:val="21"/>
          <w:shd w:val="clear" w:color="auto" w:fill="D9E2F3"/>
        </w:rPr>
        <w:t>przyklejane są etykietki, z których trudno się wyzwolić. Rodzice powiedzieli, że kontrowersyjne są zasady przyznania świadectwa z czerwonym paskiem, a zwłaszcza wysokie wymagania dotyczące przedmiotu głównego. Wyrażono także opinię, że średnia ważona stoso</w:t>
      </w:r>
      <w:r>
        <w:rPr>
          <w:rFonts w:eastAsia="Times New Roman"/>
          <w:sz w:val="21"/>
          <w:szCs w:val="21"/>
          <w:shd w:val="clear" w:color="auto" w:fill="D9E2F3"/>
        </w:rPr>
        <w:t>wana</w:t>
      </w:r>
    </w:p>
    <w:p w:rsidR="00506FBF" w:rsidRDefault="00506FBF">
      <w:pPr>
        <w:sectPr w:rsidR="00506FBF">
          <w:pgSz w:w="11900" w:h="16838"/>
          <w:pgMar w:top="708" w:right="1440" w:bottom="965" w:left="1440" w:header="0" w:footer="0" w:gutter="0"/>
          <w:cols w:space="708" w:equalWidth="0">
            <w:col w:w="9019"/>
          </w:cols>
        </w:sectPr>
      </w:pPr>
    </w:p>
    <w:p w:rsidR="00506FBF" w:rsidRDefault="00416F90">
      <w:pPr>
        <w:jc w:val="center"/>
        <w:rPr>
          <w:sz w:val="20"/>
          <w:szCs w:val="20"/>
        </w:rPr>
      </w:pPr>
      <w:bookmarkStart w:id="11" w:name="page12"/>
      <w:bookmarkEnd w:id="11"/>
      <w:r>
        <w:rPr>
          <w:rFonts w:ascii="Calibri" w:eastAsia="Calibri" w:hAnsi="Calibri" w:cs="Calibri"/>
          <w:sz w:val="24"/>
          <w:szCs w:val="24"/>
        </w:rPr>
        <w:lastRenderedPageBreak/>
        <w:t>12</w:t>
      </w:r>
    </w:p>
    <w:p w:rsidR="00506FBF" w:rsidRDefault="00416F90">
      <w:pPr>
        <w:spacing w:line="20" w:lineRule="exact"/>
        <w:rPr>
          <w:sz w:val="20"/>
          <w:szCs w:val="20"/>
        </w:rPr>
      </w:pPr>
      <w:r>
        <w:rPr>
          <w:noProof/>
          <w:sz w:val="20"/>
          <w:szCs w:val="20"/>
        </w:rPr>
        <w:drawing>
          <wp:anchor distT="0" distB="0" distL="114300" distR="114300" simplePos="0" relativeHeight="251652096" behindDoc="1" locked="0" layoutInCell="0" allowOverlap="1">
            <wp:simplePos x="0" y="0"/>
            <wp:positionH relativeFrom="column">
              <wp:posOffset>-14605</wp:posOffset>
            </wp:positionH>
            <wp:positionV relativeFrom="paragraph">
              <wp:posOffset>263525</wp:posOffset>
            </wp:positionV>
            <wp:extent cx="5760085" cy="88931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blip>
                    <a:srcRect/>
                    <a:stretch>
                      <a:fillRect/>
                    </a:stretch>
                  </pic:blipFill>
                  <pic:spPr bwMode="auto">
                    <a:xfrm>
                      <a:off x="0" y="0"/>
                      <a:ext cx="5760085" cy="8893175"/>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05" w:lineRule="exact"/>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260"/>
        <w:gridCol w:w="1120"/>
        <w:gridCol w:w="3300"/>
        <w:gridCol w:w="1380"/>
        <w:gridCol w:w="1820"/>
        <w:gridCol w:w="340"/>
        <w:gridCol w:w="620"/>
      </w:tblGrid>
      <w:tr w:rsidR="00506FBF">
        <w:trPr>
          <w:trHeight w:val="261"/>
        </w:trPr>
        <w:tc>
          <w:tcPr>
            <w:tcW w:w="260" w:type="dxa"/>
            <w:shd w:val="clear" w:color="auto" w:fill="D9E2F3"/>
            <w:vAlign w:val="bottom"/>
          </w:tcPr>
          <w:p w:rsidR="00506FBF" w:rsidRDefault="00416F90">
            <w:pPr>
              <w:rPr>
                <w:sz w:val="20"/>
                <w:szCs w:val="20"/>
              </w:rPr>
            </w:pPr>
            <w:r>
              <w:rPr>
                <w:rFonts w:eastAsia="Times New Roman"/>
                <w:shd w:val="clear" w:color="auto" w:fill="D9E2F3"/>
              </w:rPr>
              <w:t>w</w:t>
            </w:r>
          </w:p>
        </w:tc>
        <w:tc>
          <w:tcPr>
            <w:tcW w:w="1120" w:type="dxa"/>
            <w:shd w:val="clear" w:color="auto" w:fill="D9E2F3"/>
            <w:vAlign w:val="bottom"/>
          </w:tcPr>
          <w:p w:rsidR="00506FBF" w:rsidRDefault="00416F90">
            <w:pPr>
              <w:ind w:left="60"/>
              <w:rPr>
                <w:sz w:val="20"/>
                <w:szCs w:val="20"/>
              </w:rPr>
            </w:pPr>
            <w:r>
              <w:rPr>
                <w:rFonts w:eastAsia="Times New Roman"/>
                <w:shd w:val="clear" w:color="auto" w:fill="D9E2F3"/>
              </w:rPr>
              <w:t>szkole  jest</w:t>
            </w:r>
          </w:p>
        </w:tc>
        <w:tc>
          <w:tcPr>
            <w:tcW w:w="3300" w:type="dxa"/>
            <w:shd w:val="clear" w:color="auto" w:fill="D9E2F3"/>
            <w:vAlign w:val="bottom"/>
          </w:tcPr>
          <w:p w:rsidR="00506FBF" w:rsidRDefault="00416F90">
            <w:pPr>
              <w:ind w:left="180"/>
              <w:rPr>
                <w:sz w:val="20"/>
                <w:szCs w:val="20"/>
              </w:rPr>
            </w:pPr>
            <w:r>
              <w:rPr>
                <w:rFonts w:eastAsia="Times New Roman"/>
                <w:shd w:val="clear" w:color="auto" w:fill="D9E2F3"/>
              </w:rPr>
              <w:t>trendem  nowym  i  szkodliwym.</w:t>
            </w:r>
          </w:p>
        </w:tc>
        <w:tc>
          <w:tcPr>
            <w:tcW w:w="1380" w:type="dxa"/>
            <w:shd w:val="clear" w:color="auto" w:fill="D9E2F3"/>
            <w:vAlign w:val="bottom"/>
          </w:tcPr>
          <w:p w:rsidR="00506FBF" w:rsidRDefault="00416F90">
            <w:pPr>
              <w:ind w:left="160"/>
              <w:rPr>
                <w:sz w:val="20"/>
                <w:szCs w:val="20"/>
              </w:rPr>
            </w:pPr>
            <w:r>
              <w:rPr>
                <w:rFonts w:eastAsia="Times New Roman"/>
                <w:shd w:val="clear" w:color="auto" w:fill="D9E2F3"/>
              </w:rPr>
              <w:t>Podkreślono</w:t>
            </w:r>
          </w:p>
        </w:tc>
        <w:tc>
          <w:tcPr>
            <w:tcW w:w="1820" w:type="dxa"/>
            <w:shd w:val="clear" w:color="auto" w:fill="D9E2F3"/>
            <w:vAlign w:val="bottom"/>
          </w:tcPr>
          <w:p w:rsidR="00506FBF" w:rsidRDefault="00416F90">
            <w:pPr>
              <w:ind w:left="60"/>
              <w:rPr>
                <w:sz w:val="20"/>
                <w:szCs w:val="20"/>
              </w:rPr>
            </w:pPr>
            <w:r>
              <w:rPr>
                <w:rFonts w:eastAsia="Times New Roman"/>
                <w:shd w:val="clear" w:color="auto" w:fill="D9E2F3"/>
              </w:rPr>
              <w:t>z  zadowoleniem,</w:t>
            </w:r>
          </w:p>
        </w:tc>
        <w:tc>
          <w:tcPr>
            <w:tcW w:w="340" w:type="dxa"/>
            <w:shd w:val="clear" w:color="auto" w:fill="D9E2F3"/>
            <w:vAlign w:val="bottom"/>
          </w:tcPr>
          <w:p w:rsidR="00506FBF" w:rsidRDefault="00416F90">
            <w:pPr>
              <w:ind w:left="20"/>
              <w:rPr>
                <w:sz w:val="20"/>
                <w:szCs w:val="20"/>
              </w:rPr>
            </w:pPr>
            <w:r>
              <w:rPr>
                <w:rFonts w:eastAsia="Times New Roman"/>
                <w:shd w:val="clear" w:color="auto" w:fill="D9E2F3"/>
              </w:rPr>
              <w:t>że</w:t>
            </w:r>
          </w:p>
        </w:tc>
        <w:tc>
          <w:tcPr>
            <w:tcW w:w="620" w:type="dxa"/>
            <w:shd w:val="clear" w:color="auto" w:fill="D9E2F3"/>
            <w:vAlign w:val="bottom"/>
          </w:tcPr>
          <w:p w:rsidR="00506FBF" w:rsidRDefault="00416F90">
            <w:pPr>
              <w:jc w:val="right"/>
              <w:rPr>
                <w:sz w:val="20"/>
                <w:szCs w:val="20"/>
              </w:rPr>
            </w:pPr>
            <w:r>
              <w:rPr>
                <w:rFonts w:eastAsia="Times New Roman"/>
                <w:shd w:val="clear" w:color="auto" w:fill="D9E2F3"/>
              </w:rPr>
              <w:t>szkoła</w:t>
            </w:r>
          </w:p>
        </w:tc>
      </w:tr>
      <w:tr w:rsidR="00506FBF">
        <w:trPr>
          <w:trHeight w:val="284"/>
        </w:trPr>
        <w:tc>
          <w:tcPr>
            <w:tcW w:w="260" w:type="dxa"/>
            <w:shd w:val="clear" w:color="auto" w:fill="D9E2F3"/>
            <w:vAlign w:val="bottom"/>
          </w:tcPr>
          <w:p w:rsidR="00506FBF" w:rsidRDefault="00416F90">
            <w:pPr>
              <w:rPr>
                <w:sz w:val="20"/>
                <w:szCs w:val="20"/>
              </w:rPr>
            </w:pPr>
            <w:r>
              <w:rPr>
                <w:rFonts w:eastAsia="Times New Roman"/>
                <w:shd w:val="clear" w:color="auto" w:fill="D9E2F3"/>
              </w:rPr>
              <w:t>od</w:t>
            </w:r>
          </w:p>
        </w:tc>
        <w:tc>
          <w:tcPr>
            <w:tcW w:w="1120" w:type="dxa"/>
            <w:shd w:val="clear" w:color="auto" w:fill="D9E2F3"/>
            <w:vAlign w:val="bottom"/>
          </w:tcPr>
          <w:p w:rsidR="00506FBF" w:rsidRDefault="00416F90">
            <w:pPr>
              <w:ind w:left="80"/>
              <w:rPr>
                <w:sz w:val="20"/>
                <w:szCs w:val="20"/>
              </w:rPr>
            </w:pPr>
            <w:r>
              <w:rPr>
                <w:rFonts w:eastAsia="Times New Roman"/>
                <w:shd w:val="clear" w:color="auto" w:fill="D9E2F3"/>
              </w:rPr>
              <w:t>tego  roku</w:t>
            </w:r>
          </w:p>
        </w:tc>
        <w:tc>
          <w:tcPr>
            <w:tcW w:w="3300" w:type="dxa"/>
            <w:shd w:val="clear" w:color="auto" w:fill="D9E2F3"/>
            <w:vAlign w:val="bottom"/>
          </w:tcPr>
          <w:p w:rsidR="00506FBF" w:rsidRDefault="00416F90">
            <w:pPr>
              <w:rPr>
                <w:sz w:val="20"/>
                <w:szCs w:val="20"/>
              </w:rPr>
            </w:pPr>
            <w:r>
              <w:rPr>
                <w:rFonts w:eastAsia="Times New Roman"/>
                <w:shd w:val="clear" w:color="auto" w:fill="D9E2F3"/>
              </w:rPr>
              <w:t>zaczęła  wdrażać  zasady  oceniania</w:t>
            </w:r>
          </w:p>
        </w:tc>
        <w:tc>
          <w:tcPr>
            <w:tcW w:w="1380" w:type="dxa"/>
            <w:shd w:val="clear" w:color="auto" w:fill="D9E2F3"/>
            <w:vAlign w:val="bottom"/>
          </w:tcPr>
          <w:p w:rsidR="00506FBF" w:rsidRDefault="00416F90">
            <w:pPr>
              <w:ind w:left="20"/>
              <w:rPr>
                <w:sz w:val="20"/>
                <w:szCs w:val="20"/>
              </w:rPr>
            </w:pPr>
            <w:r>
              <w:rPr>
                <w:rFonts w:eastAsia="Times New Roman"/>
                <w:shd w:val="clear" w:color="auto" w:fill="D9E2F3"/>
              </w:rPr>
              <w:t>kształtującego,</w:t>
            </w:r>
          </w:p>
        </w:tc>
        <w:tc>
          <w:tcPr>
            <w:tcW w:w="1820" w:type="dxa"/>
            <w:shd w:val="clear" w:color="auto" w:fill="D9E2F3"/>
            <w:vAlign w:val="bottom"/>
          </w:tcPr>
          <w:p w:rsidR="00506FBF" w:rsidRDefault="00416F90">
            <w:pPr>
              <w:ind w:left="80"/>
              <w:rPr>
                <w:sz w:val="20"/>
                <w:szCs w:val="20"/>
              </w:rPr>
            </w:pPr>
            <w:r>
              <w:rPr>
                <w:rFonts w:eastAsia="Times New Roman"/>
                <w:shd w:val="clear" w:color="auto" w:fill="D9E2F3"/>
              </w:rPr>
              <w:t>koncertującego  się</w:t>
            </w:r>
          </w:p>
        </w:tc>
        <w:tc>
          <w:tcPr>
            <w:tcW w:w="340" w:type="dxa"/>
            <w:shd w:val="clear" w:color="auto" w:fill="D9E2F3"/>
            <w:vAlign w:val="bottom"/>
          </w:tcPr>
          <w:p w:rsidR="00506FBF" w:rsidRDefault="00416F90">
            <w:pPr>
              <w:ind w:left="100"/>
              <w:rPr>
                <w:sz w:val="20"/>
                <w:szCs w:val="20"/>
              </w:rPr>
            </w:pPr>
            <w:r>
              <w:rPr>
                <w:rFonts w:eastAsia="Times New Roman"/>
                <w:shd w:val="clear" w:color="auto" w:fill="D9E2F3"/>
              </w:rPr>
              <w:t>na</w:t>
            </w:r>
          </w:p>
        </w:tc>
        <w:tc>
          <w:tcPr>
            <w:tcW w:w="620" w:type="dxa"/>
            <w:shd w:val="clear" w:color="auto" w:fill="D9E2F3"/>
            <w:vAlign w:val="bottom"/>
          </w:tcPr>
          <w:p w:rsidR="00506FBF" w:rsidRDefault="00416F90">
            <w:pPr>
              <w:jc w:val="right"/>
              <w:rPr>
                <w:sz w:val="20"/>
                <w:szCs w:val="20"/>
              </w:rPr>
            </w:pPr>
            <w:r>
              <w:rPr>
                <w:rFonts w:eastAsia="Times New Roman"/>
                <w:shd w:val="clear" w:color="auto" w:fill="D9E2F3"/>
              </w:rPr>
              <w:t>opisie</w:t>
            </w:r>
          </w:p>
        </w:tc>
      </w:tr>
      <w:tr w:rsidR="00506FBF">
        <w:trPr>
          <w:trHeight w:val="40"/>
        </w:trPr>
        <w:tc>
          <w:tcPr>
            <w:tcW w:w="260" w:type="dxa"/>
            <w:shd w:val="clear" w:color="auto" w:fill="D9E2F3"/>
            <w:vAlign w:val="bottom"/>
          </w:tcPr>
          <w:p w:rsidR="00506FBF" w:rsidRDefault="00506FBF">
            <w:pPr>
              <w:rPr>
                <w:sz w:val="3"/>
                <w:szCs w:val="3"/>
              </w:rPr>
            </w:pPr>
          </w:p>
        </w:tc>
        <w:tc>
          <w:tcPr>
            <w:tcW w:w="1120" w:type="dxa"/>
            <w:shd w:val="clear" w:color="auto" w:fill="D9E2F3"/>
            <w:vAlign w:val="bottom"/>
          </w:tcPr>
          <w:p w:rsidR="00506FBF" w:rsidRDefault="00506FBF">
            <w:pPr>
              <w:rPr>
                <w:sz w:val="3"/>
                <w:szCs w:val="3"/>
              </w:rPr>
            </w:pPr>
          </w:p>
        </w:tc>
        <w:tc>
          <w:tcPr>
            <w:tcW w:w="3300" w:type="dxa"/>
            <w:shd w:val="clear" w:color="auto" w:fill="D9E2F3"/>
            <w:vAlign w:val="bottom"/>
          </w:tcPr>
          <w:p w:rsidR="00506FBF" w:rsidRDefault="00506FBF">
            <w:pPr>
              <w:rPr>
                <w:sz w:val="3"/>
                <w:szCs w:val="3"/>
              </w:rPr>
            </w:pPr>
          </w:p>
        </w:tc>
        <w:tc>
          <w:tcPr>
            <w:tcW w:w="1380" w:type="dxa"/>
            <w:shd w:val="clear" w:color="auto" w:fill="D9E2F3"/>
            <w:vAlign w:val="bottom"/>
          </w:tcPr>
          <w:p w:rsidR="00506FBF" w:rsidRDefault="00506FBF">
            <w:pPr>
              <w:rPr>
                <w:sz w:val="3"/>
                <w:szCs w:val="3"/>
              </w:rPr>
            </w:pPr>
          </w:p>
        </w:tc>
        <w:tc>
          <w:tcPr>
            <w:tcW w:w="1820" w:type="dxa"/>
            <w:shd w:val="clear" w:color="auto" w:fill="D9E2F3"/>
            <w:vAlign w:val="bottom"/>
          </w:tcPr>
          <w:p w:rsidR="00506FBF" w:rsidRDefault="00506FBF">
            <w:pPr>
              <w:rPr>
                <w:sz w:val="3"/>
                <w:szCs w:val="3"/>
              </w:rPr>
            </w:pPr>
          </w:p>
        </w:tc>
        <w:tc>
          <w:tcPr>
            <w:tcW w:w="340" w:type="dxa"/>
            <w:shd w:val="clear" w:color="auto" w:fill="D9E2F3"/>
            <w:vAlign w:val="bottom"/>
          </w:tcPr>
          <w:p w:rsidR="00506FBF" w:rsidRDefault="00506FBF">
            <w:pPr>
              <w:rPr>
                <w:sz w:val="3"/>
                <w:szCs w:val="3"/>
              </w:rPr>
            </w:pPr>
          </w:p>
        </w:tc>
        <w:tc>
          <w:tcPr>
            <w:tcW w:w="620" w:type="dxa"/>
            <w:shd w:val="clear" w:color="auto" w:fill="D9E2F3"/>
            <w:vAlign w:val="bottom"/>
          </w:tcPr>
          <w:p w:rsidR="00506FBF" w:rsidRDefault="00506FBF">
            <w:pPr>
              <w:rPr>
                <w:sz w:val="3"/>
                <w:szCs w:val="3"/>
              </w:rPr>
            </w:pPr>
          </w:p>
        </w:tc>
      </w:tr>
    </w:tbl>
    <w:p w:rsidR="00506FBF" w:rsidRDefault="00506FBF">
      <w:pPr>
        <w:spacing w:line="11" w:lineRule="exact"/>
        <w:rPr>
          <w:sz w:val="20"/>
          <w:szCs w:val="20"/>
        </w:rPr>
      </w:pPr>
    </w:p>
    <w:p w:rsidR="00506FBF" w:rsidRDefault="00416F90">
      <w:pPr>
        <w:spacing w:line="274" w:lineRule="auto"/>
        <w:ind w:left="100" w:right="79"/>
        <w:jc w:val="both"/>
        <w:rPr>
          <w:sz w:val="20"/>
          <w:szCs w:val="20"/>
        </w:rPr>
      </w:pPr>
      <w:r>
        <w:rPr>
          <w:rFonts w:eastAsia="Times New Roman"/>
          <w:shd w:val="clear" w:color="auto" w:fill="D9E2F3"/>
        </w:rPr>
        <w:t>i konstruktywnej informacji, ponieważ włącza uczniów w proces oceniania i kształcenia. Rodzice odnieśli się również do uzasadnienia ocen i do tego, czy dzieci znają i wiedzą za co dostały daną ocenę. Stwierdzono, że zależy to od nauczyciela. Z wypowiedzi r</w:t>
      </w:r>
      <w:r>
        <w:rPr>
          <w:rFonts w:eastAsia="Times New Roman"/>
          <w:shd w:val="clear" w:color="auto" w:fill="D9E2F3"/>
        </w:rPr>
        <w:t>odziców wynika, że uzyskanie in-formacji o ocenach i uzasadnienia wymaga „dopytywania” nauczyciela przez dziecko lub jego rodzi-ców, a nie wszyscy są wystarczająco śmiali i zdeterminowani. Pojawiła się opinia, że nauczyciele muszą zrealizować program, z kt</w:t>
      </w:r>
      <w:r>
        <w:rPr>
          <w:rFonts w:eastAsia="Times New Roman"/>
          <w:shd w:val="clear" w:color="auto" w:fill="D9E2F3"/>
        </w:rPr>
        <w:t>órego rozlicza ich dyrekcja i nie mają czasu dla ucznia. Podczas rozmowy rodzice stwierdzili, że nauczyciele nie pomagają dzieciom uczyć się, nie pokazują, jak robić notatki, jakie stosować techniki uczenia się. Wyrazili też opinię, że wyniki i postępy ich</w:t>
      </w:r>
      <w:r>
        <w:rPr>
          <w:rFonts w:eastAsia="Times New Roman"/>
          <w:shd w:val="clear" w:color="auto" w:fill="D9E2F3"/>
        </w:rPr>
        <w:t xml:space="preserve"> dzieci bardziej zależą od zaangażowania rodziców, a mniej od pracy nauczycieli. Docenili to, że w szkole są różnorodne kółka, jednak ich zdaniem są one w większości mało innowa-</w:t>
      </w:r>
      <w:r>
        <w:rPr>
          <w:rFonts w:eastAsia="Times New Roman"/>
        </w:rPr>
        <w:t>cyjne i powielają lekcje, nie kształcąc praktycznych umiejętności.</w:t>
      </w:r>
    </w:p>
    <w:p w:rsidR="00506FBF" w:rsidRDefault="00506FBF">
      <w:pPr>
        <w:spacing w:line="21" w:lineRule="exact"/>
        <w:rPr>
          <w:sz w:val="20"/>
          <w:szCs w:val="20"/>
        </w:rPr>
      </w:pPr>
    </w:p>
    <w:p w:rsidR="00506FBF" w:rsidRDefault="00416F90">
      <w:pPr>
        <w:spacing w:line="274" w:lineRule="auto"/>
        <w:ind w:left="100" w:right="79"/>
        <w:jc w:val="both"/>
        <w:rPr>
          <w:sz w:val="20"/>
          <w:szCs w:val="20"/>
        </w:rPr>
      </w:pPr>
      <w:r>
        <w:rPr>
          <w:rFonts w:eastAsia="Times New Roman"/>
          <w:shd w:val="clear" w:color="auto" w:fill="D9E2F3"/>
        </w:rPr>
        <w:t>Podczas le</w:t>
      </w:r>
      <w:r>
        <w:rPr>
          <w:rFonts w:eastAsia="Times New Roman"/>
          <w:shd w:val="clear" w:color="auto" w:fill="D9E2F3"/>
        </w:rPr>
        <w:t>kcji obserwowano, jak nauczyciele reagują na trudności i niepowodzenia uczniów. Na lekcjach trąbki i fortepianu uczniowie powtarzali trudniejsze fragmenty, stosując się do wyjaśnień nauczycieli, którzy prezentowali prawidłowe wykonanie. Nauczyciele pomagal</w:t>
      </w:r>
      <w:r>
        <w:rPr>
          <w:rFonts w:eastAsia="Times New Roman"/>
          <w:shd w:val="clear" w:color="auto" w:fill="D9E2F3"/>
        </w:rPr>
        <w:t>i utrzymać właściwe tempo. Na zajęciach orkiestry poszczególne partie były wielokrotnie powtarzane w poszczególnych głosach i wspólnie. Wątpliwości uczennicy dotyczące odczytania zapisu nutowego były skutecznie wyjaśniane podczas wspólnej gry. Na lekcji ks</w:t>
      </w:r>
      <w:r>
        <w:rPr>
          <w:rFonts w:eastAsia="Times New Roman"/>
          <w:shd w:val="clear" w:color="auto" w:fill="D9E2F3"/>
        </w:rPr>
        <w:t>ztałcenia słuchu ćwiczenia były prezentowane na ta-blicy, wątpliwości wspólnie wyjaśniane, nauczycielka podchodziła do uczniów sprawdzając rozwią-zania. Na lekcji języka polskiego grupy, które nie wykorzystały przymiotników do określenia instru-</w:t>
      </w:r>
      <w:r>
        <w:rPr>
          <w:rFonts w:eastAsia="Times New Roman"/>
        </w:rPr>
        <w:t>mentu dosta</w:t>
      </w:r>
      <w:r>
        <w:rPr>
          <w:rFonts w:eastAsia="Times New Roman"/>
        </w:rPr>
        <w:t>ły pomoc poprzez definicje i przykłady.</w:t>
      </w:r>
    </w:p>
    <w:p w:rsidR="00506FBF" w:rsidRDefault="00506FBF">
      <w:pPr>
        <w:spacing w:line="12" w:lineRule="exact"/>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160"/>
        <w:gridCol w:w="1340"/>
        <w:gridCol w:w="460"/>
        <w:gridCol w:w="1040"/>
        <w:gridCol w:w="920"/>
        <w:gridCol w:w="600"/>
        <w:gridCol w:w="1220"/>
        <w:gridCol w:w="1580"/>
        <w:gridCol w:w="1520"/>
      </w:tblGrid>
      <w:tr w:rsidR="00506FBF">
        <w:trPr>
          <w:trHeight w:val="261"/>
        </w:trPr>
        <w:tc>
          <w:tcPr>
            <w:tcW w:w="1960" w:type="dxa"/>
            <w:gridSpan w:val="3"/>
            <w:shd w:val="clear" w:color="auto" w:fill="D9E2F3"/>
            <w:vAlign w:val="bottom"/>
          </w:tcPr>
          <w:p w:rsidR="00506FBF" w:rsidRDefault="00416F90">
            <w:pPr>
              <w:rPr>
                <w:sz w:val="20"/>
                <w:szCs w:val="20"/>
              </w:rPr>
            </w:pPr>
            <w:r>
              <w:rPr>
                <w:rFonts w:eastAsia="Times New Roman"/>
                <w:shd w:val="clear" w:color="auto" w:fill="D9E2F3"/>
              </w:rPr>
              <w:t>Kolejne  zagadnienie</w:t>
            </w:r>
          </w:p>
        </w:tc>
        <w:tc>
          <w:tcPr>
            <w:tcW w:w="1040" w:type="dxa"/>
            <w:shd w:val="clear" w:color="auto" w:fill="D9E2F3"/>
            <w:vAlign w:val="bottom"/>
          </w:tcPr>
          <w:p w:rsidR="00506FBF" w:rsidRDefault="00416F90">
            <w:pPr>
              <w:ind w:left="120"/>
              <w:rPr>
                <w:sz w:val="20"/>
                <w:szCs w:val="20"/>
              </w:rPr>
            </w:pPr>
            <w:r>
              <w:rPr>
                <w:rFonts w:eastAsia="Times New Roman"/>
                <w:shd w:val="clear" w:color="auto" w:fill="D9E2F3"/>
              </w:rPr>
              <w:t>dotyczyło</w:t>
            </w:r>
          </w:p>
        </w:tc>
        <w:tc>
          <w:tcPr>
            <w:tcW w:w="920" w:type="dxa"/>
            <w:shd w:val="clear" w:color="auto" w:fill="D9E2F3"/>
            <w:vAlign w:val="bottom"/>
          </w:tcPr>
          <w:p w:rsidR="00506FBF" w:rsidRDefault="00416F90">
            <w:pPr>
              <w:ind w:left="140"/>
              <w:rPr>
                <w:sz w:val="20"/>
                <w:szCs w:val="20"/>
              </w:rPr>
            </w:pPr>
            <w:r>
              <w:rPr>
                <w:rFonts w:eastAsia="Times New Roman"/>
                <w:w w:val="97"/>
                <w:shd w:val="clear" w:color="auto" w:fill="D9E2F3"/>
              </w:rPr>
              <w:t>wsparcia</w:t>
            </w:r>
          </w:p>
        </w:tc>
        <w:tc>
          <w:tcPr>
            <w:tcW w:w="1820" w:type="dxa"/>
            <w:gridSpan w:val="2"/>
            <w:shd w:val="clear" w:color="auto" w:fill="D9E2F3"/>
            <w:vAlign w:val="bottom"/>
          </w:tcPr>
          <w:p w:rsidR="00506FBF" w:rsidRDefault="00416F90">
            <w:pPr>
              <w:ind w:left="160"/>
              <w:rPr>
                <w:sz w:val="20"/>
                <w:szCs w:val="20"/>
              </w:rPr>
            </w:pPr>
            <w:r>
              <w:rPr>
                <w:rFonts w:eastAsia="Times New Roman"/>
                <w:shd w:val="clear" w:color="auto" w:fill="D9E2F3"/>
              </w:rPr>
              <w:t>jakiego  udzielają</w:t>
            </w:r>
          </w:p>
        </w:tc>
        <w:tc>
          <w:tcPr>
            <w:tcW w:w="1580" w:type="dxa"/>
            <w:shd w:val="clear" w:color="auto" w:fill="D9E2F3"/>
            <w:vAlign w:val="bottom"/>
          </w:tcPr>
          <w:p w:rsidR="00506FBF" w:rsidRDefault="00416F90">
            <w:pPr>
              <w:ind w:left="140"/>
              <w:rPr>
                <w:sz w:val="20"/>
                <w:szCs w:val="20"/>
              </w:rPr>
            </w:pPr>
            <w:r>
              <w:rPr>
                <w:rFonts w:eastAsia="Times New Roman"/>
                <w:shd w:val="clear" w:color="auto" w:fill="D9E2F3"/>
              </w:rPr>
              <w:t>nauczyciele  w</w:t>
            </w:r>
          </w:p>
        </w:tc>
        <w:tc>
          <w:tcPr>
            <w:tcW w:w="1520" w:type="dxa"/>
            <w:shd w:val="clear" w:color="auto" w:fill="D9E2F3"/>
            <w:vAlign w:val="bottom"/>
          </w:tcPr>
          <w:p w:rsidR="00506FBF" w:rsidRDefault="00416F90">
            <w:pPr>
              <w:jc w:val="right"/>
              <w:rPr>
                <w:sz w:val="20"/>
                <w:szCs w:val="20"/>
              </w:rPr>
            </w:pPr>
            <w:r>
              <w:rPr>
                <w:rFonts w:eastAsia="Times New Roman"/>
                <w:shd w:val="clear" w:color="auto" w:fill="D9E2F3"/>
              </w:rPr>
              <w:t>bieżącej  nauce</w:t>
            </w:r>
          </w:p>
        </w:tc>
      </w:tr>
      <w:tr w:rsidR="00506FBF">
        <w:trPr>
          <w:trHeight w:val="279"/>
        </w:trPr>
        <w:tc>
          <w:tcPr>
            <w:tcW w:w="160" w:type="dxa"/>
            <w:shd w:val="clear" w:color="auto" w:fill="D9E2F3"/>
            <w:vAlign w:val="bottom"/>
          </w:tcPr>
          <w:p w:rsidR="00506FBF" w:rsidRDefault="00416F90">
            <w:pPr>
              <w:rPr>
                <w:sz w:val="20"/>
                <w:szCs w:val="20"/>
              </w:rPr>
            </w:pPr>
            <w:r>
              <w:rPr>
                <w:rFonts w:eastAsia="Times New Roman"/>
                <w:shd w:val="clear" w:color="auto" w:fill="D9E2F3"/>
              </w:rPr>
              <w:t>i</w:t>
            </w:r>
          </w:p>
        </w:tc>
        <w:tc>
          <w:tcPr>
            <w:tcW w:w="1340" w:type="dxa"/>
            <w:shd w:val="clear" w:color="auto" w:fill="D9E2F3"/>
            <w:vAlign w:val="bottom"/>
          </w:tcPr>
          <w:p w:rsidR="00506FBF" w:rsidRDefault="00416F90">
            <w:pPr>
              <w:ind w:left="140"/>
              <w:rPr>
                <w:sz w:val="20"/>
                <w:szCs w:val="20"/>
              </w:rPr>
            </w:pPr>
            <w:r>
              <w:rPr>
                <w:rFonts w:eastAsia="Times New Roman"/>
                <w:shd w:val="clear" w:color="auto" w:fill="D9E2F3"/>
              </w:rPr>
              <w:t>planowaniu</w:t>
            </w:r>
          </w:p>
        </w:tc>
        <w:tc>
          <w:tcPr>
            <w:tcW w:w="460" w:type="dxa"/>
            <w:shd w:val="clear" w:color="auto" w:fill="D9E2F3"/>
            <w:vAlign w:val="bottom"/>
          </w:tcPr>
          <w:p w:rsidR="00506FBF" w:rsidRDefault="00416F90">
            <w:pPr>
              <w:ind w:left="60"/>
              <w:rPr>
                <w:sz w:val="20"/>
                <w:szCs w:val="20"/>
              </w:rPr>
            </w:pPr>
            <w:r>
              <w:rPr>
                <w:rFonts w:eastAsia="Times New Roman"/>
                <w:shd w:val="clear" w:color="auto" w:fill="D9E2F3"/>
              </w:rPr>
              <w:t>jej</w:t>
            </w:r>
          </w:p>
        </w:tc>
        <w:tc>
          <w:tcPr>
            <w:tcW w:w="1040" w:type="dxa"/>
            <w:shd w:val="clear" w:color="auto" w:fill="D9E2F3"/>
            <w:vAlign w:val="bottom"/>
          </w:tcPr>
          <w:p w:rsidR="00506FBF" w:rsidRDefault="00416F90">
            <w:pPr>
              <w:ind w:left="60"/>
              <w:rPr>
                <w:sz w:val="20"/>
                <w:szCs w:val="20"/>
              </w:rPr>
            </w:pPr>
            <w:r>
              <w:rPr>
                <w:rFonts w:eastAsia="Times New Roman"/>
                <w:shd w:val="clear" w:color="auto" w:fill="D9E2F3"/>
              </w:rPr>
              <w:t>dalszego</w:t>
            </w:r>
          </w:p>
        </w:tc>
        <w:tc>
          <w:tcPr>
            <w:tcW w:w="1520" w:type="dxa"/>
            <w:gridSpan w:val="2"/>
            <w:shd w:val="clear" w:color="auto" w:fill="D9E2F3"/>
            <w:vAlign w:val="bottom"/>
          </w:tcPr>
          <w:p w:rsidR="00506FBF" w:rsidRDefault="00416F90">
            <w:pPr>
              <w:ind w:left="20"/>
              <w:rPr>
                <w:sz w:val="20"/>
                <w:szCs w:val="20"/>
              </w:rPr>
            </w:pPr>
            <w:r>
              <w:rPr>
                <w:rFonts w:eastAsia="Times New Roman"/>
                <w:shd w:val="clear" w:color="auto" w:fill="D9E2F3"/>
              </w:rPr>
              <w:t>przebiegu. 93%</w:t>
            </w:r>
          </w:p>
        </w:tc>
        <w:tc>
          <w:tcPr>
            <w:tcW w:w="1220" w:type="dxa"/>
            <w:shd w:val="clear" w:color="auto" w:fill="D9E2F3"/>
            <w:vAlign w:val="bottom"/>
          </w:tcPr>
          <w:p w:rsidR="00506FBF" w:rsidRDefault="00416F90">
            <w:pPr>
              <w:ind w:left="120"/>
              <w:rPr>
                <w:sz w:val="20"/>
                <w:szCs w:val="20"/>
              </w:rPr>
            </w:pPr>
            <w:r>
              <w:rPr>
                <w:rFonts w:eastAsia="Times New Roman"/>
                <w:shd w:val="clear" w:color="auto" w:fill="D9E2F3"/>
              </w:rPr>
              <w:t>nauczycieli</w:t>
            </w:r>
          </w:p>
        </w:tc>
        <w:tc>
          <w:tcPr>
            <w:tcW w:w="1580" w:type="dxa"/>
            <w:shd w:val="clear" w:color="auto" w:fill="D9E2F3"/>
            <w:vAlign w:val="bottom"/>
          </w:tcPr>
          <w:p w:rsidR="00506FBF" w:rsidRDefault="00416F90">
            <w:pPr>
              <w:ind w:left="140"/>
              <w:rPr>
                <w:sz w:val="20"/>
                <w:szCs w:val="20"/>
              </w:rPr>
            </w:pPr>
            <w:r>
              <w:rPr>
                <w:rFonts w:eastAsia="Times New Roman"/>
                <w:shd w:val="clear" w:color="auto" w:fill="D9E2F3"/>
              </w:rPr>
              <w:t>było   zdania,</w:t>
            </w:r>
          </w:p>
        </w:tc>
        <w:tc>
          <w:tcPr>
            <w:tcW w:w="1520" w:type="dxa"/>
            <w:shd w:val="clear" w:color="auto" w:fill="D9E2F3"/>
            <w:vAlign w:val="bottom"/>
          </w:tcPr>
          <w:p w:rsidR="00506FBF" w:rsidRDefault="00416F90">
            <w:pPr>
              <w:jc w:val="right"/>
              <w:rPr>
                <w:sz w:val="20"/>
                <w:szCs w:val="20"/>
              </w:rPr>
            </w:pPr>
            <w:r>
              <w:rPr>
                <w:rFonts w:eastAsia="Times New Roman"/>
                <w:shd w:val="clear" w:color="auto" w:fill="D9E2F3"/>
              </w:rPr>
              <w:t>że   rozmawiają</w:t>
            </w:r>
          </w:p>
        </w:tc>
      </w:tr>
      <w:tr w:rsidR="00506FBF">
        <w:trPr>
          <w:trHeight w:val="293"/>
        </w:trPr>
        <w:tc>
          <w:tcPr>
            <w:tcW w:w="160" w:type="dxa"/>
            <w:shd w:val="clear" w:color="auto" w:fill="D9E2F3"/>
            <w:vAlign w:val="bottom"/>
          </w:tcPr>
          <w:p w:rsidR="00506FBF" w:rsidRDefault="00416F90">
            <w:pPr>
              <w:rPr>
                <w:sz w:val="20"/>
                <w:szCs w:val="20"/>
              </w:rPr>
            </w:pPr>
            <w:r>
              <w:rPr>
                <w:rFonts w:eastAsia="Times New Roman"/>
                <w:shd w:val="clear" w:color="auto" w:fill="D9E2F3"/>
              </w:rPr>
              <w:t>z</w:t>
            </w:r>
          </w:p>
        </w:tc>
        <w:tc>
          <w:tcPr>
            <w:tcW w:w="1340" w:type="dxa"/>
            <w:shd w:val="clear" w:color="auto" w:fill="D9E2F3"/>
            <w:vAlign w:val="bottom"/>
          </w:tcPr>
          <w:p w:rsidR="00506FBF" w:rsidRDefault="00416F90">
            <w:pPr>
              <w:ind w:left="80"/>
              <w:rPr>
                <w:sz w:val="20"/>
                <w:szCs w:val="20"/>
              </w:rPr>
            </w:pPr>
            <w:r>
              <w:rPr>
                <w:rFonts w:eastAsia="Times New Roman"/>
                <w:shd w:val="clear" w:color="auto" w:fill="D9E2F3"/>
              </w:rPr>
              <w:t>uczniami  jak</w:t>
            </w:r>
          </w:p>
        </w:tc>
        <w:tc>
          <w:tcPr>
            <w:tcW w:w="2420" w:type="dxa"/>
            <w:gridSpan w:val="3"/>
            <w:shd w:val="clear" w:color="auto" w:fill="D9E2F3"/>
            <w:vAlign w:val="bottom"/>
          </w:tcPr>
          <w:p w:rsidR="00506FBF" w:rsidRDefault="00416F90">
            <w:pPr>
              <w:ind w:left="100"/>
              <w:rPr>
                <w:sz w:val="20"/>
                <w:szCs w:val="20"/>
              </w:rPr>
            </w:pPr>
            <w:r>
              <w:rPr>
                <w:rFonts w:eastAsia="Times New Roman"/>
                <w:shd w:val="clear" w:color="auto" w:fill="D9E2F3"/>
              </w:rPr>
              <w:t xml:space="preserve">mają  się  lepiej  </w:t>
            </w:r>
            <w:r>
              <w:rPr>
                <w:rFonts w:eastAsia="Times New Roman"/>
                <w:shd w:val="clear" w:color="auto" w:fill="D9E2F3"/>
              </w:rPr>
              <w:t>uczyć,</w:t>
            </w:r>
          </w:p>
        </w:tc>
        <w:tc>
          <w:tcPr>
            <w:tcW w:w="600" w:type="dxa"/>
            <w:shd w:val="clear" w:color="auto" w:fill="D9E2F3"/>
            <w:vAlign w:val="bottom"/>
          </w:tcPr>
          <w:p w:rsidR="00506FBF" w:rsidRDefault="00416F90">
            <w:pPr>
              <w:rPr>
                <w:sz w:val="20"/>
                <w:szCs w:val="20"/>
              </w:rPr>
            </w:pPr>
            <w:r>
              <w:rPr>
                <w:rFonts w:eastAsia="Times New Roman"/>
                <w:shd w:val="clear" w:color="auto" w:fill="D9E2F3"/>
              </w:rPr>
              <w:t>a  5%</w:t>
            </w:r>
          </w:p>
        </w:tc>
        <w:tc>
          <w:tcPr>
            <w:tcW w:w="1220" w:type="dxa"/>
            <w:shd w:val="clear" w:color="auto" w:fill="D9E2F3"/>
            <w:vAlign w:val="bottom"/>
          </w:tcPr>
          <w:p w:rsidR="00506FBF" w:rsidRDefault="00416F90">
            <w:pPr>
              <w:ind w:left="80"/>
              <w:rPr>
                <w:sz w:val="20"/>
                <w:szCs w:val="20"/>
              </w:rPr>
            </w:pPr>
            <w:r>
              <w:rPr>
                <w:rFonts w:eastAsia="Times New Roman"/>
                <w:shd w:val="clear" w:color="auto" w:fill="D9E2F3"/>
              </w:rPr>
              <w:t>stwierdziło,</w:t>
            </w:r>
          </w:p>
        </w:tc>
        <w:tc>
          <w:tcPr>
            <w:tcW w:w="3100" w:type="dxa"/>
            <w:gridSpan w:val="2"/>
            <w:shd w:val="clear" w:color="auto" w:fill="D9E2F3"/>
            <w:vAlign w:val="bottom"/>
          </w:tcPr>
          <w:p w:rsidR="00506FBF" w:rsidRDefault="00416F90">
            <w:pPr>
              <w:ind w:left="40"/>
              <w:rPr>
                <w:sz w:val="20"/>
                <w:szCs w:val="20"/>
              </w:rPr>
            </w:pPr>
            <w:r>
              <w:rPr>
                <w:rFonts w:eastAsia="Times New Roman"/>
                <w:shd w:val="clear" w:color="auto" w:fill="D9E2F3"/>
              </w:rPr>
              <w:t>że  raczej  rozmawiają.  Podobnie</w:t>
            </w:r>
          </w:p>
        </w:tc>
      </w:tr>
      <w:tr w:rsidR="00506FBF">
        <w:trPr>
          <w:trHeight w:val="40"/>
        </w:trPr>
        <w:tc>
          <w:tcPr>
            <w:tcW w:w="160" w:type="dxa"/>
            <w:shd w:val="clear" w:color="auto" w:fill="D9E2F3"/>
            <w:vAlign w:val="bottom"/>
          </w:tcPr>
          <w:p w:rsidR="00506FBF" w:rsidRDefault="00506FBF">
            <w:pPr>
              <w:rPr>
                <w:sz w:val="3"/>
                <w:szCs w:val="3"/>
              </w:rPr>
            </w:pPr>
          </w:p>
        </w:tc>
        <w:tc>
          <w:tcPr>
            <w:tcW w:w="1340" w:type="dxa"/>
            <w:shd w:val="clear" w:color="auto" w:fill="D9E2F3"/>
            <w:vAlign w:val="bottom"/>
          </w:tcPr>
          <w:p w:rsidR="00506FBF" w:rsidRDefault="00506FBF">
            <w:pPr>
              <w:rPr>
                <w:sz w:val="3"/>
                <w:szCs w:val="3"/>
              </w:rPr>
            </w:pPr>
          </w:p>
        </w:tc>
        <w:tc>
          <w:tcPr>
            <w:tcW w:w="460" w:type="dxa"/>
            <w:shd w:val="clear" w:color="auto" w:fill="D9E2F3"/>
            <w:vAlign w:val="bottom"/>
          </w:tcPr>
          <w:p w:rsidR="00506FBF" w:rsidRDefault="00506FBF">
            <w:pPr>
              <w:rPr>
                <w:sz w:val="3"/>
                <w:szCs w:val="3"/>
              </w:rPr>
            </w:pPr>
          </w:p>
        </w:tc>
        <w:tc>
          <w:tcPr>
            <w:tcW w:w="1040" w:type="dxa"/>
            <w:shd w:val="clear" w:color="auto" w:fill="D9E2F3"/>
            <w:vAlign w:val="bottom"/>
          </w:tcPr>
          <w:p w:rsidR="00506FBF" w:rsidRDefault="00506FBF">
            <w:pPr>
              <w:rPr>
                <w:sz w:val="3"/>
                <w:szCs w:val="3"/>
              </w:rPr>
            </w:pPr>
          </w:p>
        </w:tc>
        <w:tc>
          <w:tcPr>
            <w:tcW w:w="920" w:type="dxa"/>
            <w:shd w:val="clear" w:color="auto" w:fill="D9E2F3"/>
            <w:vAlign w:val="bottom"/>
          </w:tcPr>
          <w:p w:rsidR="00506FBF" w:rsidRDefault="00506FBF">
            <w:pPr>
              <w:rPr>
                <w:sz w:val="3"/>
                <w:szCs w:val="3"/>
              </w:rPr>
            </w:pPr>
          </w:p>
        </w:tc>
        <w:tc>
          <w:tcPr>
            <w:tcW w:w="600" w:type="dxa"/>
            <w:shd w:val="clear" w:color="auto" w:fill="D9E2F3"/>
            <w:vAlign w:val="bottom"/>
          </w:tcPr>
          <w:p w:rsidR="00506FBF" w:rsidRDefault="00506FBF">
            <w:pPr>
              <w:rPr>
                <w:sz w:val="3"/>
                <w:szCs w:val="3"/>
              </w:rPr>
            </w:pPr>
          </w:p>
        </w:tc>
        <w:tc>
          <w:tcPr>
            <w:tcW w:w="1220" w:type="dxa"/>
            <w:shd w:val="clear" w:color="auto" w:fill="D9E2F3"/>
            <w:vAlign w:val="bottom"/>
          </w:tcPr>
          <w:p w:rsidR="00506FBF" w:rsidRDefault="00506FBF">
            <w:pPr>
              <w:rPr>
                <w:sz w:val="3"/>
                <w:szCs w:val="3"/>
              </w:rPr>
            </w:pPr>
          </w:p>
        </w:tc>
        <w:tc>
          <w:tcPr>
            <w:tcW w:w="1580" w:type="dxa"/>
            <w:shd w:val="clear" w:color="auto" w:fill="D9E2F3"/>
            <w:vAlign w:val="bottom"/>
          </w:tcPr>
          <w:p w:rsidR="00506FBF" w:rsidRDefault="00506FBF">
            <w:pPr>
              <w:rPr>
                <w:sz w:val="3"/>
                <w:szCs w:val="3"/>
              </w:rPr>
            </w:pPr>
          </w:p>
        </w:tc>
        <w:tc>
          <w:tcPr>
            <w:tcW w:w="1520" w:type="dxa"/>
            <w:shd w:val="clear" w:color="auto" w:fill="D9E2F3"/>
            <w:vAlign w:val="bottom"/>
          </w:tcPr>
          <w:p w:rsidR="00506FBF" w:rsidRDefault="00506FBF">
            <w:pPr>
              <w:rPr>
                <w:sz w:val="3"/>
                <w:szCs w:val="3"/>
              </w:rPr>
            </w:pPr>
          </w:p>
        </w:tc>
      </w:tr>
    </w:tbl>
    <w:p w:rsidR="00506FBF" w:rsidRDefault="00506FBF">
      <w:pPr>
        <w:spacing w:line="11" w:lineRule="exact"/>
        <w:rPr>
          <w:sz w:val="20"/>
          <w:szCs w:val="20"/>
        </w:rPr>
      </w:pPr>
    </w:p>
    <w:p w:rsidR="00506FBF" w:rsidRDefault="00416F90">
      <w:pPr>
        <w:spacing w:line="271" w:lineRule="auto"/>
        <w:ind w:left="100" w:right="79"/>
        <w:jc w:val="both"/>
        <w:rPr>
          <w:sz w:val="20"/>
          <w:szCs w:val="20"/>
        </w:rPr>
      </w:pPr>
      <w:r>
        <w:rPr>
          <w:rFonts w:eastAsia="Times New Roman"/>
          <w:shd w:val="clear" w:color="auto" w:fill="D9E2F3"/>
        </w:rPr>
        <w:t>85% nauczycieli stwierdziło, że rozmawiają z uczniami jak mają planować swój rozwój, 11% było zdania, że raczej tak robią, a 4% miało trudność z udzieleniem odpowiedzi. Z deklaracji 96% nauczycieli wynika, że zależy im, aby ocenianie pomagało uczniom uczyć</w:t>
      </w:r>
      <w:r>
        <w:rPr>
          <w:rFonts w:eastAsia="Times New Roman"/>
          <w:shd w:val="clear" w:color="auto" w:fill="D9E2F3"/>
        </w:rPr>
        <w:t xml:space="preserve"> się i planować swój </w:t>
      </w:r>
      <w:r>
        <w:rPr>
          <w:rFonts w:eastAsia="Times New Roman"/>
        </w:rPr>
        <w:t>rozwój, a pozostali stwierdzili, że raczej tak jest.</w:t>
      </w:r>
    </w:p>
    <w:p w:rsidR="00506FBF" w:rsidRDefault="00506FBF">
      <w:pPr>
        <w:spacing w:line="19" w:lineRule="exact"/>
        <w:rPr>
          <w:sz w:val="20"/>
          <w:szCs w:val="20"/>
        </w:rPr>
      </w:pPr>
    </w:p>
    <w:p w:rsidR="00506FBF" w:rsidRDefault="00416F90">
      <w:pPr>
        <w:spacing w:line="274" w:lineRule="auto"/>
        <w:ind w:left="100" w:right="79"/>
        <w:jc w:val="both"/>
        <w:rPr>
          <w:sz w:val="20"/>
          <w:szCs w:val="20"/>
        </w:rPr>
      </w:pPr>
      <w:r>
        <w:rPr>
          <w:rFonts w:eastAsia="Times New Roman"/>
          <w:shd w:val="clear" w:color="auto" w:fill="D9E2F3"/>
        </w:rPr>
        <w:t>Nauczyciele powiedzieli, że informowanie o postępach w nauce oraz ocenianie odbywa się poprzez informowanie na bieżąco rodziców (dziennik elektroniczny) i ucznia (natychmiast po otr</w:t>
      </w:r>
      <w:r>
        <w:rPr>
          <w:rFonts w:eastAsia="Times New Roman"/>
          <w:shd w:val="clear" w:color="auto" w:fill="D9E2F3"/>
        </w:rPr>
        <w:t>zymaniu oceny na lekcji wraz z dodatkową informacją uzasadniającą ocenę). Nauczyciele powiedzieli, że uzasadniając ocenę kładą akcent na pozytywne wartości jego pracy, ukierunkowując jednocześnie na dalszy rozwój oraz pogłębienie wiedzy. W przypadku gry na</w:t>
      </w:r>
      <w:r>
        <w:rPr>
          <w:rFonts w:eastAsia="Times New Roman"/>
          <w:shd w:val="clear" w:color="auto" w:fill="D9E2F3"/>
        </w:rPr>
        <w:t xml:space="preserve"> instrumencie, rodzice i uczniowie są informowani o ocenach cząstkowych, miesięcznych oraz ocenach i punktacji uzyskanych w wyniku diagnoz, przesłuchań i egzaminów. Według nauczycieli informacja, którą dostaje uczeń o swoich postępach jest zrównoważona - d</w:t>
      </w:r>
      <w:r>
        <w:rPr>
          <w:rFonts w:eastAsia="Times New Roman"/>
          <w:shd w:val="clear" w:color="auto" w:fill="D9E2F3"/>
        </w:rPr>
        <w:t xml:space="preserve">otyczy zarówno osiągnięć jak i trudności oraz wskazówek jak </w:t>
      </w:r>
      <w:r>
        <w:rPr>
          <w:rFonts w:eastAsia="Times New Roman"/>
        </w:rPr>
        <w:t>je poprawić.</w:t>
      </w:r>
    </w:p>
    <w:p w:rsidR="00506FBF" w:rsidRDefault="00506FBF">
      <w:pPr>
        <w:spacing w:line="17" w:lineRule="exact"/>
        <w:rPr>
          <w:sz w:val="20"/>
          <w:szCs w:val="20"/>
        </w:rPr>
      </w:pPr>
    </w:p>
    <w:p w:rsidR="00506FBF" w:rsidRDefault="00416F90">
      <w:pPr>
        <w:spacing w:line="274" w:lineRule="auto"/>
        <w:ind w:left="100" w:right="79"/>
        <w:jc w:val="both"/>
        <w:rPr>
          <w:sz w:val="20"/>
          <w:szCs w:val="20"/>
        </w:rPr>
      </w:pPr>
      <w:r>
        <w:rPr>
          <w:rFonts w:eastAsia="Times New Roman"/>
          <w:shd w:val="clear" w:color="auto" w:fill="D9E2F3"/>
        </w:rPr>
        <w:t xml:space="preserve">Również uczniowie wypowiedzieli się na temat wpływu ocen na ich uczenie się. 46% stwierdziło, że ocena jest dla nich informacja, o tym jak się mają dalej uczyć. 27% uczniów </w:t>
      </w:r>
      <w:r>
        <w:rPr>
          <w:rFonts w:eastAsia="Times New Roman"/>
          <w:shd w:val="clear" w:color="auto" w:fill="D9E2F3"/>
        </w:rPr>
        <w:t>stwierdziło, że raczej tak jest, a 12% było zdania, że taką informacją raczej nie jest i nie jest. Była też grupa 15% uczniów mających trudność z udzieleniem odpowiedzi. Zaledwie 10% uczniów stwierdziło, że nauczyciele rozmawiają z nimi, o tym jak się mają</w:t>
      </w:r>
      <w:r>
        <w:rPr>
          <w:rFonts w:eastAsia="Times New Roman"/>
          <w:shd w:val="clear" w:color="auto" w:fill="D9E2F3"/>
        </w:rPr>
        <w:t xml:space="preserve"> uczyć, 16% stwierdziło, że raczej rozmawiają, 31% wybrało odpowiedź, że nie rozmawiają, 24%, że raczej nie rozmawiają, a 19% uczniów miało trudność z udzieleniem odpowiedzi. W części otwartej ankiety pojawiły się wypowiedzi dotyczące tego za-</w:t>
      </w:r>
      <w:r>
        <w:rPr>
          <w:rFonts w:eastAsia="Times New Roman"/>
        </w:rPr>
        <w:t>gadnienia.</w:t>
      </w:r>
    </w:p>
    <w:p w:rsidR="00506FBF" w:rsidRDefault="00506FBF">
      <w:pPr>
        <w:spacing w:line="33" w:lineRule="exact"/>
        <w:rPr>
          <w:sz w:val="20"/>
          <w:szCs w:val="20"/>
        </w:rPr>
      </w:pPr>
    </w:p>
    <w:p w:rsidR="00506FBF" w:rsidRDefault="00416F90">
      <w:pPr>
        <w:numPr>
          <w:ilvl w:val="0"/>
          <w:numId w:val="36"/>
        </w:numPr>
        <w:tabs>
          <w:tab w:val="left" w:pos="520"/>
        </w:tabs>
        <w:spacing w:line="265" w:lineRule="auto"/>
        <w:ind w:left="520" w:right="79" w:hanging="361"/>
        <w:rPr>
          <w:rFonts w:ascii="Arial" w:eastAsia="Arial" w:hAnsi="Arial" w:cs="Arial"/>
        </w:rPr>
      </w:pPr>
      <w:r>
        <w:rPr>
          <w:rFonts w:eastAsia="Times New Roman"/>
          <w:i/>
          <w:iCs/>
        </w:rPr>
        <w:t>N</w:t>
      </w:r>
      <w:r>
        <w:rPr>
          <w:rFonts w:eastAsia="Times New Roman"/>
          <w:i/>
          <w:iCs/>
        </w:rPr>
        <w:t>iektórzy nauczyciele nie chcą słuchać moich pytań np. do testu, ale takich nauczycieli jest tylko dwójka - trójka.</w:t>
      </w:r>
    </w:p>
    <w:p w:rsidR="00506FBF" w:rsidRDefault="00506FBF">
      <w:pPr>
        <w:sectPr w:rsidR="00506FBF">
          <w:pgSz w:w="11900" w:h="16838"/>
          <w:pgMar w:top="708" w:right="1440" w:bottom="877" w:left="1440" w:header="0" w:footer="0" w:gutter="0"/>
          <w:cols w:space="708" w:equalWidth="0">
            <w:col w:w="9019"/>
          </w:cols>
        </w:sectPr>
      </w:pPr>
    </w:p>
    <w:p w:rsidR="00506FBF" w:rsidRDefault="00416F90">
      <w:pPr>
        <w:jc w:val="center"/>
        <w:rPr>
          <w:sz w:val="20"/>
          <w:szCs w:val="20"/>
        </w:rPr>
      </w:pPr>
      <w:bookmarkStart w:id="12" w:name="page13"/>
      <w:bookmarkEnd w:id="12"/>
      <w:r>
        <w:rPr>
          <w:rFonts w:ascii="Calibri" w:eastAsia="Calibri" w:hAnsi="Calibri" w:cs="Calibri"/>
          <w:sz w:val="24"/>
          <w:szCs w:val="24"/>
        </w:rPr>
        <w:lastRenderedPageBreak/>
        <w:t>13</w:t>
      </w:r>
    </w:p>
    <w:p w:rsidR="00506FBF" w:rsidRDefault="00416F90">
      <w:pPr>
        <w:spacing w:line="20" w:lineRule="exact"/>
        <w:rPr>
          <w:sz w:val="20"/>
          <w:szCs w:val="20"/>
        </w:rPr>
      </w:pPr>
      <w:r>
        <w:rPr>
          <w:noProof/>
          <w:sz w:val="20"/>
          <w:szCs w:val="20"/>
        </w:rPr>
        <w:drawing>
          <wp:anchor distT="0" distB="0" distL="114300" distR="114300" simplePos="0" relativeHeight="251653120" behindDoc="1" locked="0" layoutInCell="0" allowOverlap="1">
            <wp:simplePos x="0" y="0"/>
            <wp:positionH relativeFrom="column">
              <wp:posOffset>-14605</wp:posOffset>
            </wp:positionH>
            <wp:positionV relativeFrom="paragraph">
              <wp:posOffset>263525</wp:posOffset>
            </wp:positionV>
            <wp:extent cx="5760085" cy="703961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blip>
                    <a:srcRect/>
                    <a:stretch>
                      <a:fillRect/>
                    </a:stretch>
                  </pic:blipFill>
                  <pic:spPr bwMode="auto">
                    <a:xfrm>
                      <a:off x="0" y="0"/>
                      <a:ext cx="5760085" cy="7039610"/>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30" w:lineRule="exact"/>
        <w:rPr>
          <w:sz w:val="20"/>
          <w:szCs w:val="20"/>
        </w:rPr>
      </w:pPr>
    </w:p>
    <w:p w:rsidR="00506FBF" w:rsidRDefault="00416F90">
      <w:pPr>
        <w:numPr>
          <w:ilvl w:val="0"/>
          <w:numId w:val="37"/>
        </w:numPr>
        <w:tabs>
          <w:tab w:val="left" w:pos="520"/>
        </w:tabs>
        <w:spacing w:line="272" w:lineRule="auto"/>
        <w:ind w:left="520" w:right="79" w:hanging="361"/>
        <w:jc w:val="both"/>
        <w:rPr>
          <w:rFonts w:ascii="Arial" w:eastAsia="Arial" w:hAnsi="Arial" w:cs="Arial"/>
        </w:rPr>
      </w:pPr>
      <w:r>
        <w:rPr>
          <w:rFonts w:eastAsia="Times New Roman"/>
          <w:i/>
          <w:iCs/>
        </w:rPr>
        <w:t>W mojej szkole tylko moja nauczycielka od fortepianu pokazuje mi jak się uczyć, wyjaśnia mi wszystko, rozmawia z</w:t>
      </w:r>
      <w:r>
        <w:rPr>
          <w:rFonts w:eastAsia="Times New Roman"/>
          <w:i/>
          <w:iCs/>
        </w:rPr>
        <w:t>e mną i zawsze mogę liczyć na Jej pomoc. Pozostali nauczyciele nie mają takiego podejścia i nie zawsze wiem co i jak się mam uczyć. Dlatego trudno zaznaczyć właściwą odpowiedź, gdy tylko jeden nauczyciel się angażuje.</w:t>
      </w:r>
    </w:p>
    <w:p w:rsidR="00506FBF" w:rsidRDefault="00506FBF">
      <w:pPr>
        <w:spacing w:line="33" w:lineRule="exact"/>
        <w:rPr>
          <w:rFonts w:ascii="Arial" w:eastAsia="Arial" w:hAnsi="Arial" w:cs="Arial"/>
        </w:rPr>
      </w:pPr>
    </w:p>
    <w:p w:rsidR="00506FBF" w:rsidRDefault="00416F90">
      <w:pPr>
        <w:numPr>
          <w:ilvl w:val="0"/>
          <w:numId w:val="37"/>
        </w:numPr>
        <w:tabs>
          <w:tab w:val="left" w:pos="520"/>
        </w:tabs>
        <w:spacing w:line="265" w:lineRule="auto"/>
        <w:ind w:left="520" w:right="79" w:hanging="361"/>
        <w:rPr>
          <w:rFonts w:ascii="Arial" w:eastAsia="Arial" w:hAnsi="Arial" w:cs="Arial"/>
        </w:rPr>
      </w:pPr>
      <w:r>
        <w:rPr>
          <w:rFonts w:eastAsia="Times New Roman"/>
          <w:i/>
          <w:iCs/>
        </w:rPr>
        <w:t>Kiedy zaczynam przygodę z historią to</w:t>
      </w:r>
      <w:r>
        <w:rPr>
          <w:rFonts w:eastAsia="Times New Roman"/>
          <w:i/>
          <w:iCs/>
        </w:rPr>
        <w:t xml:space="preserve"> chciałam, żeby była ona ciekawa a nie nudna. Nauczyciel tylko idzie do komputera, każe nam czytać z podręcznika, a potem pyta.</w:t>
      </w:r>
    </w:p>
    <w:p w:rsidR="00506FBF" w:rsidRDefault="00506FBF">
      <w:pPr>
        <w:spacing w:line="26" w:lineRule="exact"/>
        <w:rPr>
          <w:sz w:val="20"/>
          <w:szCs w:val="20"/>
        </w:rPr>
      </w:pPr>
    </w:p>
    <w:p w:rsidR="00506FBF" w:rsidRDefault="00416F90">
      <w:pPr>
        <w:spacing w:line="288" w:lineRule="auto"/>
        <w:ind w:left="160" w:right="79"/>
        <w:jc w:val="both"/>
        <w:rPr>
          <w:sz w:val="20"/>
          <w:szCs w:val="20"/>
        </w:rPr>
      </w:pPr>
      <w:r>
        <w:rPr>
          <w:rFonts w:eastAsia="Times New Roman"/>
          <w:sz w:val="21"/>
          <w:szCs w:val="21"/>
          <w:shd w:val="clear" w:color="auto" w:fill="D9E2F3"/>
        </w:rPr>
        <w:t>Podczas wywiadu uczniowie stwierdzili, że nauczyciele przedmiotów ogólnych zazwyczaj nie po-magają w planowaniu uczenia się, ch</w:t>
      </w:r>
      <w:r>
        <w:rPr>
          <w:rFonts w:eastAsia="Times New Roman"/>
          <w:sz w:val="21"/>
          <w:szCs w:val="21"/>
          <w:shd w:val="clear" w:color="auto" w:fill="D9E2F3"/>
        </w:rPr>
        <w:t>oć jest grupa nauczycieli, którzy przed kartkówkami, spraw-dzianami i konkursami przygotowują opracowania pomocne w przygotowaniu. Mówią jedynie, że uczniowie mają się uczyć systematycznie i to według nich są jedyne rady. Jedno z dzieci powie-działo, że ka</w:t>
      </w:r>
      <w:r>
        <w:rPr>
          <w:rFonts w:eastAsia="Times New Roman"/>
          <w:sz w:val="21"/>
          <w:szCs w:val="21"/>
          <w:shd w:val="clear" w:color="auto" w:fill="D9E2F3"/>
        </w:rPr>
        <w:t>żdy nauczyciel uważa swój przedmiot za najważniejszy. Zdaniem uczniów nauczyciele</w:t>
      </w:r>
    </w:p>
    <w:p w:rsidR="00506FBF" w:rsidRDefault="00416F90">
      <w:pPr>
        <w:tabs>
          <w:tab w:val="left" w:pos="1700"/>
          <w:tab w:val="left" w:pos="3220"/>
          <w:tab w:val="left" w:pos="4400"/>
          <w:tab w:val="left" w:pos="5920"/>
          <w:tab w:val="left" w:pos="7180"/>
          <w:tab w:val="left" w:pos="8380"/>
        </w:tabs>
        <w:ind w:left="160"/>
        <w:rPr>
          <w:sz w:val="20"/>
          <w:szCs w:val="20"/>
        </w:rPr>
      </w:pPr>
      <w:r>
        <w:rPr>
          <w:rFonts w:eastAsia="Times New Roman"/>
        </w:rPr>
        <w:t>przedmiotów</w:t>
      </w:r>
      <w:r>
        <w:rPr>
          <w:sz w:val="20"/>
          <w:szCs w:val="20"/>
        </w:rPr>
        <w:tab/>
      </w:r>
      <w:r>
        <w:rPr>
          <w:rFonts w:eastAsia="Times New Roman"/>
        </w:rPr>
        <w:t>muzycznych</w:t>
      </w:r>
      <w:r>
        <w:rPr>
          <w:sz w:val="20"/>
          <w:szCs w:val="20"/>
        </w:rPr>
        <w:tab/>
      </w:r>
      <w:r>
        <w:rPr>
          <w:rFonts w:eastAsia="Times New Roman"/>
        </w:rPr>
        <w:t>tłumaczą</w:t>
      </w:r>
      <w:r>
        <w:rPr>
          <w:sz w:val="20"/>
          <w:szCs w:val="20"/>
        </w:rPr>
        <w:tab/>
      </w:r>
      <w:r>
        <w:rPr>
          <w:rFonts w:eastAsia="Times New Roman"/>
        </w:rPr>
        <w:t>zagadnienia,</w:t>
      </w:r>
      <w:r>
        <w:rPr>
          <w:sz w:val="20"/>
          <w:szCs w:val="20"/>
        </w:rPr>
        <w:tab/>
      </w:r>
      <w:r>
        <w:rPr>
          <w:rFonts w:eastAsia="Times New Roman"/>
        </w:rPr>
        <w:t>pomagają</w:t>
      </w:r>
      <w:r>
        <w:rPr>
          <w:sz w:val="20"/>
          <w:szCs w:val="20"/>
        </w:rPr>
        <w:tab/>
      </w:r>
      <w:r>
        <w:rPr>
          <w:rFonts w:eastAsia="Times New Roman"/>
        </w:rPr>
        <w:t>podzielić</w:t>
      </w:r>
      <w:r>
        <w:rPr>
          <w:sz w:val="20"/>
          <w:szCs w:val="20"/>
        </w:rPr>
        <w:tab/>
      </w:r>
      <w:r>
        <w:rPr>
          <w:rFonts w:eastAsia="Times New Roman"/>
          <w:sz w:val="21"/>
          <w:szCs w:val="21"/>
        </w:rPr>
        <w:t>pracę.</w:t>
      </w:r>
    </w:p>
    <w:p w:rsidR="00506FBF" w:rsidRDefault="00506FBF">
      <w:pPr>
        <w:spacing w:line="47" w:lineRule="exact"/>
        <w:rPr>
          <w:sz w:val="20"/>
          <w:szCs w:val="20"/>
        </w:rPr>
      </w:pPr>
    </w:p>
    <w:p w:rsidR="00506FBF" w:rsidRDefault="00416F90">
      <w:pPr>
        <w:spacing w:line="270" w:lineRule="auto"/>
        <w:ind w:left="160" w:right="99"/>
        <w:jc w:val="both"/>
        <w:rPr>
          <w:sz w:val="20"/>
          <w:szCs w:val="20"/>
        </w:rPr>
      </w:pPr>
      <w:r>
        <w:rPr>
          <w:rFonts w:eastAsia="Times New Roman"/>
        </w:rPr>
        <w:t>W przypadku problemów wykonawczych mają różne podejście. Niektórzy zostawiają dziecko same z problemem</w:t>
      </w:r>
      <w:r>
        <w:rPr>
          <w:rFonts w:eastAsia="Times New Roman"/>
        </w:rPr>
        <w:t xml:space="preserve"> i czekają, aż je wyłapie, a inni włączają się w tłumaczenie. Przed konkursami nauczy-ciele organizują dodatkowe lekcje.</w:t>
      </w:r>
    </w:p>
    <w:p w:rsidR="00506FBF" w:rsidRDefault="00506FBF">
      <w:pPr>
        <w:spacing w:line="20" w:lineRule="exact"/>
        <w:rPr>
          <w:sz w:val="20"/>
          <w:szCs w:val="20"/>
        </w:rPr>
      </w:pPr>
    </w:p>
    <w:p w:rsidR="00506FBF" w:rsidRDefault="00416F90">
      <w:pPr>
        <w:spacing w:line="272" w:lineRule="auto"/>
        <w:ind w:left="100" w:right="79"/>
        <w:jc w:val="both"/>
        <w:rPr>
          <w:sz w:val="20"/>
          <w:szCs w:val="20"/>
        </w:rPr>
      </w:pPr>
      <w:r>
        <w:rPr>
          <w:rFonts w:eastAsia="Times New Roman"/>
          <w:shd w:val="clear" w:color="auto" w:fill="D9E2F3"/>
        </w:rPr>
        <w:t>Rodzice określili swój stopień zadowolenia z informacji przekazywanych przez nauczycieli. 6% rodziców określiło poziom informacji o pr</w:t>
      </w:r>
      <w:r>
        <w:rPr>
          <w:rFonts w:eastAsia="Times New Roman"/>
          <w:shd w:val="clear" w:color="auto" w:fill="D9E2F3"/>
        </w:rPr>
        <w:t xml:space="preserve">zyczynach trudności dziecka w nauce jako bardzo wy-soki, 24% uznało, że jest on wysoki, 30% że średni, 13% - że niski, 5% - bardzo niski, a 21% rodziców </w:t>
      </w:r>
      <w:r>
        <w:rPr>
          <w:rFonts w:eastAsia="Times New Roman"/>
        </w:rPr>
        <w:t>miało trudność z udzieleniem odpowiedzi.</w:t>
      </w:r>
    </w:p>
    <w:p w:rsidR="00506FBF" w:rsidRDefault="00506FBF">
      <w:pPr>
        <w:spacing w:line="15" w:lineRule="exact"/>
        <w:rPr>
          <w:sz w:val="20"/>
          <w:szCs w:val="20"/>
        </w:rPr>
      </w:pPr>
    </w:p>
    <w:p w:rsidR="00506FBF" w:rsidRDefault="00416F90">
      <w:pPr>
        <w:spacing w:line="272" w:lineRule="auto"/>
        <w:ind w:left="100" w:right="79"/>
        <w:jc w:val="both"/>
        <w:rPr>
          <w:sz w:val="20"/>
          <w:szCs w:val="20"/>
        </w:rPr>
      </w:pPr>
      <w:r>
        <w:rPr>
          <w:rFonts w:eastAsia="Times New Roman"/>
          <w:shd w:val="clear" w:color="auto" w:fill="D9E2F3"/>
        </w:rPr>
        <w:t>Podobnie rozłożyły się wypowiedzi rodziców o ich poziomie zad</w:t>
      </w:r>
      <w:r>
        <w:rPr>
          <w:rFonts w:eastAsia="Times New Roman"/>
          <w:shd w:val="clear" w:color="auto" w:fill="D9E2F3"/>
        </w:rPr>
        <w:t xml:space="preserve">owolenia z informacji o przyczy-nach sukcesów ich dzieci. 8% rodziców określiło ten poziom jako bardzo wysoki, 24% uznało, że jest on wysoki, 35% że średni, 16% - że niski, 5% - bardzo niski, a 12% rodziców miało trudność </w:t>
      </w:r>
      <w:r>
        <w:rPr>
          <w:rFonts w:eastAsia="Times New Roman"/>
        </w:rPr>
        <w:t>z udzieleniem odpowiedzi.</w:t>
      </w:r>
    </w:p>
    <w:p w:rsidR="00506FBF" w:rsidRDefault="00506FBF">
      <w:pPr>
        <w:spacing w:line="20" w:lineRule="exact"/>
        <w:rPr>
          <w:sz w:val="20"/>
          <w:szCs w:val="20"/>
        </w:rPr>
      </w:pPr>
    </w:p>
    <w:p w:rsidR="00506FBF" w:rsidRDefault="00416F90">
      <w:pPr>
        <w:spacing w:line="274" w:lineRule="auto"/>
        <w:ind w:left="100" w:right="79"/>
        <w:jc w:val="both"/>
        <w:rPr>
          <w:sz w:val="20"/>
          <w:szCs w:val="20"/>
        </w:rPr>
      </w:pPr>
      <w:r>
        <w:rPr>
          <w:rFonts w:eastAsia="Times New Roman"/>
          <w:shd w:val="clear" w:color="auto" w:fill="D9E2F3"/>
        </w:rPr>
        <w:t>Rodzice</w:t>
      </w:r>
      <w:r>
        <w:rPr>
          <w:rFonts w:eastAsia="Times New Roman"/>
          <w:shd w:val="clear" w:color="auto" w:fill="D9E2F3"/>
        </w:rPr>
        <w:t xml:space="preserve"> stwierdzili, że informacje o postępach i uzdolnieniach dzieci jest bardzo uboga. Zapytali, dlaczego nie otrzymują obszerniejszych informacji pochodzących z licznych w szkole diagnoz i sprawdzianów, ponieważ liczby punktów nie są dla nich miarodajne. Wskaz</w:t>
      </w:r>
      <w:r>
        <w:rPr>
          <w:rFonts w:eastAsia="Times New Roman"/>
          <w:shd w:val="clear" w:color="auto" w:fill="D9E2F3"/>
        </w:rPr>
        <w:t>ali także trudności w dostępie do sprawdzianów i kartkówek, a jedna z osób powiedziała, że jej dziecku zaproponowano zrobienie zdjęcia sprawdzianu. Obszerniejszą informację od nauczyciela można uzyskać, pod warun-kiem, że się o nią ubiega rodzic lub uczeń.</w:t>
      </w:r>
      <w:r>
        <w:rPr>
          <w:rFonts w:eastAsia="Times New Roman"/>
          <w:shd w:val="clear" w:color="auto" w:fill="D9E2F3"/>
        </w:rPr>
        <w:t xml:space="preserve"> Zdaniem rodziców planowanie dalszej nauki nie zawsze ma podstawę w informacji o postępach. Podkreślono, że problemy te dotyczą głównie klas IV – VII, w nauczaniu zintegrowanym i muzycznym ich nie było. Zdaniem rodziców decyzja o pozostaniu ich dzieci w kl</w:t>
      </w:r>
      <w:r>
        <w:rPr>
          <w:rFonts w:eastAsia="Times New Roman"/>
          <w:shd w:val="clear" w:color="auto" w:fill="D9E2F3"/>
        </w:rPr>
        <w:t xml:space="preserve">asie VII OSM I st. wynikała raczej ze strachu przed zmianą, przyzwycza-jeń, dobrych relacji z kolegami, możliwości rozwoju uzdolnień pozamuzycznych, </w:t>
      </w:r>
      <w:r>
        <w:rPr>
          <w:rFonts w:eastAsia="Times New Roman"/>
        </w:rPr>
        <w:t>a nie z informacji o postępach dziecka w nauce, szczególnie w sferze artystycznej.</w:t>
      </w:r>
    </w:p>
    <w:p w:rsidR="00506FBF" w:rsidRDefault="00506FBF">
      <w:pPr>
        <w:spacing w:line="26" w:lineRule="exact"/>
        <w:rPr>
          <w:sz w:val="20"/>
          <w:szCs w:val="20"/>
        </w:rPr>
      </w:pPr>
    </w:p>
    <w:p w:rsidR="00506FBF" w:rsidRDefault="00416F90">
      <w:pPr>
        <w:spacing w:line="270" w:lineRule="auto"/>
        <w:ind w:left="100" w:right="79"/>
        <w:jc w:val="both"/>
        <w:rPr>
          <w:sz w:val="20"/>
          <w:szCs w:val="20"/>
        </w:rPr>
      </w:pPr>
      <w:r>
        <w:rPr>
          <w:rFonts w:eastAsia="Times New Roman"/>
          <w:shd w:val="clear" w:color="auto" w:fill="D9E2F3"/>
        </w:rPr>
        <w:t>Na większości obserwowa</w:t>
      </w:r>
      <w:r>
        <w:rPr>
          <w:rFonts w:eastAsia="Times New Roman"/>
          <w:shd w:val="clear" w:color="auto" w:fill="D9E2F3"/>
        </w:rPr>
        <w:t xml:space="preserve">nych lekcji nauczyciele mimiką i gestami wzmacniali pozytywne zacho-wania i wypowiedzi uczniów. Udzielali pochwał i informowali o prawidłowym wykonaniu. </w:t>
      </w:r>
      <w:r>
        <w:rPr>
          <w:rFonts w:eastAsia="Times New Roman"/>
        </w:rPr>
        <w:t>Na lekcjach gry instrumentach i na zajęciach orkiestry towarzyszył temu komentarz.</w:t>
      </w:r>
    </w:p>
    <w:p w:rsidR="00506FBF" w:rsidRDefault="00506FBF">
      <w:pPr>
        <w:sectPr w:rsidR="00506FBF">
          <w:pgSz w:w="11900" w:h="16838"/>
          <w:pgMar w:top="708" w:right="1440" w:bottom="1440" w:left="1440" w:header="0" w:footer="0" w:gutter="0"/>
          <w:cols w:space="708" w:equalWidth="0">
            <w:col w:w="9019"/>
          </w:cols>
        </w:sectPr>
      </w:pPr>
    </w:p>
    <w:p w:rsidR="00506FBF" w:rsidRDefault="00416F90">
      <w:pPr>
        <w:jc w:val="center"/>
        <w:rPr>
          <w:sz w:val="20"/>
          <w:szCs w:val="20"/>
        </w:rPr>
      </w:pPr>
      <w:bookmarkStart w:id="13" w:name="page14"/>
      <w:bookmarkEnd w:id="13"/>
      <w:r>
        <w:rPr>
          <w:rFonts w:ascii="Calibri" w:eastAsia="Calibri" w:hAnsi="Calibri" w:cs="Calibri"/>
          <w:sz w:val="24"/>
          <w:szCs w:val="24"/>
        </w:rPr>
        <w:lastRenderedPageBreak/>
        <w:t>14</w:t>
      </w:r>
    </w:p>
    <w:p w:rsidR="00506FBF" w:rsidRDefault="00416F90">
      <w:pPr>
        <w:spacing w:line="20" w:lineRule="exact"/>
        <w:rPr>
          <w:sz w:val="20"/>
          <w:szCs w:val="20"/>
        </w:rPr>
      </w:pPr>
      <w:r>
        <w:rPr>
          <w:noProof/>
          <w:sz w:val="20"/>
          <w:szCs w:val="20"/>
        </w:rPr>
        <w:drawing>
          <wp:anchor distT="0" distB="0" distL="114300" distR="114300" simplePos="0" relativeHeight="251654144" behindDoc="1" locked="0" layoutInCell="0" allowOverlap="1">
            <wp:simplePos x="0" y="0"/>
            <wp:positionH relativeFrom="column">
              <wp:posOffset>-14605</wp:posOffset>
            </wp:positionH>
            <wp:positionV relativeFrom="paragraph">
              <wp:posOffset>263525</wp:posOffset>
            </wp:positionV>
            <wp:extent cx="5760085" cy="87350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blip>
                    <a:srcRect/>
                    <a:stretch>
                      <a:fillRect/>
                    </a:stretch>
                  </pic:blipFill>
                  <pic:spPr bwMode="auto">
                    <a:xfrm>
                      <a:off x="0" y="0"/>
                      <a:ext cx="5760085" cy="8735060"/>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04" w:lineRule="exact"/>
        <w:rPr>
          <w:sz w:val="20"/>
          <w:szCs w:val="20"/>
        </w:rPr>
      </w:pPr>
    </w:p>
    <w:p w:rsidR="00506FBF" w:rsidRDefault="00416F90">
      <w:pPr>
        <w:ind w:left="460"/>
        <w:rPr>
          <w:sz w:val="20"/>
          <w:szCs w:val="20"/>
        </w:rPr>
      </w:pPr>
      <w:r>
        <w:rPr>
          <w:rFonts w:eastAsia="Times New Roman"/>
          <w:b/>
          <w:bCs/>
        </w:rPr>
        <w:t>Przykład muzyczny 1</w:t>
      </w: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32" w:lineRule="exact"/>
        <w:rPr>
          <w:sz w:val="20"/>
          <w:szCs w:val="20"/>
        </w:rPr>
      </w:pPr>
    </w:p>
    <w:p w:rsidR="00506FBF" w:rsidRDefault="00416F90">
      <w:pPr>
        <w:spacing w:line="267" w:lineRule="auto"/>
        <w:ind w:left="460" w:right="279"/>
        <w:rPr>
          <w:sz w:val="20"/>
          <w:szCs w:val="20"/>
        </w:rPr>
      </w:pPr>
      <w:r>
        <w:rPr>
          <w:rFonts w:eastAsia="Times New Roman"/>
          <w:b/>
          <w:bCs/>
        </w:rPr>
        <w:t>Uchwała rady pedagogicznej wraz z załącznikiem zawierającym wnioski i rekomendacje oraz sposoby wykorzystania wyników</w:t>
      </w:r>
    </w:p>
    <w:p w:rsidR="00506FBF" w:rsidRDefault="00506FBF">
      <w:pPr>
        <w:spacing w:line="261" w:lineRule="exact"/>
        <w:rPr>
          <w:sz w:val="20"/>
          <w:szCs w:val="20"/>
        </w:rPr>
      </w:pPr>
    </w:p>
    <w:p w:rsidR="00506FBF" w:rsidRDefault="00416F90">
      <w:pPr>
        <w:ind w:left="3580"/>
        <w:rPr>
          <w:sz w:val="20"/>
          <w:szCs w:val="20"/>
        </w:rPr>
      </w:pPr>
      <w:r>
        <w:rPr>
          <w:rFonts w:eastAsia="Times New Roman"/>
          <w:b/>
          <w:bCs/>
        </w:rPr>
        <w:t>UCHWAŁA Nr 3 /2020</w:t>
      </w:r>
    </w:p>
    <w:p w:rsidR="00506FBF" w:rsidRDefault="00506FBF">
      <w:pPr>
        <w:spacing w:line="328" w:lineRule="exact"/>
        <w:rPr>
          <w:sz w:val="20"/>
          <w:szCs w:val="20"/>
        </w:rPr>
      </w:pPr>
    </w:p>
    <w:p w:rsidR="00506FBF" w:rsidRDefault="00416F90">
      <w:pPr>
        <w:ind w:left="460"/>
        <w:rPr>
          <w:sz w:val="20"/>
          <w:szCs w:val="20"/>
        </w:rPr>
      </w:pPr>
      <w:r>
        <w:rPr>
          <w:rFonts w:eastAsia="Times New Roman"/>
        </w:rPr>
        <w:t>Rady Pedagogicznej Szkoły Artystycznej z dnia 30 sierpnia 2020 roku</w:t>
      </w:r>
    </w:p>
    <w:p w:rsidR="00506FBF" w:rsidRDefault="00506FBF">
      <w:pPr>
        <w:spacing w:line="51" w:lineRule="exact"/>
        <w:rPr>
          <w:sz w:val="20"/>
          <w:szCs w:val="20"/>
        </w:rPr>
      </w:pPr>
    </w:p>
    <w:p w:rsidR="00506FBF" w:rsidRDefault="00416F90">
      <w:pPr>
        <w:numPr>
          <w:ilvl w:val="0"/>
          <w:numId w:val="38"/>
        </w:numPr>
        <w:tabs>
          <w:tab w:val="left" w:pos="772"/>
        </w:tabs>
        <w:spacing w:line="270" w:lineRule="auto"/>
        <w:ind w:left="460" w:right="79" w:hanging="8"/>
        <w:jc w:val="both"/>
        <w:rPr>
          <w:rFonts w:eastAsia="Times New Roman"/>
        </w:rPr>
      </w:pPr>
      <w:r>
        <w:rPr>
          <w:rFonts w:eastAsia="Times New Roman"/>
        </w:rPr>
        <w:t xml:space="preserve">sprawie </w:t>
      </w:r>
      <w:r>
        <w:rPr>
          <w:rFonts w:eastAsia="Times New Roman"/>
        </w:rPr>
        <w:t>ustalenia sposobu wykorzystania wyników nadzoru pedagogicznego, w tym sprawowanego nad szkołą lub placówką przez organ sprawujący nadzór pedagogiczny, w celu doskonalenia pracy szkoły.</w:t>
      </w:r>
    </w:p>
    <w:p w:rsidR="00506FBF" w:rsidRDefault="00506FBF">
      <w:pPr>
        <w:spacing w:line="20" w:lineRule="exact"/>
        <w:rPr>
          <w:rFonts w:eastAsia="Times New Roman"/>
        </w:rPr>
      </w:pPr>
    </w:p>
    <w:p w:rsidR="00506FBF" w:rsidRDefault="00416F90">
      <w:pPr>
        <w:spacing w:line="262" w:lineRule="auto"/>
        <w:ind w:left="460" w:right="79"/>
        <w:rPr>
          <w:rFonts w:eastAsia="Times New Roman"/>
        </w:rPr>
      </w:pPr>
      <w:r>
        <w:rPr>
          <w:rFonts w:eastAsia="Times New Roman"/>
        </w:rPr>
        <w:t>Na podstawie art. 70 ust.1 pkt 6 ustawy Prawo oświatowe z 14 grudnia 2</w:t>
      </w:r>
      <w:r>
        <w:rPr>
          <w:rFonts w:eastAsia="Times New Roman"/>
        </w:rPr>
        <w:t>016 r. (t.j. Dz.U. z 2019 r. poz. 1148 ze zm.) Rada Pedagogiczna Szkoły Artystycznej uchwala, co następuje:</w:t>
      </w:r>
    </w:p>
    <w:p w:rsidR="00506FBF" w:rsidRDefault="00506FBF">
      <w:pPr>
        <w:spacing w:line="28" w:lineRule="exact"/>
        <w:rPr>
          <w:rFonts w:eastAsia="Times New Roman"/>
        </w:rPr>
      </w:pPr>
    </w:p>
    <w:p w:rsidR="00506FBF" w:rsidRDefault="00416F90">
      <w:pPr>
        <w:spacing w:line="270" w:lineRule="auto"/>
        <w:ind w:left="460" w:right="79"/>
        <w:jc w:val="both"/>
        <w:rPr>
          <w:rFonts w:eastAsia="Times New Roman"/>
        </w:rPr>
      </w:pPr>
      <w:r>
        <w:rPr>
          <w:rFonts w:eastAsia="Times New Roman"/>
        </w:rPr>
        <w:t>§ 1. Rada Pedagogiczna ustala sposób wykorzystania wyników nadzoru pedagogicznego (w tym sprawowanego nad szkołą przez organ sprawujący nadzó</w:t>
      </w:r>
      <w:r>
        <w:rPr>
          <w:rFonts w:eastAsia="Times New Roman"/>
        </w:rPr>
        <w:t>r pedagogiczny, w celu doskonalenia pracy szkoły lub placówki.</w:t>
      </w:r>
    </w:p>
    <w:p w:rsidR="00506FBF" w:rsidRDefault="00506FBF">
      <w:pPr>
        <w:spacing w:line="20" w:lineRule="exact"/>
        <w:rPr>
          <w:rFonts w:eastAsia="Times New Roman"/>
        </w:rPr>
      </w:pPr>
    </w:p>
    <w:p w:rsidR="00506FBF" w:rsidRDefault="00416F90">
      <w:pPr>
        <w:spacing w:line="262" w:lineRule="auto"/>
        <w:ind w:left="460" w:right="79"/>
        <w:rPr>
          <w:rFonts w:eastAsia="Times New Roman"/>
        </w:rPr>
      </w:pPr>
      <w:r>
        <w:rPr>
          <w:rFonts w:eastAsia="Times New Roman"/>
        </w:rPr>
        <w:t>§ 2.Sposób wykorzystania wyników nadzoru, o którym mowa w § 1 stanowi Załącznik nr 1 do uchwały.</w:t>
      </w:r>
    </w:p>
    <w:p w:rsidR="00506FBF" w:rsidRDefault="00506FBF">
      <w:pPr>
        <w:spacing w:line="28" w:lineRule="exact"/>
        <w:rPr>
          <w:rFonts w:eastAsia="Times New Roman"/>
        </w:rPr>
      </w:pPr>
    </w:p>
    <w:p w:rsidR="00506FBF" w:rsidRDefault="00416F90">
      <w:pPr>
        <w:spacing w:line="266" w:lineRule="auto"/>
        <w:ind w:left="460" w:right="79"/>
        <w:rPr>
          <w:rFonts w:eastAsia="Times New Roman"/>
        </w:rPr>
      </w:pPr>
      <w:r>
        <w:rPr>
          <w:rFonts w:eastAsia="Times New Roman"/>
        </w:rPr>
        <w:t>§ 3. Wykonanie zadania powierza się dyrektorowi szkoły. § 4. Uchwała wchodzi w życie z dniem p</w:t>
      </w:r>
      <w:r>
        <w:rPr>
          <w:rFonts w:eastAsia="Times New Roman"/>
        </w:rPr>
        <w:t>odjęcia.</w:t>
      </w:r>
    </w:p>
    <w:p w:rsidR="00506FBF" w:rsidRDefault="00506FBF">
      <w:pPr>
        <w:spacing w:line="302" w:lineRule="exact"/>
        <w:rPr>
          <w:sz w:val="20"/>
          <w:szCs w:val="20"/>
        </w:rPr>
      </w:pPr>
    </w:p>
    <w:p w:rsidR="00506FBF" w:rsidRDefault="00416F90">
      <w:pPr>
        <w:ind w:left="5640"/>
        <w:rPr>
          <w:sz w:val="20"/>
          <w:szCs w:val="20"/>
        </w:rPr>
      </w:pPr>
      <w:r>
        <w:rPr>
          <w:rFonts w:eastAsia="Times New Roman"/>
        </w:rPr>
        <w:t>Przewodniczący Rady Pedagogicznej</w:t>
      </w:r>
    </w:p>
    <w:p w:rsidR="00506FBF" w:rsidRDefault="00506FBF">
      <w:pPr>
        <w:spacing w:line="239" w:lineRule="exact"/>
        <w:rPr>
          <w:sz w:val="20"/>
          <w:szCs w:val="20"/>
        </w:rPr>
      </w:pPr>
    </w:p>
    <w:p w:rsidR="00506FBF" w:rsidRDefault="00416F90">
      <w:pPr>
        <w:spacing w:line="266" w:lineRule="auto"/>
        <w:ind w:left="460" w:right="1499"/>
        <w:rPr>
          <w:sz w:val="20"/>
          <w:szCs w:val="20"/>
        </w:rPr>
      </w:pPr>
      <w:r>
        <w:rPr>
          <w:rFonts w:eastAsia="Times New Roman"/>
          <w:b/>
          <w:bCs/>
        </w:rPr>
        <w:t>ZAŁĄCZNIK NR 1 do UCHWAŁY Nr 3 /2020 Rady Pedagogicznej Szkoły ARTYSTYCZNEJ z dnia 30 sierpnia 2020 roku</w:t>
      </w:r>
    </w:p>
    <w:p w:rsidR="00506FBF" w:rsidRDefault="00506FBF">
      <w:pPr>
        <w:spacing w:line="25" w:lineRule="exact"/>
        <w:rPr>
          <w:sz w:val="20"/>
          <w:szCs w:val="20"/>
        </w:rPr>
      </w:pPr>
    </w:p>
    <w:p w:rsidR="00506FBF" w:rsidRDefault="00416F90">
      <w:pPr>
        <w:spacing w:line="272" w:lineRule="auto"/>
        <w:ind w:left="460" w:right="79"/>
        <w:jc w:val="both"/>
        <w:rPr>
          <w:sz w:val="20"/>
          <w:szCs w:val="20"/>
        </w:rPr>
      </w:pPr>
      <w:r>
        <w:rPr>
          <w:rFonts w:eastAsia="Times New Roman"/>
        </w:rPr>
        <w:t>Rada Pedagogiczna Szkoły Artystycznej po przeanalizowaniu wyników i wniosków z nadzoru pedagogicznego dy</w:t>
      </w:r>
      <w:r>
        <w:rPr>
          <w:rFonts w:eastAsia="Times New Roman"/>
        </w:rPr>
        <w:t>rektora szkoły oraz sprawozdania z przeprowadzonej przez CEA ewaluacji zewnętrznej ustaliła następujące sposoby wykorzystania wyników nadzoru pedagogicznego, w tym sprawowanego nad szkołą przez organ sprawujący nadzór pedagogiczny, w celu doskonalenia prac</w:t>
      </w:r>
      <w:r>
        <w:rPr>
          <w:rFonts w:eastAsia="Times New Roman"/>
        </w:rPr>
        <w:t>y szkoły lub placówki:</w:t>
      </w:r>
    </w:p>
    <w:p w:rsidR="00506FBF" w:rsidRDefault="00506FBF">
      <w:pPr>
        <w:spacing w:line="298" w:lineRule="exact"/>
        <w:rPr>
          <w:sz w:val="20"/>
          <w:szCs w:val="20"/>
        </w:rPr>
      </w:pPr>
    </w:p>
    <w:p w:rsidR="00506FBF" w:rsidRDefault="00416F90">
      <w:pPr>
        <w:ind w:right="-380"/>
        <w:jc w:val="center"/>
        <w:rPr>
          <w:sz w:val="20"/>
          <w:szCs w:val="20"/>
        </w:rPr>
      </w:pPr>
      <w:r>
        <w:rPr>
          <w:rFonts w:eastAsia="Times New Roman"/>
          <w:b/>
          <w:bCs/>
        </w:rPr>
        <w:t>I.</w:t>
      </w:r>
    </w:p>
    <w:p w:rsidR="00506FBF" w:rsidRDefault="00506FBF">
      <w:pPr>
        <w:spacing w:line="36" w:lineRule="exact"/>
        <w:rPr>
          <w:sz w:val="20"/>
          <w:szCs w:val="20"/>
        </w:rPr>
      </w:pPr>
    </w:p>
    <w:p w:rsidR="00506FBF" w:rsidRDefault="00416F90">
      <w:pPr>
        <w:numPr>
          <w:ilvl w:val="0"/>
          <w:numId w:val="39"/>
        </w:numPr>
        <w:tabs>
          <w:tab w:val="left" w:pos="820"/>
        </w:tabs>
        <w:ind w:left="820" w:hanging="368"/>
        <w:rPr>
          <w:rFonts w:eastAsia="Times New Roman"/>
          <w:sz w:val="24"/>
          <w:szCs w:val="24"/>
        </w:rPr>
      </w:pPr>
      <w:r>
        <w:rPr>
          <w:rFonts w:eastAsia="Times New Roman"/>
          <w:b/>
          <w:bCs/>
        </w:rPr>
        <w:t xml:space="preserve">Wniosek </w:t>
      </w:r>
      <w:r>
        <w:rPr>
          <w:rFonts w:eastAsia="Times New Roman"/>
        </w:rPr>
        <w:t>–</w:t>
      </w:r>
      <w:r>
        <w:rPr>
          <w:rFonts w:eastAsia="Times New Roman"/>
          <w:b/>
          <w:bCs/>
        </w:rPr>
        <w:t xml:space="preserve"> </w:t>
      </w:r>
      <w:r>
        <w:rPr>
          <w:rFonts w:eastAsia="Times New Roman"/>
        </w:rPr>
        <w:t>rodzice czują</w:t>
      </w:r>
      <w:r>
        <w:rPr>
          <w:rFonts w:eastAsia="Times New Roman"/>
          <w:b/>
          <w:bCs/>
        </w:rPr>
        <w:t xml:space="preserve"> </w:t>
      </w:r>
      <w:r>
        <w:rPr>
          <w:rFonts w:eastAsia="Times New Roman"/>
        </w:rPr>
        <w:t>się</w:t>
      </w:r>
      <w:r>
        <w:rPr>
          <w:rFonts w:eastAsia="Times New Roman"/>
          <w:b/>
          <w:bCs/>
        </w:rPr>
        <w:t xml:space="preserve"> </w:t>
      </w:r>
      <w:r>
        <w:rPr>
          <w:rFonts w:eastAsia="Times New Roman"/>
        </w:rPr>
        <w:t>niedoinformowani o zasadach oceniania uczniów</w:t>
      </w:r>
    </w:p>
    <w:p w:rsidR="00506FBF" w:rsidRDefault="00506FBF">
      <w:pPr>
        <w:spacing w:line="66" w:lineRule="exact"/>
        <w:rPr>
          <w:rFonts w:eastAsia="Times New Roman"/>
          <w:sz w:val="24"/>
          <w:szCs w:val="24"/>
        </w:rPr>
      </w:pPr>
    </w:p>
    <w:p w:rsidR="00506FBF" w:rsidRDefault="00416F90">
      <w:pPr>
        <w:numPr>
          <w:ilvl w:val="0"/>
          <w:numId w:val="39"/>
        </w:numPr>
        <w:tabs>
          <w:tab w:val="left" w:pos="820"/>
        </w:tabs>
        <w:spacing w:line="245" w:lineRule="auto"/>
        <w:ind w:left="820" w:right="79" w:hanging="368"/>
        <w:rPr>
          <w:rFonts w:eastAsia="Times New Roman"/>
          <w:sz w:val="24"/>
          <w:szCs w:val="24"/>
        </w:rPr>
      </w:pPr>
      <w:r>
        <w:rPr>
          <w:rFonts w:eastAsia="Times New Roman"/>
          <w:b/>
          <w:bCs/>
        </w:rPr>
        <w:t xml:space="preserve">Rekomendacja </w:t>
      </w:r>
      <w:r>
        <w:rPr>
          <w:rFonts w:eastAsia="Times New Roman"/>
        </w:rPr>
        <w:t>– sformułowanie</w:t>
      </w:r>
      <w:r>
        <w:rPr>
          <w:rFonts w:eastAsia="Times New Roman"/>
          <w:b/>
          <w:bCs/>
        </w:rPr>
        <w:t xml:space="preserve"> </w:t>
      </w:r>
      <w:r>
        <w:rPr>
          <w:rFonts w:eastAsia="Times New Roman"/>
        </w:rPr>
        <w:t>czytelnych zasad oceniania i skuteczne poinformowanie</w:t>
      </w:r>
      <w:r>
        <w:rPr>
          <w:rFonts w:eastAsia="Times New Roman"/>
          <w:b/>
          <w:bCs/>
        </w:rPr>
        <w:t xml:space="preserve"> </w:t>
      </w:r>
      <w:r>
        <w:rPr>
          <w:rFonts w:eastAsia="Times New Roman"/>
        </w:rPr>
        <w:t>o nich rodziców uczniów</w:t>
      </w:r>
    </w:p>
    <w:p w:rsidR="00506FBF" w:rsidRDefault="00506FBF">
      <w:pPr>
        <w:spacing w:line="30" w:lineRule="exact"/>
        <w:rPr>
          <w:rFonts w:eastAsia="Times New Roman"/>
          <w:sz w:val="24"/>
          <w:szCs w:val="24"/>
        </w:rPr>
      </w:pPr>
    </w:p>
    <w:p w:rsidR="00506FBF" w:rsidRDefault="00416F90">
      <w:pPr>
        <w:numPr>
          <w:ilvl w:val="0"/>
          <w:numId w:val="39"/>
        </w:numPr>
        <w:tabs>
          <w:tab w:val="left" w:pos="820"/>
        </w:tabs>
        <w:ind w:left="820" w:hanging="368"/>
        <w:rPr>
          <w:rFonts w:eastAsia="Times New Roman"/>
          <w:sz w:val="24"/>
          <w:szCs w:val="24"/>
        </w:rPr>
      </w:pPr>
      <w:r>
        <w:rPr>
          <w:rFonts w:eastAsia="Times New Roman"/>
          <w:b/>
          <w:bCs/>
        </w:rPr>
        <w:t>Sposób wykorzystania wyników – działania</w:t>
      </w:r>
      <w:r>
        <w:rPr>
          <w:rFonts w:eastAsia="Times New Roman"/>
          <w:b/>
          <w:bCs/>
        </w:rPr>
        <w:t xml:space="preserve"> na podstawie wniosków</w:t>
      </w:r>
      <w:r>
        <w:rPr>
          <w:rFonts w:eastAsia="Times New Roman"/>
        </w:rPr>
        <w:t>:</w:t>
      </w:r>
    </w:p>
    <w:p w:rsidR="00506FBF" w:rsidRDefault="00506FBF">
      <w:pPr>
        <w:spacing w:line="60" w:lineRule="exact"/>
        <w:rPr>
          <w:rFonts w:eastAsia="Times New Roman"/>
          <w:sz w:val="24"/>
          <w:szCs w:val="24"/>
        </w:rPr>
      </w:pPr>
    </w:p>
    <w:p w:rsidR="00506FBF" w:rsidRDefault="00416F90">
      <w:pPr>
        <w:numPr>
          <w:ilvl w:val="1"/>
          <w:numId w:val="39"/>
        </w:numPr>
        <w:tabs>
          <w:tab w:val="left" w:pos="1180"/>
        </w:tabs>
        <w:spacing w:line="265" w:lineRule="auto"/>
        <w:ind w:left="1180" w:right="79" w:hanging="368"/>
        <w:rPr>
          <w:rFonts w:ascii="Arial" w:eastAsia="Arial" w:hAnsi="Arial" w:cs="Arial"/>
        </w:rPr>
      </w:pPr>
      <w:r>
        <w:rPr>
          <w:rFonts w:eastAsia="Times New Roman"/>
        </w:rPr>
        <w:t>Aktywizacja rodziców do zapoznania się z zasadami oceniania poprzez organizację cyklicznych audycji muzycznych połączonych z zebraniami rodziców</w:t>
      </w:r>
    </w:p>
    <w:p w:rsidR="00506FBF" w:rsidRDefault="00506FBF">
      <w:pPr>
        <w:spacing w:line="27" w:lineRule="exact"/>
        <w:rPr>
          <w:rFonts w:ascii="Arial" w:eastAsia="Arial" w:hAnsi="Arial" w:cs="Arial"/>
        </w:rPr>
      </w:pPr>
    </w:p>
    <w:p w:rsidR="00506FBF" w:rsidRDefault="00416F90">
      <w:pPr>
        <w:numPr>
          <w:ilvl w:val="1"/>
          <w:numId w:val="39"/>
        </w:numPr>
        <w:tabs>
          <w:tab w:val="left" w:pos="1180"/>
        </w:tabs>
        <w:ind w:left="1180" w:hanging="368"/>
        <w:rPr>
          <w:rFonts w:ascii="Arial" w:eastAsia="Arial" w:hAnsi="Arial" w:cs="Arial"/>
        </w:rPr>
      </w:pPr>
      <w:r>
        <w:rPr>
          <w:rFonts w:eastAsia="Times New Roman"/>
        </w:rPr>
        <w:t>Szkolenie Rady Pedagogicznej dot. sposobów komunikacji z uczniem, rodzicem</w:t>
      </w:r>
    </w:p>
    <w:p w:rsidR="00506FBF" w:rsidRDefault="00506FBF">
      <w:pPr>
        <w:spacing w:line="328" w:lineRule="exact"/>
        <w:rPr>
          <w:sz w:val="20"/>
          <w:szCs w:val="20"/>
        </w:rPr>
      </w:pPr>
    </w:p>
    <w:p w:rsidR="00506FBF" w:rsidRDefault="00416F90">
      <w:pPr>
        <w:ind w:right="-380"/>
        <w:jc w:val="center"/>
        <w:rPr>
          <w:sz w:val="20"/>
          <w:szCs w:val="20"/>
        </w:rPr>
      </w:pPr>
      <w:r>
        <w:rPr>
          <w:rFonts w:eastAsia="Times New Roman"/>
          <w:b/>
          <w:bCs/>
        </w:rPr>
        <w:t>II.</w:t>
      </w:r>
    </w:p>
    <w:p w:rsidR="00506FBF" w:rsidRDefault="00506FBF">
      <w:pPr>
        <w:spacing w:line="39" w:lineRule="exact"/>
        <w:rPr>
          <w:sz w:val="20"/>
          <w:szCs w:val="20"/>
        </w:rPr>
      </w:pPr>
    </w:p>
    <w:p w:rsidR="00506FBF" w:rsidRDefault="00416F90">
      <w:pPr>
        <w:tabs>
          <w:tab w:val="left" w:pos="800"/>
        </w:tabs>
        <w:spacing w:line="266" w:lineRule="auto"/>
        <w:ind w:left="820" w:right="79" w:hanging="359"/>
        <w:rPr>
          <w:sz w:val="20"/>
          <w:szCs w:val="20"/>
        </w:rPr>
      </w:pPr>
      <w:r>
        <w:rPr>
          <w:rFonts w:ascii="Arial" w:eastAsia="Arial" w:hAnsi="Arial" w:cs="Arial"/>
          <w:sz w:val="24"/>
          <w:szCs w:val="24"/>
        </w:rPr>
        <w:t xml:space="preserve">  </w:t>
      </w:r>
      <w:r>
        <w:rPr>
          <w:sz w:val="20"/>
          <w:szCs w:val="20"/>
        </w:rPr>
        <w:tab/>
      </w:r>
      <w:r>
        <w:rPr>
          <w:rFonts w:eastAsia="Times New Roman"/>
          <w:b/>
          <w:bCs/>
        </w:rPr>
        <w:t>W</w:t>
      </w:r>
      <w:r>
        <w:rPr>
          <w:rFonts w:eastAsia="Times New Roman"/>
          <w:b/>
          <w:bCs/>
        </w:rPr>
        <w:t xml:space="preserve">niosek </w:t>
      </w:r>
      <w:r>
        <w:rPr>
          <w:rFonts w:eastAsia="Times New Roman"/>
        </w:rPr>
        <w:t>–</w:t>
      </w:r>
      <w:r>
        <w:rPr>
          <w:rFonts w:eastAsia="Times New Roman"/>
          <w:b/>
          <w:bCs/>
        </w:rPr>
        <w:t xml:space="preserve"> </w:t>
      </w:r>
      <w:r>
        <w:rPr>
          <w:rFonts w:eastAsia="Times New Roman"/>
        </w:rPr>
        <w:t>zasady oceniania nie są</w:t>
      </w:r>
      <w:r>
        <w:rPr>
          <w:rFonts w:eastAsia="Times New Roman"/>
          <w:b/>
          <w:bCs/>
        </w:rPr>
        <w:t xml:space="preserve"> </w:t>
      </w:r>
      <w:r>
        <w:rPr>
          <w:rFonts w:eastAsia="Times New Roman"/>
        </w:rPr>
        <w:t>wystarczająco jasne dla wszystkich; uczniowie nie</w:t>
      </w:r>
      <w:r>
        <w:rPr>
          <w:rFonts w:eastAsia="Times New Roman"/>
          <w:b/>
          <w:bCs/>
        </w:rPr>
        <w:t xml:space="preserve"> </w:t>
      </w:r>
      <w:r>
        <w:rPr>
          <w:rFonts w:eastAsia="Times New Roman"/>
        </w:rPr>
        <w:t>wiedzą za co są oceniani, nie są przekonani, że ocenianie jest sprawiedliwe</w:t>
      </w:r>
    </w:p>
    <w:p w:rsidR="00506FBF" w:rsidRDefault="00506FBF">
      <w:pPr>
        <w:spacing w:line="54" w:lineRule="exact"/>
        <w:rPr>
          <w:sz w:val="20"/>
          <w:szCs w:val="20"/>
        </w:rPr>
      </w:pPr>
    </w:p>
    <w:p w:rsidR="00506FBF" w:rsidRDefault="00416F90">
      <w:pPr>
        <w:tabs>
          <w:tab w:val="left" w:pos="800"/>
        </w:tabs>
        <w:spacing w:line="266" w:lineRule="auto"/>
        <w:ind w:left="820" w:right="79" w:hanging="359"/>
        <w:rPr>
          <w:sz w:val="20"/>
          <w:szCs w:val="20"/>
        </w:rPr>
      </w:pPr>
      <w:r>
        <w:rPr>
          <w:rFonts w:ascii="Arial" w:eastAsia="Arial" w:hAnsi="Arial" w:cs="Arial"/>
          <w:sz w:val="24"/>
          <w:szCs w:val="24"/>
        </w:rPr>
        <w:t xml:space="preserve">  </w:t>
      </w:r>
      <w:r>
        <w:rPr>
          <w:sz w:val="20"/>
          <w:szCs w:val="20"/>
        </w:rPr>
        <w:tab/>
      </w:r>
      <w:r>
        <w:rPr>
          <w:rFonts w:eastAsia="Times New Roman"/>
          <w:b/>
          <w:bCs/>
        </w:rPr>
        <w:t xml:space="preserve">Rekomendacja </w:t>
      </w:r>
      <w:r>
        <w:rPr>
          <w:rFonts w:eastAsia="Times New Roman"/>
        </w:rPr>
        <w:t>- dążenie do</w:t>
      </w:r>
      <w:r>
        <w:rPr>
          <w:rFonts w:eastAsia="Times New Roman"/>
          <w:b/>
          <w:bCs/>
        </w:rPr>
        <w:t xml:space="preserve"> </w:t>
      </w:r>
      <w:r>
        <w:rPr>
          <w:rFonts w:eastAsia="Times New Roman"/>
        </w:rPr>
        <w:t>sformułowania</w:t>
      </w:r>
      <w:r>
        <w:rPr>
          <w:rFonts w:eastAsia="Times New Roman"/>
          <w:b/>
          <w:bCs/>
        </w:rPr>
        <w:t xml:space="preserve"> </w:t>
      </w:r>
      <w:r>
        <w:rPr>
          <w:rFonts w:eastAsia="Times New Roman"/>
        </w:rPr>
        <w:t>czytelnych zasad oceniania obowiązujących</w:t>
      </w:r>
      <w:r>
        <w:rPr>
          <w:rFonts w:eastAsia="Times New Roman"/>
          <w:b/>
          <w:bCs/>
        </w:rPr>
        <w:t xml:space="preserve"> </w:t>
      </w:r>
      <w:r>
        <w:rPr>
          <w:rFonts w:eastAsia="Times New Roman"/>
        </w:rPr>
        <w:t>w danym przedmiocie stosowanych przez wszystkich nauczycieli szkoły</w:t>
      </w:r>
    </w:p>
    <w:p w:rsidR="00506FBF" w:rsidRDefault="00506FBF">
      <w:pPr>
        <w:spacing w:line="47" w:lineRule="exact"/>
        <w:rPr>
          <w:sz w:val="20"/>
          <w:szCs w:val="20"/>
        </w:rPr>
      </w:pPr>
    </w:p>
    <w:p w:rsidR="00506FBF" w:rsidRDefault="00416F90">
      <w:pPr>
        <w:ind w:left="460"/>
        <w:rPr>
          <w:sz w:val="20"/>
          <w:szCs w:val="20"/>
        </w:rPr>
      </w:pPr>
      <w:r>
        <w:rPr>
          <w:rFonts w:eastAsia="Times New Roman"/>
          <w:b/>
          <w:bCs/>
        </w:rPr>
        <w:t>Sposób wykorzystania wyników – działania na podstawie wniosków:</w:t>
      </w:r>
    </w:p>
    <w:p w:rsidR="00506FBF" w:rsidRDefault="00506FBF">
      <w:pPr>
        <w:sectPr w:rsidR="00506FBF">
          <w:pgSz w:w="11900" w:h="16838"/>
          <w:pgMar w:top="708" w:right="1440" w:bottom="1440" w:left="1440" w:header="0" w:footer="0" w:gutter="0"/>
          <w:cols w:space="708" w:equalWidth="0">
            <w:col w:w="9019"/>
          </w:cols>
        </w:sectPr>
      </w:pPr>
    </w:p>
    <w:p w:rsidR="00506FBF" w:rsidRDefault="00416F90">
      <w:pPr>
        <w:jc w:val="center"/>
        <w:rPr>
          <w:sz w:val="20"/>
          <w:szCs w:val="20"/>
        </w:rPr>
      </w:pPr>
      <w:bookmarkStart w:id="14" w:name="page15"/>
      <w:bookmarkEnd w:id="14"/>
      <w:r>
        <w:rPr>
          <w:rFonts w:ascii="Calibri" w:eastAsia="Calibri" w:hAnsi="Calibri" w:cs="Calibri"/>
          <w:sz w:val="24"/>
          <w:szCs w:val="24"/>
        </w:rPr>
        <w:lastRenderedPageBreak/>
        <w:t>15</w:t>
      </w:r>
    </w:p>
    <w:p w:rsidR="00506FBF" w:rsidRDefault="00416F90">
      <w:pPr>
        <w:spacing w:line="20" w:lineRule="exact"/>
        <w:rPr>
          <w:sz w:val="20"/>
          <w:szCs w:val="20"/>
        </w:rPr>
      </w:pPr>
      <w:r>
        <w:rPr>
          <w:noProof/>
          <w:sz w:val="20"/>
          <w:szCs w:val="20"/>
        </w:rPr>
        <w:drawing>
          <wp:anchor distT="0" distB="0" distL="114300" distR="114300" simplePos="0" relativeHeight="251655168" behindDoc="1" locked="0" layoutInCell="0" allowOverlap="1">
            <wp:simplePos x="0" y="0"/>
            <wp:positionH relativeFrom="column">
              <wp:posOffset>-14605</wp:posOffset>
            </wp:positionH>
            <wp:positionV relativeFrom="paragraph">
              <wp:posOffset>263525</wp:posOffset>
            </wp:positionV>
            <wp:extent cx="5760085" cy="865251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blip>
                    <a:srcRect/>
                    <a:stretch>
                      <a:fillRect/>
                    </a:stretch>
                  </pic:blipFill>
                  <pic:spPr bwMode="auto">
                    <a:xfrm>
                      <a:off x="0" y="0"/>
                      <a:ext cx="5760085" cy="8652510"/>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18" w:lineRule="exact"/>
        <w:rPr>
          <w:sz w:val="20"/>
          <w:szCs w:val="20"/>
        </w:rPr>
      </w:pPr>
    </w:p>
    <w:p w:rsidR="00506FBF" w:rsidRDefault="00416F90">
      <w:pPr>
        <w:numPr>
          <w:ilvl w:val="0"/>
          <w:numId w:val="40"/>
        </w:numPr>
        <w:tabs>
          <w:tab w:val="left" w:pos="1180"/>
        </w:tabs>
        <w:ind w:left="1180" w:hanging="368"/>
        <w:rPr>
          <w:rFonts w:ascii="Arial" w:eastAsia="Arial" w:hAnsi="Arial" w:cs="Arial"/>
        </w:rPr>
      </w:pPr>
      <w:r>
        <w:rPr>
          <w:rFonts w:eastAsia="Times New Roman"/>
        </w:rPr>
        <w:t>Organizacja szkoleniowego posiedzenia Rady Pedagogicznej z przypomnieniem</w:t>
      </w:r>
    </w:p>
    <w:p w:rsidR="00506FBF" w:rsidRDefault="00506FBF">
      <w:pPr>
        <w:spacing w:line="53" w:lineRule="exact"/>
        <w:rPr>
          <w:rFonts w:ascii="Arial" w:eastAsia="Arial" w:hAnsi="Arial" w:cs="Arial"/>
        </w:rPr>
      </w:pPr>
    </w:p>
    <w:p w:rsidR="00506FBF" w:rsidRDefault="00416F90">
      <w:pPr>
        <w:numPr>
          <w:ilvl w:val="0"/>
          <w:numId w:val="40"/>
        </w:numPr>
        <w:tabs>
          <w:tab w:val="left" w:pos="1180"/>
        </w:tabs>
        <w:ind w:left="1180" w:hanging="368"/>
        <w:rPr>
          <w:rFonts w:ascii="Arial" w:eastAsia="Arial" w:hAnsi="Arial" w:cs="Arial"/>
        </w:rPr>
      </w:pPr>
      <w:r>
        <w:rPr>
          <w:rFonts w:eastAsia="Times New Roman"/>
        </w:rPr>
        <w:t>Wewn</w:t>
      </w:r>
      <w:r>
        <w:rPr>
          <w:rFonts w:ascii="Arial" w:eastAsia="Arial" w:hAnsi="Arial" w:cs="Arial"/>
        </w:rPr>
        <w:t>ą</w:t>
      </w:r>
      <w:r>
        <w:rPr>
          <w:rFonts w:eastAsia="Times New Roman"/>
        </w:rPr>
        <w:t xml:space="preserve"> trzszkolnego Systemu Oceniania</w:t>
      </w:r>
    </w:p>
    <w:p w:rsidR="00506FBF" w:rsidRDefault="00506FBF">
      <w:pPr>
        <w:spacing w:line="65" w:lineRule="exact"/>
        <w:rPr>
          <w:rFonts w:ascii="Arial" w:eastAsia="Arial" w:hAnsi="Arial" w:cs="Arial"/>
        </w:rPr>
      </w:pPr>
    </w:p>
    <w:p w:rsidR="00506FBF" w:rsidRDefault="00416F90">
      <w:pPr>
        <w:numPr>
          <w:ilvl w:val="0"/>
          <w:numId w:val="40"/>
        </w:numPr>
        <w:tabs>
          <w:tab w:val="left" w:pos="1180"/>
        </w:tabs>
        <w:spacing w:line="271" w:lineRule="auto"/>
        <w:ind w:left="1180" w:right="79" w:hanging="368"/>
        <w:jc w:val="both"/>
        <w:rPr>
          <w:rFonts w:ascii="Arial" w:eastAsia="Arial" w:hAnsi="Arial" w:cs="Arial"/>
        </w:rPr>
      </w:pPr>
      <w:r>
        <w:rPr>
          <w:rFonts w:eastAsia="Times New Roman"/>
        </w:rPr>
        <w:t xml:space="preserve">Powołanie </w:t>
      </w:r>
      <w:r>
        <w:rPr>
          <w:rFonts w:ascii="Arial" w:eastAsia="Arial" w:hAnsi="Arial" w:cs="Arial"/>
        </w:rPr>
        <w:t>zespołó</w:t>
      </w:r>
      <w:r>
        <w:rPr>
          <w:rFonts w:eastAsia="Times New Roman"/>
        </w:rPr>
        <w:t xml:space="preserve"> w do opracowania jasnych zasad oceniania, kt</w:t>
      </w:r>
      <w:r>
        <w:rPr>
          <w:rFonts w:ascii="Arial" w:eastAsia="Arial" w:hAnsi="Arial" w:cs="Arial"/>
        </w:rPr>
        <w:t>ó</w:t>
      </w:r>
      <w:r>
        <w:rPr>
          <w:rFonts w:eastAsia="Times New Roman"/>
        </w:rPr>
        <w:t xml:space="preserve"> re b</w:t>
      </w:r>
      <w:r>
        <w:rPr>
          <w:rFonts w:ascii="Arial" w:eastAsia="Arial" w:hAnsi="Arial" w:cs="Arial"/>
        </w:rPr>
        <w:t>ę</w:t>
      </w:r>
      <w:r>
        <w:rPr>
          <w:rFonts w:eastAsia="Times New Roman"/>
        </w:rPr>
        <w:t>d</w:t>
      </w:r>
      <w:r>
        <w:rPr>
          <w:rFonts w:ascii="Arial" w:eastAsia="Arial" w:hAnsi="Arial" w:cs="Arial"/>
        </w:rPr>
        <w:t>ą</w:t>
      </w:r>
      <w:r>
        <w:rPr>
          <w:rFonts w:eastAsia="Times New Roman"/>
        </w:rPr>
        <w:t xml:space="preserve"> stosowane jednakowo dla wszystkich uczni</w:t>
      </w:r>
      <w:r>
        <w:rPr>
          <w:rFonts w:ascii="Arial" w:eastAsia="Arial" w:hAnsi="Arial" w:cs="Arial"/>
        </w:rPr>
        <w:t>ó</w:t>
      </w:r>
      <w:r>
        <w:rPr>
          <w:rFonts w:eastAsia="Times New Roman"/>
        </w:rPr>
        <w:t xml:space="preserve"> w przez wszystkich nauczycieli danych grup przedmiot</w:t>
      </w:r>
      <w:r>
        <w:rPr>
          <w:rFonts w:ascii="Arial" w:eastAsia="Arial" w:hAnsi="Arial" w:cs="Arial"/>
        </w:rPr>
        <w:t>ó</w:t>
      </w:r>
      <w:r>
        <w:rPr>
          <w:rFonts w:eastAsia="Times New Roman"/>
        </w:rPr>
        <w:t xml:space="preserve"> w</w:t>
      </w:r>
    </w:p>
    <w:p w:rsidR="00506FBF" w:rsidRDefault="00506FBF">
      <w:pPr>
        <w:spacing w:line="28" w:lineRule="exact"/>
        <w:rPr>
          <w:rFonts w:ascii="Arial" w:eastAsia="Arial" w:hAnsi="Arial" w:cs="Arial"/>
        </w:rPr>
      </w:pPr>
    </w:p>
    <w:p w:rsidR="00506FBF" w:rsidRDefault="00416F90">
      <w:pPr>
        <w:numPr>
          <w:ilvl w:val="0"/>
          <w:numId w:val="40"/>
        </w:numPr>
        <w:tabs>
          <w:tab w:val="left" w:pos="1180"/>
        </w:tabs>
        <w:spacing w:line="265" w:lineRule="auto"/>
        <w:ind w:left="1180" w:right="79" w:hanging="368"/>
        <w:rPr>
          <w:rFonts w:ascii="Arial" w:eastAsia="Arial" w:hAnsi="Arial" w:cs="Arial"/>
        </w:rPr>
      </w:pPr>
      <w:r>
        <w:rPr>
          <w:rFonts w:eastAsia="Times New Roman"/>
        </w:rPr>
        <w:t>Zapewnienie dost</w:t>
      </w:r>
      <w:r>
        <w:rPr>
          <w:rFonts w:ascii="Arial" w:eastAsia="Arial" w:hAnsi="Arial" w:cs="Arial"/>
        </w:rPr>
        <w:t>ę</w:t>
      </w:r>
      <w:r>
        <w:rPr>
          <w:rFonts w:eastAsia="Times New Roman"/>
        </w:rPr>
        <w:t>pno</w:t>
      </w:r>
      <w:r>
        <w:rPr>
          <w:rFonts w:ascii="Arial" w:eastAsia="Arial" w:hAnsi="Arial" w:cs="Arial"/>
        </w:rPr>
        <w:t>ś</w:t>
      </w:r>
      <w:r>
        <w:rPr>
          <w:rFonts w:eastAsia="Times New Roman"/>
        </w:rPr>
        <w:t xml:space="preserve">ci wypracowanych zasad </w:t>
      </w:r>
      <w:r>
        <w:rPr>
          <w:rFonts w:eastAsia="Times New Roman"/>
        </w:rPr>
        <w:t>oceniania nauczycielom, uczniom i ich rodzicom</w:t>
      </w:r>
    </w:p>
    <w:p w:rsidR="00506FBF" w:rsidRDefault="00506FBF">
      <w:pPr>
        <w:spacing w:line="307" w:lineRule="exact"/>
        <w:rPr>
          <w:sz w:val="20"/>
          <w:szCs w:val="20"/>
        </w:rPr>
      </w:pPr>
    </w:p>
    <w:p w:rsidR="00506FBF" w:rsidRDefault="00416F90">
      <w:pPr>
        <w:ind w:right="-360"/>
        <w:jc w:val="center"/>
        <w:rPr>
          <w:sz w:val="20"/>
          <w:szCs w:val="20"/>
        </w:rPr>
      </w:pPr>
      <w:r>
        <w:rPr>
          <w:rFonts w:eastAsia="Times New Roman"/>
          <w:b/>
          <w:bCs/>
        </w:rPr>
        <w:t>III.</w:t>
      </w:r>
    </w:p>
    <w:p w:rsidR="00506FBF" w:rsidRDefault="00506FBF">
      <w:pPr>
        <w:spacing w:line="66" w:lineRule="exact"/>
        <w:rPr>
          <w:sz w:val="20"/>
          <w:szCs w:val="20"/>
        </w:rPr>
      </w:pPr>
    </w:p>
    <w:p w:rsidR="00506FBF" w:rsidRDefault="00416F90">
      <w:pPr>
        <w:numPr>
          <w:ilvl w:val="0"/>
          <w:numId w:val="41"/>
        </w:numPr>
        <w:tabs>
          <w:tab w:val="left" w:pos="820"/>
        </w:tabs>
        <w:spacing w:line="245" w:lineRule="auto"/>
        <w:ind w:left="820" w:right="79" w:hanging="353"/>
        <w:rPr>
          <w:rFonts w:eastAsia="Times New Roman"/>
          <w:sz w:val="24"/>
          <w:szCs w:val="24"/>
        </w:rPr>
      </w:pPr>
      <w:r>
        <w:rPr>
          <w:rFonts w:eastAsia="Times New Roman"/>
          <w:b/>
          <w:bCs/>
        </w:rPr>
        <w:t xml:space="preserve">Wniosek </w:t>
      </w:r>
      <w:r>
        <w:rPr>
          <w:rFonts w:eastAsia="Times New Roman"/>
        </w:rPr>
        <w:t>–</w:t>
      </w:r>
      <w:r>
        <w:rPr>
          <w:rFonts w:eastAsia="Times New Roman"/>
          <w:b/>
          <w:bCs/>
        </w:rPr>
        <w:t xml:space="preserve"> </w:t>
      </w:r>
      <w:r>
        <w:rPr>
          <w:rFonts w:eastAsia="Times New Roman"/>
        </w:rPr>
        <w:t>rodzice i uczniowie zauważyli,</w:t>
      </w:r>
      <w:r>
        <w:rPr>
          <w:rFonts w:eastAsia="Times New Roman"/>
          <w:b/>
          <w:bCs/>
        </w:rPr>
        <w:t xml:space="preserve"> </w:t>
      </w:r>
      <w:r>
        <w:rPr>
          <w:rFonts w:eastAsia="Times New Roman"/>
        </w:rPr>
        <w:t>że lepsze efekty przynosi stosowanie oceniania</w:t>
      </w:r>
      <w:r>
        <w:rPr>
          <w:rFonts w:eastAsia="Times New Roman"/>
          <w:b/>
          <w:bCs/>
        </w:rPr>
        <w:t xml:space="preserve"> </w:t>
      </w:r>
      <w:r>
        <w:rPr>
          <w:rFonts w:eastAsia="Times New Roman"/>
        </w:rPr>
        <w:t>kształtującego</w:t>
      </w:r>
    </w:p>
    <w:p w:rsidR="00506FBF" w:rsidRDefault="00506FBF">
      <w:pPr>
        <w:spacing w:line="25" w:lineRule="exact"/>
        <w:rPr>
          <w:rFonts w:eastAsia="Times New Roman"/>
          <w:sz w:val="24"/>
          <w:szCs w:val="24"/>
        </w:rPr>
      </w:pPr>
    </w:p>
    <w:p w:rsidR="00506FBF" w:rsidRDefault="00416F90">
      <w:pPr>
        <w:numPr>
          <w:ilvl w:val="0"/>
          <w:numId w:val="41"/>
        </w:numPr>
        <w:tabs>
          <w:tab w:val="left" w:pos="820"/>
        </w:tabs>
        <w:ind w:left="820" w:hanging="353"/>
        <w:rPr>
          <w:rFonts w:eastAsia="Times New Roman"/>
          <w:sz w:val="24"/>
          <w:szCs w:val="24"/>
        </w:rPr>
      </w:pPr>
      <w:r>
        <w:rPr>
          <w:rFonts w:eastAsia="Times New Roman"/>
          <w:b/>
          <w:bCs/>
        </w:rPr>
        <w:t xml:space="preserve">Rekomendacja </w:t>
      </w:r>
      <w:r>
        <w:rPr>
          <w:rFonts w:eastAsia="Times New Roman"/>
        </w:rPr>
        <w:t>–</w:t>
      </w:r>
      <w:r>
        <w:rPr>
          <w:rFonts w:eastAsia="Times New Roman"/>
          <w:b/>
          <w:bCs/>
        </w:rPr>
        <w:t xml:space="preserve"> </w:t>
      </w:r>
      <w:r>
        <w:rPr>
          <w:rFonts w:eastAsia="Times New Roman"/>
        </w:rPr>
        <w:t>rozwijanie i doskonalenie oceniania</w:t>
      </w:r>
      <w:r>
        <w:rPr>
          <w:rFonts w:eastAsia="Times New Roman"/>
          <w:b/>
          <w:bCs/>
        </w:rPr>
        <w:t xml:space="preserve"> </w:t>
      </w:r>
      <w:r>
        <w:rPr>
          <w:rFonts w:eastAsia="Times New Roman"/>
        </w:rPr>
        <w:t>kształtującego</w:t>
      </w:r>
    </w:p>
    <w:p w:rsidR="00506FBF" w:rsidRDefault="00506FBF">
      <w:pPr>
        <w:spacing w:line="36" w:lineRule="exact"/>
        <w:rPr>
          <w:rFonts w:eastAsia="Times New Roman"/>
          <w:sz w:val="24"/>
          <w:szCs w:val="24"/>
        </w:rPr>
      </w:pPr>
    </w:p>
    <w:p w:rsidR="00506FBF" w:rsidRDefault="00416F90">
      <w:pPr>
        <w:numPr>
          <w:ilvl w:val="0"/>
          <w:numId w:val="41"/>
        </w:numPr>
        <w:tabs>
          <w:tab w:val="left" w:pos="820"/>
        </w:tabs>
        <w:ind w:left="820" w:hanging="353"/>
        <w:rPr>
          <w:rFonts w:eastAsia="Times New Roman"/>
          <w:b/>
          <w:bCs/>
          <w:sz w:val="24"/>
          <w:szCs w:val="24"/>
        </w:rPr>
      </w:pPr>
      <w:r>
        <w:rPr>
          <w:rFonts w:eastAsia="Times New Roman"/>
          <w:b/>
          <w:bCs/>
        </w:rPr>
        <w:t xml:space="preserve">Sposób wykorzystania wyników – </w:t>
      </w:r>
      <w:r>
        <w:rPr>
          <w:rFonts w:eastAsia="Times New Roman"/>
          <w:b/>
          <w:bCs/>
        </w:rPr>
        <w:t>działania na podstawie wniosków:</w:t>
      </w:r>
    </w:p>
    <w:p w:rsidR="00506FBF" w:rsidRDefault="00506FBF">
      <w:pPr>
        <w:spacing w:line="48" w:lineRule="exact"/>
        <w:rPr>
          <w:rFonts w:eastAsia="Times New Roman"/>
          <w:b/>
          <w:bCs/>
          <w:sz w:val="24"/>
          <w:szCs w:val="24"/>
        </w:rPr>
      </w:pPr>
    </w:p>
    <w:p w:rsidR="00506FBF" w:rsidRDefault="00416F90">
      <w:pPr>
        <w:numPr>
          <w:ilvl w:val="1"/>
          <w:numId w:val="41"/>
        </w:numPr>
        <w:tabs>
          <w:tab w:val="left" w:pos="1180"/>
        </w:tabs>
        <w:ind w:left="1180" w:hanging="368"/>
        <w:rPr>
          <w:rFonts w:ascii="Arial" w:eastAsia="Arial" w:hAnsi="Arial" w:cs="Arial"/>
        </w:rPr>
      </w:pPr>
      <w:r>
        <w:rPr>
          <w:rFonts w:eastAsia="Times New Roman"/>
        </w:rPr>
        <w:t>Szkoleniowa Rada Pedagogiczna – warsztaty praktyczne</w:t>
      </w:r>
    </w:p>
    <w:p w:rsidR="00506FBF" w:rsidRDefault="00506FBF">
      <w:pPr>
        <w:spacing w:line="65" w:lineRule="exact"/>
        <w:rPr>
          <w:rFonts w:ascii="Arial" w:eastAsia="Arial" w:hAnsi="Arial" w:cs="Arial"/>
        </w:rPr>
      </w:pPr>
    </w:p>
    <w:p w:rsidR="00506FBF" w:rsidRDefault="00416F90">
      <w:pPr>
        <w:numPr>
          <w:ilvl w:val="1"/>
          <w:numId w:val="41"/>
        </w:numPr>
        <w:tabs>
          <w:tab w:val="left" w:pos="1180"/>
        </w:tabs>
        <w:spacing w:line="266" w:lineRule="auto"/>
        <w:ind w:left="1180" w:right="79" w:hanging="368"/>
        <w:rPr>
          <w:rFonts w:ascii="Arial" w:eastAsia="Arial" w:hAnsi="Arial" w:cs="Arial"/>
        </w:rPr>
      </w:pPr>
      <w:r>
        <w:rPr>
          <w:rFonts w:eastAsia="Times New Roman"/>
        </w:rPr>
        <w:t>Wprowadzenie oceny opisowej na poszczególnych lekcjach np. gry na instrumencie - ocenianie cząstkowe</w:t>
      </w:r>
    </w:p>
    <w:p w:rsidR="00506FBF" w:rsidRDefault="00506FBF">
      <w:pPr>
        <w:spacing w:line="26" w:lineRule="exact"/>
        <w:rPr>
          <w:rFonts w:ascii="Arial" w:eastAsia="Arial" w:hAnsi="Arial" w:cs="Arial"/>
        </w:rPr>
      </w:pPr>
    </w:p>
    <w:p w:rsidR="00506FBF" w:rsidRDefault="00416F90">
      <w:pPr>
        <w:numPr>
          <w:ilvl w:val="1"/>
          <w:numId w:val="41"/>
        </w:numPr>
        <w:tabs>
          <w:tab w:val="left" w:pos="1180"/>
        </w:tabs>
        <w:ind w:left="1180" w:hanging="368"/>
        <w:rPr>
          <w:rFonts w:ascii="Arial" w:eastAsia="Arial" w:hAnsi="Arial" w:cs="Arial"/>
        </w:rPr>
      </w:pPr>
      <w:r>
        <w:rPr>
          <w:rFonts w:eastAsia="Times New Roman"/>
        </w:rPr>
        <w:t>Dokumentowanie ocen cząstkowych</w:t>
      </w:r>
    </w:p>
    <w:p w:rsidR="00506FBF" w:rsidRDefault="00506FBF">
      <w:pPr>
        <w:spacing w:line="347" w:lineRule="exact"/>
        <w:rPr>
          <w:sz w:val="20"/>
          <w:szCs w:val="20"/>
        </w:rPr>
      </w:pPr>
    </w:p>
    <w:p w:rsidR="00506FBF" w:rsidRDefault="00416F90">
      <w:pPr>
        <w:ind w:right="-360"/>
        <w:jc w:val="center"/>
        <w:rPr>
          <w:sz w:val="20"/>
          <w:szCs w:val="20"/>
        </w:rPr>
      </w:pPr>
      <w:r>
        <w:rPr>
          <w:rFonts w:eastAsia="Times New Roman"/>
          <w:b/>
          <w:bCs/>
        </w:rPr>
        <w:t>IV.</w:t>
      </w:r>
    </w:p>
    <w:p w:rsidR="00506FBF" w:rsidRDefault="00506FBF">
      <w:pPr>
        <w:spacing w:line="39" w:lineRule="exact"/>
        <w:rPr>
          <w:sz w:val="20"/>
          <w:szCs w:val="20"/>
        </w:rPr>
      </w:pPr>
    </w:p>
    <w:p w:rsidR="00506FBF" w:rsidRDefault="00416F90">
      <w:pPr>
        <w:tabs>
          <w:tab w:val="left" w:pos="800"/>
        </w:tabs>
        <w:spacing w:line="266" w:lineRule="auto"/>
        <w:ind w:left="820" w:right="79" w:hanging="359"/>
        <w:rPr>
          <w:sz w:val="20"/>
          <w:szCs w:val="20"/>
        </w:rPr>
      </w:pPr>
      <w:r>
        <w:rPr>
          <w:rFonts w:ascii="Arial" w:eastAsia="Arial" w:hAnsi="Arial" w:cs="Arial"/>
          <w:sz w:val="24"/>
          <w:szCs w:val="24"/>
        </w:rPr>
        <w:t xml:space="preserve">  </w:t>
      </w:r>
      <w:r>
        <w:rPr>
          <w:sz w:val="20"/>
          <w:szCs w:val="20"/>
        </w:rPr>
        <w:tab/>
      </w:r>
      <w:r>
        <w:rPr>
          <w:rFonts w:eastAsia="Times New Roman"/>
          <w:b/>
          <w:bCs/>
        </w:rPr>
        <w:t xml:space="preserve">Wniosek </w:t>
      </w:r>
      <w:r>
        <w:rPr>
          <w:rFonts w:eastAsia="Times New Roman"/>
        </w:rPr>
        <w:t>–</w:t>
      </w:r>
      <w:r>
        <w:rPr>
          <w:rFonts w:eastAsia="Times New Roman"/>
          <w:b/>
          <w:bCs/>
        </w:rPr>
        <w:t xml:space="preserve"> </w:t>
      </w:r>
      <w:r>
        <w:rPr>
          <w:rFonts w:eastAsia="Times New Roman"/>
        </w:rPr>
        <w:t xml:space="preserve">uczniowie nie </w:t>
      </w:r>
      <w:r>
        <w:rPr>
          <w:rFonts w:eastAsia="Times New Roman"/>
        </w:rPr>
        <w:t>otrzymują</w:t>
      </w:r>
      <w:r>
        <w:rPr>
          <w:rFonts w:eastAsia="Times New Roman"/>
          <w:b/>
          <w:bCs/>
        </w:rPr>
        <w:t xml:space="preserve"> </w:t>
      </w:r>
      <w:r>
        <w:rPr>
          <w:rFonts w:eastAsia="Times New Roman"/>
        </w:rPr>
        <w:t>wystarczającej informacji dotyczącej samodzielnej</w:t>
      </w:r>
      <w:r>
        <w:rPr>
          <w:rFonts w:eastAsia="Times New Roman"/>
          <w:b/>
          <w:bCs/>
        </w:rPr>
        <w:t xml:space="preserve"> </w:t>
      </w:r>
      <w:r>
        <w:rPr>
          <w:rFonts w:eastAsia="Times New Roman"/>
        </w:rPr>
        <w:t>pracy w domu, sposobów i efektywności ćwiczenia / uczenia się</w:t>
      </w:r>
    </w:p>
    <w:p w:rsidR="00506FBF" w:rsidRDefault="00506FBF">
      <w:pPr>
        <w:spacing w:line="59" w:lineRule="exact"/>
        <w:rPr>
          <w:sz w:val="20"/>
          <w:szCs w:val="20"/>
        </w:rPr>
      </w:pPr>
    </w:p>
    <w:p w:rsidR="00506FBF" w:rsidRDefault="00416F90">
      <w:pPr>
        <w:tabs>
          <w:tab w:val="left" w:pos="800"/>
        </w:tabs>
        <w:spacing w:line="266" w:lineRule="auto"/>
        <w:ind w:left="820" w:right="79" w:hanging="359"/>
        <w:rPr>
          <w:sz w:val="20"/>
          <w:szCs w:val="20"/>
        </w:rPr>
      </w:pPr>
      <w:r>
        <w:rPr>
          <w:rFonts w:ascii="Arial" w:eastAsia="Arial" w:hAnsi="Arial" w:cs="Arial"/>
          <w:sz w:val="24"/>
          <w:szCs w:val="24"/>
        </w:rPr>
        <w:t xml:space="preserve">  </w:t>
      </w:r>
      <w:r>
        <w:rPr>
          <w:sz w:val="20"/>
          <w:szCs w:val="20"/>
        </w:rPr>
        <w:tab/>
      </w:r>
      <w:r>
        <w:rPr>
          <w:rFonts w:eastAsia="Times New Roman"/>
          <w:b/>
          <w:bCs/>
        </w:rPr>
        <w:t xml:space="preserve">Rekomendacja </w:t>
      </w:r>
      <w:r>
        <w:rPr>
          <w:rFonts w:eastAsia="Times New Roman"/>
        </w:rPr>
        <w:t>–</w:t>
      </w:r>
      <w:r>
        <w:rPr>
          <w:rFonts w:eastAsia="Times New Roman"/>
          <w:b/>
          <w:bCs/>
        </w:rPr>
        <w:t xml:space="preserve"> </w:t>
      </w:r>
      <w:r>
        <w:rPr>
          <w:rFonts w:eastAsia="Times New Roman"/>
        </w:rPr>
        <w:t>zaplanowanie lekcji z uwzględnieniem czasu na wskazanie metod</w:t>
      </w:r>
      <w:r>
        <w:rPr>
          <w:rFonts w:eastAsia="Times New Roman"/>
          <w:b/>
          <w:bCs/>
        </w:rPr>
        <w:t xml:space="preserve"> </w:t>
      </w:r>
      <w:r>
        <w:rPr>
          <w:rFonts w:eastAsia="Times New Roman"/>
        </w:rPr>
        <w:t>i sposobów samodzielnego uczenia się</w:t>
      </w:r>
    </w:p>
    <w:p w:rsidR="00506FBF" w:rsidRDefault="00506FBF">
      <w:pPr>
        <w:spacing w:line="42" w:lineRule="exact"/>
        <w:rPr>
          <w:sz w:val="20"/>
          <w:szCs w:val="20"/>
        </w:rPr>
      </w:pPr>
    </w:p>
    <w:p w:rsidR="00506FBF" w:rsidRDefault="00416F90">
      <w:pPr>
        <w:ind w:left="460"/>
        <w:rPr>
          <w:sz w:val="20"/>
          <w:szCs w:val="20"/>
        </w:rPr>
      </w:pPr>
      <w:r>
        <w:rPr>
          <w:rFonts w:eastAsia="Times New Roman"/>
          <w:b/>
          <w:bCs/>
        </w:rPr>
        <w:t>Sposób wykorzys</w:t>
      </w:r>
      <w:r>
        <w:rPr>
          <w:rFonts w:eastAsia="Times New Roman"/>
          <w:b/>
          <w:bCs/>
        </w:rPr>
        <w:t>tania wyników – działania na podstawie wniosków:</w:t>
      </w:r>
    </w:p>
    <w:p w:rsidR="00506FBF" w:rsidRDefault="00506FBF">
      <w:pPr>
        <w:spacing w:line="99" w:lineRule="exact"/>
        <w:rPr>
          <w:sz w:val="20"/>
          <w:szCs w:val="20"/>
        </w:rPr>
      </w:pPr>
    </w:p>
    <w:p w:rsidR="00506FBF" w:rsidRDefault="00416F90">
      <w:pPr>
        <w:numPr>
          <w:ilvl w:val="0"/>
          <w:numId w:val="42"/>
        </w:numPr>
        <w:tabs>
          <w:tab w:val="left" w:pos="1180"/>
        </w:tabs>
        <w:ind w:left="1180" w:hanging="368"/>
        <w:rPr>
          <w:rFonts w:ascii="Arial" w:eastAsia="Arial" w:hAnsi="Arial" w:cs="Arial"/>
        </w:rPr>
      </w:pPr>
      <w:r>
        <w:rPr>
          <w:rFonts w:eastAsia="Times New Roman"/>
        </w:rPr>
        <w:t>Aktywizacja ucznia do pracy na lekcji – robienie notatek itp.</w:t>
      </w:r>
    </w:p>
    <w:p w:rsidR="00506FBF" w:rsidRDefault="00506FBF">
      <w:pPr>
        <w:spacing w:line="53" w:lineRule="exact"/>
        <w:rPr>
          <w:rFonts w:ascii="Arial" w:eastAsia="Arial" w:hAnsi="Arial" w:cs="Arial"/>
        </w:rPr>
      </w:pPr>
    </w:p>
    <w:p w:rsidR="00506FBF" w:rsidRDefault="00416F90">
      <w:pPr>
        <w:numPr>
          <w:ilvl w:val="0"/>
          <w:numId w:val="42"/>
        </w:numPr>
        <w:tabs>
          <w:tab w:val="left" w:pos="1180"/>
        </w:tabs>
        <w:ind w:left="1180" w:hanging="368"/>
        <w:rPr>
          <w:rFonts w:ascii="Arial" w:eastAsia="Arial" w:hAnsi="Arial" w:cs="Arial"/>
        </w:rPr>
      </w:pPr>
      <w:r>
        <w:rPr>
          <w:rFonts w:eastAsia="Times New Roman"/>
        </w:rPr>
        <w:t>Zachęcanie ucznia do wpisywania uwag z lekcji do zeszytu samodzielnie</w:t>
      </w:r>
    </w:p>
    <w:p w:rsidR="00506FBF" w:rsidRDefault="00506FBF">
      <w:pPr>
        <w:spacing w:line="53" w:lineRule="exact"/>
        <w:rPr>
          <w:rFonts w:ascii="Arial" w:eastAsia="Arial" w:hAnsi="Arial" w:cs="Arial"/>
        </w:rPr>
      </w:pPr>
    </w:p>
    <w:p w:rsidR="00506FBF" w:rsidRDefault="00416F90">
      <w:pPr>
        <w:numPr>
          <w:ilvl w:val="0"/>
          <w:numId w:val="42"/>
        </w:numPr>
        <w:tabs>
          <w:tab w:val="left" w:pos="1180"/>
        </w:tabs>
        <w:ind w:left="1180" w:hanging="368"/>
        <w:rPr>
          <w:rFonts w:ascii="Arial" w:eastAsia="Arial" w:hAnsi="Arial" w:cs="Arial"/>
        </w:rPr>
      </w:pPr>
      <w:r>
        <w:rPr>
          <w:rFonts w:eastAsia="Times New Roman"/>
        </w:rPr>
        <w:t>Szkolenie dla nauczycieli w tej tematyce “Jak się uczyć, żeby się nauczy</w:t>
      </w:r>
      <w:r>
        <w:rPr>
          <w:rFonts w:eastAsia="Times New Roman"/>
        </w:rPr>
        <w:t>ć”</w:t>
      </w:r>
    </w:p>
    <w:p w:rsidR="00506FBF" w:rsidRDefault="00506FBF">
      <w:pPr>
        <w:spacing w:line="53" w:lineRule="exact"/>
        <w:rPr>
          <w:rFonts w:ascii="Arial" w:eastAsia="Arial" w:hAnsi="Arial" w:cs="Arial"/>
        </w:rPr>
      </w:pPr>
    </w:p>
    <w:p w:rsidR="00506FBF" w:rsidRDefault="00416F90">
      <w:pPr>
        <w:numPr>
          <w:ilvl w:val="0"/>
          <w:numId w:val="42"/>
        </w:numPr>
        <w:tabs>
          <w:tab w:val="left" w:pos="1180"/>
        </w:tabs>
        <w:ind w:left="1180" w:hanging="368"/>
        <w:rPr>
          <w:rFonts w:ascii="Arial" w:eastAsia="Arial" w:hAnsi="Arial" w:cs="Arial"/>
        </w:rPr>
      </w:pPr>
      <w:r>
        <w:rPr>
          <w:rFonts w:eastAsia="Times New Roman"/>
        </w:rPr>
        <w:t>Warsztaty w ramach WDN-u - dzielenie się dobrymi praktykami</w:t>
      </w:r>
    </w:p>
    <w:p w:rsidR="00506FBF" w:rsidRDefault="00506FBF">
      <w:pPr>
        <w:spacing w:line="333" w:lineRule="exact"/>
        <w:rPr>
          <w:sz w:val="20"/>
          <w:szCs w:val="20"/>
        </w:rPr>
      </w:pPr>
    </w:p>
    <w:p w:rsidR="00506FBF" w:rsidRDefault="00416F90">
      <w:pPr>
        <w:ind w:left="4940"/>
        <w:rPr>
          <w:sz w:val="20"/>
          <w:szCs w:val="20"/>
        </w:rPr>
      </w:pPr>
      <w:r>
        <w:rPr>
          <w:rFonts w:eastAsia="Times New Roman"/>
          <w:b/>
          <w:bCs/>
        </w:rPr>
        <w:t>V.</w:t>
      </w:r>
    </w:p>
    <w:p w:rsidR="00506FBF" w:rsidRDefault="00506FBF">
      <w:pPr>
        <w:spacing w:line="66" w:lineRule="exact"/>
        <w:rPr>
          <w:sz w:val="20"/>
          <w:szCs w:val="20"/>
        </w:rPr>
      </w:pPr>
    </w:p>
    <w:p w:rsidR="00506FBF" w:rsidRDefault="00416F90">
      <w:pPr>
        <w:numPr>
          <w:ilvl w:val="0"/>
          <w:numId w:val="43"/>
        </w:numPr>
        <w:tabs>
          <w:tab w:val="left" w:pos="820"/>
        </w:tabs>
        <w:spacing w:line="245" w:lineRule="auto"/>
        <w:ind w:left="820" w:right="1179" w:hanging="353"/>
        <w:rPr>
          <w:rFonts w:eastAsia="Times New Roman"/>
          <w:sz w:val="24"/>
          <w:szCs w:val="24"/>
        </w:rPr>
      </w:pPr>
      <w:r>
        <w:rPr>
          <w:rFonts w:eastAsia="Times New Roman"/>
          <w:b/>
          <w:bCs/>
        </w:rPr>
        <w:t xml:space="preserve">Wniosek </w:t>
      </w:r>
      <w:r>
        <w:rPr>
          <w:rFonts w:eastAsia="Times New Roman"/>
        </w:rPr>
        <w:t>–</w:t>
      </w:r>
      <w:r>
        <w:rPr>
          <w:rFonts w:eastAsia="Times New Roman"/>
          <w:b/>
          <w:bCs/>
        </w:rPr>
        <w:t xml:space="preserve"> </w:t>
      </w:r>
      <w:r>
        <w:rPr>
          <w:rFonts w:eastAsia="Times New Roman"/>
        </w:rPr>
        <w:t>uczniowie oczekują</w:t>
      </w:r>
      <w:r>
        <w:rPr>
          <w:rFonts w:eastAsia="Times New Roman"/>
          <w:b/>
          <w:bCs/>
        </w:rPr>
        <w:t xml:space="preserve"> </w:t>
      </w:r>
      <w:r>
        <w:rPr>
          <w:rFonts w:eastAsia="Times New Roman"/>
        </w:rPr>
        <w:t>większego zaangażowania nauczyciela podczas</w:t>
      </w:r>
      <w:r>
        <w:rPr>
          <w:rFonts w:eastAsia="Times New Roman"/>
          <w:b/>
          <w:bCs/>
        </w:rPr>
        <w:t xml:space="preserve"> </w:t>
      </w:r>
      <w:r>
        <w:rPr>
          <w:rFonts w:eastAsia="Times New Roman"/>
        </w:rPr>
        <w:t>prowadzenia zajęć</w:t>
      </w:r>
    </w:p>
    <w:p w:rsidR="00506FBF" w:rsidRDefault="00506FBF">
      <w:pPr>
        <w:spacing w:line="60" w:lineRule="exact"/>
        <w:rPr>
          <w:rFonts w:eastAsia="Times New Roman"/>
          <w:sz w:val="24"/>
          <w:szCs w:val="24"/>
        </w:rPr>
      </w:pPr>
    </w:p>
    <w:p w:rsidR="00506FBF" w:rsidRDefault="00416F90">
      <w:pPr>
        <w:numPr>
          <w:ilvl w:val="0"/>
          <w:numId w:val="43"/>
        </w:numPr>
        <w:tabs>
          <w:tab w:val="left" w:pos="820"/>
        </w:tabs>
        <w:spacing w:line="245" w:lineRule="auto"/>
        <w:ind w:left="820" w:right="379" w:hanging="353"/>
        <w:rPr>
          <w:rFonts w:eastAsia="Times New Roman"/>
          <w:sz w:val="24"/>
          <w:szCs w:val="24"/>
        </w:rPr>
      </w:pPr>
      <w:r>
        <w:rPr>
          <w:rFonts w:eastAsia="Times New Roman"/>
          <w:b/>
          <w:bCs/>
        </w:rPr>
        <w:t xml:space="preserve">Rekomendacja </w:t>
      </w:r>
      <w:r>
        <w:rPr>
          <w:rFonts w:eastAsia="Times New Roman"/>
        </w:rPr>
        <w:t>–</w:t>
      </w:r>
      <w:r>
        <w:rPr>
          <w:rFonts w:eastAsia="Times New Roman"/>
          <w:b/>
          <w:bCs/>
        </w:rPr>
        <w:t xml:space="preserve"> </w:t>
      </w:r>
      <w:r>
        <w:rPr>
          <w:rFonts w:eastAsia="Times New Roman"/>
        </w:rPr>
        <w:t>stosowanie różnorodnych i aktywizujących metod nauczania, ciekawe</w:t>
      </w:r>
      <w:r>
        <w:rPr>
          <w:rFonts w:eastAsia="Times New Roman"/>
          <w:b/>
          <w:bCs/>
        </w:rPr>
        <w:t xml:space="preserve"> </w:t>
      </w:r>
      <w:r>
        <w:rPr>
          <w:rFonts w:eastAsia="Times New Roman"/>
        </w:rPr>
        <w:t xml:space="preserve">scenariusze </w:t>
      </w:r>
      <w:r>
        <w:rPr>
          <w:rFonts w:eastAsia="Times New Roman"/>
        </w:rPr>
        <w:t>lekcji</w:t>
      </w:r>
    </w:p>
    <w:p w:rsidR="00506FBF" w:rsidRDefault="00506FBF">
      <w:pPr>
        <w:spacing w:line="25" w:lineRule="exact"/>
        <w:rPr>
          <w:rFonts w:eastAsia="Times New Roman"/>
          <w:sz w:val="24"/>
          <w:szCs w:val="24"/>
        </w:rPr>
      </w:pPr>
    </w:p>
    <w:p w:rsidR="00506FBF" w:rsidRDefault="00416F90">
      <w:pPr>
        <w:numPr>
          <w:ilvl w:val="0"/>
          <w:numId w:val="43"/>
        </w:numPr>
        <w:tabs>
          <w:tab w:val="left" w:pos="820"/>
        </w:tabs>
        <w:ind w:left="820" w:hanging="353"/>
        <w:rPr>
          <w:rFonts w:eastAsia="Times New Roman"/>
          <w:sz w:val="24"/>
          <w:szCs w:val="24"/>
        </w:rPr>
      </w:pPr>
      <w:r>
        <w:rPr>
          <w:rFonts w:eastAsia="Times New Roman"/>
          <w:b/>
          <w:bCs/>
        </w:rPr>
        <w:t xml:space="preserve">Sposób wykorzystania wyników </w:t>
      </w:r>
      <w:r>
        <w:rPr>
          <w:rFonts w:eastAsia="Times New Roman"/>
        </w:rPr>
        <w:t>– działania</w:t>
      </w:r>
      <w:r>
        <w:rPr>
          <w:rFonts w:eastAsia="Times New Roman"/>
          <w:b/>
          <w:bCs/>
        </w:rPr>
        <w:t xml:space="preserve"> </w:t>
      </w:r>
      <w:r>
        <w:rPr>
          <w:rFonts w:eastAsia="Times New Roman"/>
        </w:rPr>
        <w:t>na podstawie wniosków:</w:t>
      </w:r>
    </w:p>
    <w:p w:rsidR="00506FBF" w:rsidRDefault="00506FBF">
      <w:pPr>
        <w:spacing w:line="53" w:lineRule="exact"/>
        <w:rPr>
          <w:rFonts w:eastAsia="Times New Roman"/>
          <w:sz w:val="24"/>
          <w:szCs w:val="24"/>
        </w:rPr>
      </w:pPr>
    </w:p>
    <w:p w:rsidR="00506FBF" w:rsidRDefault="00416F90">
      <w:pPr>
        <w:numPr>
          <w:ilvl w:val="1"/>
          <w:numId w:val="43"/>
        </w:numPr>
        <w:tabs>
          <w:tab w:val="left" w:pos="1180"/>
        </w:tabs>
        <w:ind w:left="1180" w:hanging="368"/>
        <w:rPr>
          <w:rFonts w:ascii="Arial" w:eastAsia="Arial" w:hAnsi="Arial" w:cs="Arial"/>
        </w:rPr>
      </w:pPr>
      <w:r>
        <w:rPr>
          <w:rFonts w:eastAsia="Times New Roman"/>
        </w:rPr>
        <w:t>szkoleniowa Rada Pedagogiczna dotycząca konstruowania scenariuszy lekcji</w:t>
      </w:r>
    </w:p>
    <w:p w:rsidR="00506FBF" w:rsidRDefault="00506FBF">
      <w:pPr>
        <w:spacing w:line="65" w:lineRule="exact"/>
        <w:rPr>
          <w:rFonts w:ascii="Arial" w:eastAsia="Arial" w:hAnsi="Arial" w:cs="Arial"/>
        </w:rPr>
      </w:pPr>
    </w:p>
    <w:p w:rsidR="00506FBF" w:rsidRDefault="00416F90">
      <w:pPr>
        <w:numPr>
          <w:ilvl w:val="1"/>
          <w:numId w:val="43"/>
        </w:numPr>
        <w:tabs>
          <w:tab w:val="left" w:pos="1180"/>
        </w:tabs>
        <w:spacing w:line="265" w:lineRule="auto"/>
        <w:ind w:left="1180" w:right="79" w:hanging="368"/>
        <w:rPr>
          <w:rFonts w:ascii="Arial" w:eastAsia="Arial" w:hAnsi="Arial" w:cs="Arial"/>
        </w:rPr>
      </w:pPr>
      <w:r>
        <w:rPr>
          <w:rFonts w:eastAsia="Times New Roman"/>
        </w:rPr>
        <w:t>spotkania z specjalistą</w:t>
      </w:r>
      <w:r>
        <w:rPr>
          <w:rFonts w:eastAsia="Times New Roman"/>
        </w:rPr>
        <w:t xml:space="preserve"> - psychologiem, pedagogiem i in. - dot. motywacji, wzmacniania dobrych stron, stawiania i formułowania celów oraz wypalenia zawodowego</w:t>
      </w:r>
    </w:p>
    <w:p w:rsidR="00506FBF" w:rsidRDefault="00506FBF">
      <w:pPr>
        <w:spacing w:line="322" w:lineRule="exact"/>
        <w:rPr>
          <w:sz w:val="20"/>
          <w:szCs w:val="20"/>
        </w:rPr>
      </w:pPr>
    </w:p>
    <w:p w:rsidR="00506FBF" w:rsidRDefault="00416F90">
      <w:pPr>
        <w:ind w:left="4900"/>
        <w:rPr>
          <w:sz w:val="20"/>
          <w:szCs w:val="20"/>
        </w:rPr>
      </w:pPr>
      <w:r>
        <w:rPr>
          <w:rFonts w:eastAsia="Times New Roman"/>
          <w:b/>
          <w:bCs/>
        </w:rPr>
        <w:t>VI.</w:t>
      </w:r>
    </w:p>
    <w:p w:rsidR="00506FBF" w:rsidRDefault="00506FBF">
      <w:pPr>
        <w:spacing w:line="34" w:lineRule="exact"/>
        <w:rPr>
          <w:sz w:val="20"/>
          <w:szCs w:val="20"/>
        </w:rPr>
      </w:pPr>
    </w:p>
    <w:p w:rsidR="00506FBF" w:rsidRDefault="00416F90">
      <w:pPr>
        <w:tabs>
          <w:tab w:val="left" w:pos="800"/>
        </w:tabs>
        <w:spacing w:line="266" w:lineRule="auto"/>
        <w:ind w:left="820" w:right="1199" w:hanging="359"/>
        <w:rPr>
          <w:sz w:val="20"/>
          <w:szCs w:val="20"/>
        </w:rPr>
      </w:pPr>
      <w:r>
        <w:rPr>
          <w:rFonts w:ascii="Arial" w:eastAsia="Arial" w:hAnsi="Arial" w:cs="Arial"/>
        </w:rPr>
        <w:t xml:space="preserve">  </w:t>
      </w:r>
      <w:r>
        <w:rPr>
          <w:sz w:val="20"/>
          <w:szCs w:val="20"/>
        </w:rPr>
        <w:tab/>
      </w:r>
      <w:r>
        <w:rPr>
          <w:rFonts w:eastAsia="Times New Roman"/>
          <w:b/>
          <w:bCs/>
        </w:rPr>
        <w:t xml:space="preserve">Wniosek </w:t>
      </w:r>
      <w:r>
        <w:rPr>
          <w:rFonts w:eastAsia="Times New Roman"/>
        </w:rPr>
        <w:t>- informacja o zasadach uzyskania</w:t>
      </w:r>
      <w:r>
        <w:rPr>
          <w:rFonts w:eastAsia="Times New Roman"/>
          <w:b/>
          <w:bCs/>
        </w:rPr>
        <w:t xml:space="preserve"> </w:t>
      </w:r>
      <w:r>
        <w:rPr>
          <w:rFonts w:eastAsia="Times New Roman"/>
        </w:rPr>
        <w:t>świadectwa z wyróżnieniem budzi</w:t>
      </w:r>
      <w:r>
        <w:rPr>
          <w:rFonts w:eastAsia="Times New Roman"/>
          <w:b/>
          <w:bCs/>
        </w:rPr>
        <w:t xml:space="preserve"> </w:t>
      </w:r>
      <w:r>
        <w:rPr>
          <w:rFonts w:eastAsia="Times New Roman"/>
        </w:rPr>
        <w:t>zastrzeżenia</w:t>
      </w:r>
    </w:p>
    <w:p w:rsidR="00506FBF" w:rsidRDefault="00506FBF">
      <w:pPr>
        <w:spacing w:line="39" w:lineRule="exact"/>
        <w:rPr>
          <w:sz w:val="20"/>
          <w:szCs w:val="20"/>
        </w:rPr>
      </w:pPr>
    </w:p>
    <w:p w:rsidR="00506FBF" w:rsidRDefault="00416F90">
      <w:pPr>
        <w:tabs>
          <w:tab w:val="left" w:pos="800"/>
        </w:tabs>
        <w:spacing w:line="266" w:lineRule="auto"/>
        <w:ind w:left="820" w:right="799" w:hanging="359"/>
        <w:rPr>
          <w:sz w:val="20"/>
          <w:szCs w:val="20"/>
        </w:rPr>
      </w:pPr>
      <w:r>
        <w:rPr>
          <w:rFonts w:ascii="Arial" w:eastAsia="Arial" w:hAnsi="Arial" w:cs="Arial"/>
        </w:rPr>
        <w:t xml:space="preserve">  </w:t>
      </w:r>
      <w:r>
        <w:rPr>
          <w:sz w:val="20"/>
          <w:szCs w:val="20"/>
        </w:rPr>
        <w:tab/>
      </w:r>
      <w:r>
        <w:rPr>
          <w:rFonts w:eastAsia="Times New Roman"/>
          <w:b/>
          <w:bCs/>
        </w:rPr>
        <w:t xml:space="preserve">Rekomendacja </w:t>
      </w:r>
      <w:r>
        <w:rPr>
          <w:rFonts w:eastAsia="Times New Roman"/>
        </w:rPr>
        <w:t>–</w:t>
      </w:r>
      <w:r>
        <w:rPr>
          <w:rFonts w:eastAsia="Times New Roman"/>
          <w:b/>
          <w:bCs/>
        </w:rPr>
        <w:t xml:space="preserve"> </w:t>
      </w:r>
      <w:r>
        <w:rPr>
          <w:rFonts w:eastAsia="Times New Roman"/>
        </w:rPr>
        <w:t>przed</w:t>
      </w:r>
      <w:r>
        <w:rPr>
          <w:rFonts w:eastAsia="Times New Roman"/>
        </w:rPr>
        <w:t>stawianie/przypominanie uczniom i rodzicom wymagań</w:t>
      </w:r>
      <w:r>
        <w:rPr>
          <w:rFonts w:eastAsia="Times New Roman"/>
          <w:b/>
          <w:bCs/>
        </w:rPr>
        <w:t xml:space="preserve"> </w:t>
      </w:r>
      <w:r>
        <w:rPr>
          <w:rFonts w:eastAsia="Times New Roman"/>
        </w:rPr>
        <w:t>niezbędnych do uzyskania świadectwa z wyróżnieniem (biało-czerwonym paskiem)</w:t>
      </w:r>
    </w:p>
    <w:p w:rsidR="00506FBF" w:rsidRDefault="00506FBF">
      <w:pPr>
        <w:spacing w:line="23" w:lineRule="exact"/>
        <w:rPr>
          <w:sz w:val="20"/>
          <w:szCs w:val="20"/>
        </w:rPr>
      </w:pPr>
    </w:p>
    <w:p w:rsidR="00506FBF" w:rsidRDefault="00416F90">
      <w:pPr>
        <w:ind w:left="460"/>
        <w:rPr>
          <w:sz w:val="20"/>
          <w:szCs w:val="20"/>
        </w:rPr>
      </w:pPr>
      <w:r>
        <w:rPr>
          <w:rFonts w:eastAsia="Times New Roman"/>
          <w:b/>
          <w:bCs/>
        </w:rPr>
        <w:t xml:space="preserve">Sposób wykorzystania wyników </w:t>
      </w:r>
      <w:r>
        <w:rPr>
          <w:rFonts w:eastAsia="Times New Roman"/>
        </w:rPr>
        <w:t>– działania</w:t>
      </w:r>
      <w:r>
        <w:rPr>
          <w:rFonts w:eastAsia="Times New Roman"/>
          <w:b/>
          <w:bCs/>
        </w:rPr>
        <w:t xml:space="preserve"> </w:t>
      </w:r>
      <w:r>
        <w:rPr>
          <w:rFonts w:eastAsia="Times New Roman"/>
        </w:rPr>
        <w:t>na podstawie wniosków:</w:t>
      </w:r>
    </w:p>
    <w:p w:rsidR="00506FBF" w:rsidRDefault="00506FBF">
      <w:pPr>
        <w:sectPr w:rsidR="00506FBF">
          <w:pgSz w:w="11900" w:h="16838"/>
          <w:pgMar w:top="708" w:right="1440" w:bottom="1440" w:left="1440" w:header="0" w:footer="0" w:gutter="0"/>
          <w:cols w:space="708" w:equalWidth="0">
            <w:col w:w="9019"/>
          </w:cols>
        </w:sectPr>
      </w:pPr>
    </w:p>
    <w:p w:rsidR="00506FBF" w:rsidRDefault="00416F90">
      <w:pPr>
        <w:jc w:val="center"/>
        <w:rPr>
          <w:sz w:val="20"/>
          <w:szCs w:val="20"/>
        </w:rPr>
      </w:pPr>
      <w:bookmarkStart w:id="15" w:name="page16"/>
      <w:bookmarkEnd w:id="15"/>
      <w:r>
        <w:rPr>
          <w:rFonts w:ascii="Calibri" w:eastAsia="Calibri" w:hAnsi="Calibri" w:cs="Calibri"/>
          <w:sz w:val="24"/>
          <w:szCs w:val="24"/>
        </w:rPr>
        <w:lastRenderedPageBreak/>
        <w:t>16</w:t>
      </w:r>
    </w:p>
    <w:p w:rsidR="00506FBF" w:rsidRDefault="00416F90">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-14605</wp:posOffset>
            </wp:positionH>
            <wp:positionV relativeFrom="paragraph">
              <wp:posOffset>263525</wp:posOffset>
            </wp:positionV>
            <wp:extent cx="5760085" cy="20669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blip>
                    <a:srcRect/>
                    <a:stretch>
                      <a:fillRect/>
                    </a:stretch>
                  </pic:blipFill>
                  <pic:spPr bwMode="auto">
                    <a:xfrm>
                      <a:off x="0" y="0"/>
                      <a:ext cx="5760085" cy="2066925"/>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30" w:lineRule="exact"/>
        <w:rPr>
          <w:sz w:val="20"/>
          <w:szCs w:val="20"/>
        </w:rPr>
      </w:pPr>
    </w:p>
    <w:p w:rsidR="00506FBF" w:rsidRDefault="00416F90">
      <w:pPr>
        <w:numPr>
          <w:ilvl w:val="0"/>
          <w:numId w:val="44"/>
        </w:numPr>
        <w:tabs>
          <w:tab w:val="left" w:pos="1180"/>
        </w:tabs>
        <w:spacing w:line="265" w:lineRule="auto"/>
        <w:ind w:left="1180" w:right="79" w:hanging="368"/>
        <w:rPr>
          <w:rFonts w:ascii="Arial" w:eastAsia="Arial" w:hAnsi="Arial" w:cs="Arial"/>
        </w:rPr>
      </w:pPr>
      <w:r>
        <w:rPr>
          <w:rFonts w:eastAsia="Times New Roman"/>
        </w:rPr>
        <w:t>Rozszerzenie informacji dotyczącej</w:t>
      </w:r>
      <w:r>
        <w:rPr>
          <w:rFonts w:eastAsia="Times New Roman"/>
        </w:rPr>
        <w:t xml:space="preserve"> wymaganiach edukacyjnych i sposobu oceniania o wymagania niezbędne do uzyskania świadectwa z wyróżnieniem</w:t>
      </w:r>
    </w:p>
    <w:p w:rsidR="00506FBF" w:rsidRDefault="00506FBF">
      <w:pPr>
        <w:spacing w:line="40" w:lineRule="exact"/>
        <w:rPr>
          <w:rFonts w:ascii="Arial" w:eastAsia="Arial" w:hAnsi="Arial" w:cs="Arial"/>
        </w:rPr>
      </w:pPr>
    </w:p>
    <w:p w:rsidR="00506FBF" w:rsidRDefault="00416F90">
      <w:pPr>
        <w:numPr>
          <w:ilvl w:val="0"/>
          <w:numId w:val="44"/>
        </w:numPr>
        <w:tabs>
          <w:tab w:val="left" w:pos="1180"/>
        </w:tabs>
        <w:spacing w:line="265" w:lineRule="auto"/>
        <w:ind w:left="1180" w:right="79" w:hanging="368"/>
        <w:jc w:val="both"/>
        <w:rPr>
          <w:rFonts w:ascii="Arial" w:eastAsia="Arial" w:hAnsi="Arial" w:cs="Arial"/>
        </w:rPr>
      </w:pPr>
      <w:r>
        <w:rPr>
          <w:rFonts w:eastAsia="Times New Roman"/>
        </w:rPr>
        <w:t>Wywieszanie po pierwszym półroczu na szkolnej tablicy ogłoszeń zasad uzyskania świadectwa z wyróżnieniem oraz listy wyróżnionych uczniów, spełniając</w:t>
      </w:r>
      <w:r>
        <w:rPr>
          <w:rFonts w:eastAsia="Times New Roman"/>
        </w:rPr>
        <w:t>ych te kryteria</w:t>
      </w:r>
    </w:p>
    <w:p w:rsidR="00506FBF" w:rsidRDefault="00506FBF">
      <w:pPr>
        <w:spacing w:line="303" w:lineRule="exact"/>
        <w:rPr>
          <w:sz w:val="20"/>
          <w:szCs w:val="20"/>
        </w:rPr>
      </w:pPr>
    </w:p>
    <w:p w:rsidR="00506FBF" w:rsidRDefault="00416F90">
      <w:pPr>
        <w:ind w:right="79"/>
        <w:jc w:val="right"/>
        <w:rPr>
          <w:sz w:val="20"/>
          <w:szCs w:val="20"/>
        </w:rPr>
      </w:pPr>
      <w:r>
        <w:rPr>
          <w:rFonts w:eastAsia="Times New Roman"/>
          <w:b/>
          <w:bCs/>
        </w:rPr>
        <w:t>Opracowanie:</w:t>
      </w:r>
    </w:p>
    <w:p w:rsidR="00506FBF" w:rsidRDefault="00506FBF">
      <w:pPr>
        <w:spacing w:line="40" w:lineRule="exact"/>
        <w:rPr>
          <w:sz w:val="20"/>
          <w:szCs w:val="20"/>
        </w:rPr>
      </w:pPr>
    </w:p>
    <w:p w:rsidR="00506FBF" w:rsidRDefault="00416F90">
      <w:pPr>
        <w:ind w:right="79"/>
        <w:jc w:val="right"/>
        <w:rPr>
          <w:sz w:val="20"/>
          <w:szCs w:val="20"/>
        </w:rPr>
      </w:pPr>
      <w:r>
        <w:rPr>
          <w:rFonts w:eastAsia="Times New Roman"/>
          <w:b/>
          <w:bCs/>
        </w:rPr>
        <w:t>Daria Jabłońska</w:t>
      </w:r>
    </w:p>
    <w:p w:rsidR="00506FBF" w:rsidRDefault="00506FBF">
      <w:pPr>
        <w:spacing w:line="35" w:lineRule="exact"/>
        <w:rPr>
          <w:sz w:val="20"/>
          <w:szCs w:val="20"/>
        </w:rPr>
      </w:pPr>
    </w:p>
    <w:p w:rsidR="00506FBF" w:rsidRDefault="00416F90">
      <w:pPr>
        <w:ind w:right="79"/>
        <w:jc w:val="right"/>
        <w:rPr>
          <w:sz w:val="20"/>
          <w:szCs w:val="20"/>
        </w:rPr>
      </w:pPr>
      <w:r>
        <w:rPr>
          <w:rFonts w:eastAsia="Times New Roman"/>
          <w:b/>
          <w:bCs/>
        </w:rPr>
        <w:t>Krzysztof Szmytke</w:t>
      </w:r>
    </w:p>
    <w:p w:rsidR="00506FBF" w:rsidRDefault="00506FBF">
      <w:pPr>
        <w:spacing w:line="40" w:lineRule="exact"/>
        <w:rPr>
          <w:sz w:val="20"/>
          <w:szCs w:val="20"/>
        </w:rPr>
      </w:pPr>
    </w:p>
    <w:p w:rsidR="00506FBF" w:rsidRDefault="00416F90">
      <w:pPr>
        <w:ind w:right="79"/>
        <w:jc w:val="right"/>
        <w:rPr>
          <w:sz w:val="20"/>
          <w:szCs w:val="20"/>
        </w:rPr>
      </w:pPr>
      <w:r>
        <w:rPr>
          <w:rFonts w:eastAsia="Times New Roman"/>
          <w:b/>
          <w:bCs/>
        </w:rPr>
        <w:t>Małgorzata Tyszer</w:t>
      </w:r>
    </w:p>
    <w:p w:rsidR="00506FBF" w:rsidRDefault="00506FBF">
      <w:pPr>
        <w:spacing w:line="35" w:lineRule="exact"/>
        <w:rPr>
          <w:sz w:val="20"/>
          <w:szCs w:val="20"/>
        </w:rPr>
      </w:pPr>
    </w:p>
    <w:p w:rsidR="00506FBF" w:rsidRDefault="00416F90">
      <w:pPr>
        <w:ind w:right="79"/>
        <w:jc w:val="right"/>
        <w:rPr>
          <w:sz w:val="20"/>
          <w:szCs w:val="20"/>
        </w:rPr>
      </w:pPr>
      <w:r>
        <w:rPr>
          <w:rFonts w:eastAsia="Times New Roman"/>
          <w:b/>
          <w:bCs/>
        </w:rPr>
        <w:t>Renata Osikowicz-Wyroba</w:t>
      </w:r>
    </w:p>
    <w:p w:rsidR="00506FBF" w:rsidRDefault="00416F90">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-14605</wp:posOffset>
            </wp:positionH>
            <wp:positionV relativeFrom="paragraph">
              <wp:posOffset>403860</wp:posOffset>
            </wp:positionV>
            <wp:extent cx="5760085" cy="65735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blip>
                    <a:srcRect/>
                    <a:stretch>
                      <a:fillRect/>
                    </a:stretch>
                  </pic:blipFill>
                  <pic:spPr bwMode="auto">
                    <a:xfrm>
                      <a:off x="0" y="0"/>
                      <a:ext cx="5760085" cy="6573520"/>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25" w:lineRule="exact"/>
        <w:rPr>
          <w:sz w:val="20"/>
          <w:szCs w:val="20"/>
        </w:rPr>
      </w:pPr>
    </w:p>
    <w:p w:rsidR="00506FBF" w:rsidRDefault="00416F90">
      <w:pPr>
        <w:ind w:left="460"/>
        <w:rPr>
          <w:sz w:val="20"/>
          <w:szCs w:val="20"/>
        </w:rPr>
      </w:pPr>
      <w:r>
        <w:rPr>
          <w:rFonts w:eastAsia="Times New Roman"/>
          <w:b/>
          <w:bCs/>
        </w:rPr>
        <w:t>Przykład muzyczny 2</w:t>
      </w:r>
    </w:p>
    <w:p w:rsidR="00506FBF" w:rsidRDefault="00506FBF">
      <w:pPr>
        <w:spacing w:line="289" w:lineRule="exact"/>
        <w:rPr>
          <w:sz w:val="20"/>
          <w:szCs w:val="20"/>
        </w:rPr>
      </w:pPr>
    </w:p>
    <w:p w:rsidR="00506FBF" w:rsidRDefault="00416F90">
      <w:pPr>
        <w:ind w:left="100"/>
        <w:rPr>
          <w:sz w:val="20"/>
          <w:szCs w:val="20"/>
        </w:rPr>
      </w:pPr>
      <w:r>
        <w:rPr>
          <w:rFonts w:eastAsia="Times New Roman"/>
          <w:b/>
          <w:bCs/>
        </w:rPr>
        <w:t>Wnioski z badań są następujące:</w:t>
      </w:r>
    </w:p>
    <w:p w:rsidR="00506FBF" w:rsidRDefault="00506FBF">
      <w:pPr>
        <w:spacing w:line="66" w:lineRule="exact"/>
        <w:rPr>
          <w:sz w:val="20"/>
          <w:szCs w:val="20"/>
        </w:rPr>
      </w:pPr>
    </w:p>
    <w:p w:rsidR="00506FBF" w:rsidRDefault="00416F90">
      <w:pPr>
        <w:numPr>
          <w:ilvl w:val="0"/>
          <w:numId w:val="45"/>
        </w:numPr>
        <w:tabs>
          <w:tab w:val="left" w:pos="820"/>
        </w:tabs>
        <w:spacing w:line="266" w:lineRule="auto"/>
        <w:ind w:left="820" w:right="79" w:hanging="368"/>
        <w:rPr>
          <w:rFonts w:ascii="Arial" w:eastAsia="Arial" w:hAnsi="Arial" w:cs="Arial"/>
        </w:rPr>
      </w:pPr>
      <w:r>
        <w:rPr>
          <w:rFonts w:eastAsia="Times New Roman"/>
        </w:rPr>
        <w:t>Nauczyciele uważają, że zasady oceny są właściwie przekazywane uczniom a uczniowie to w</w:t>
      </w:r>
      <w:r>
        <w:rPr>
          <w:rFonts w:eastAsia="Times New Roman"/>
        </w:rPr>
        <w:t xml:space="preserve"> znacznej większości potwierdzają;</w:t>
      </w:r>
    </w:p>
    <w:p w:rsidR="00506FBF" w:rsidRDefault="00506FBF">
      <w:pPr>
        <w:spacing w:line="33" w:lineRule="exact"/>
        <w:rPr>
          <w:rFonts w:ascii="Arial" w:eastAsia="Arial" w:hAnsi="Arial" w:cs="Arial"/>
        </w:rPr>
      </w:pPr>
    </w:p>
    <w:p w:rsidR="00506FBF" w:rsidRDefault="00416F90">
      <w:pPr>
        <w:numPr>
          <w:ilvl w:val="0"/>
          <w:numId w:val="45"/>
        </w:numPr>
        <w:tabs>
          <w:tab w:val="left" w:pos="820"/>
        </w:tabs>
        <w:spacing w:line="265" w:lineRule="auto"/>
        <w:ind w:left="820" w:right="79" w:hanging="368"/>
        <w:rPr>
          <w:rFonts w:ascii="Arial" w:eastAsia="Arial" w:hAnsi="Arial" w:cs="Arial"/>
        </w:rPr>
      </w:pPr>
      <w:r>
        <w:rPr>
          <w:rFonts w:eastAsia="Times New Roman"/>
        </w:rPr>
        <w:t>Uczniowie wskazują jednak w otwartej części ankiety na problem z obiektywizmem w ocenie zwłaszcza z uzasadnieniem oceny;</w:t>
      </w:r>
    </w:p>
    <w:p w:rsidR="00506FBF" w:rsidRDefault="00506FBF">
      <w:pPr>
        <w:spacing w:line="40" w:lineRule="exact"/>
        <w:rPr>
          <w:rFonts w:ascii="Arial" w:eastAsia="Arial" w:hAnsi="Arial" w:cs="Arial"/>
        </w:rPr>
      </w:pPr>
    </w:p>
    <w:p w:rsidR="00506FBF" w:rsidRDefault="00416F90">
      <w:pPr>
        <w:numPr>
          <w:ilvl w:val="0"/>
          <w:numId w:val="45"/>
        </w:numPr>
        <w:tabs>
          <w:tab w:val="left" w:pos="820"/>
        </w:tabs>
        <w:spacing w:line="269" w:lineRule="auto"/>
        <w:ind w:left="820" w:right="79" w:hanging="368"/>
        <w:jc w:val="both"/>
        <w:rPr>
          <w:rFonts w:ascii="Arial" w:eastAsia="Arial" w:hAnsi="Arial" w:cs="Arial"/>
        </w:rPr>
      </w:pPr>
      <w:r>
        <w:rPr>
          <w:rFonts w:eastAsia="Times New Roman"/>
        </w:rPr>
        <w:t>Niektórzy nauczyciele nie stosują się do zasad określonych w Statucie szkoły dotyczących oceniania</w:t>
      </w:r>
      <w:r>
        <w:rPr>
          <w:rFonts w:eastAsia="Times New Roman"/>
        </w:rPr>
        <w:t xml:space="preserve"> wewnątrzszkolnego (m.in. wystawianie ocen, udostępnianie sprawdzianów i prac pisemnych);</w:t>
      </w:r>
    </w:p>
    <w:p w:rsidR="00506FBF" w:rsidRDefault="00506FBF">
      <w:pPr>
        <w:spacing w:line="10" w:lineRule="exact"/>
        <w:rPr>
          <w:sz w:val="20"/>
          <w:szCs w:val="20"/>
        </w:rPr>
      </w:pPr>
    </w:p>
    <w:p w:rsidR="00506FBF" w:rsidRDefault="00416F90">
      <w:pPr>
        <w:tabs>
          <w:tab w:val="left" w:pos="800"/>
        </w:tabs>
        <w:spacing w:line="265" w:lineRule="auto"/>
        <w:ind w:left="820" w:right="99" w:hanging="359"/>
        <w:rPr>
          <w:sz w:val="20"/>
          <w:szCs w:val="20"/>
        </w:rPr>
      </w:pPr>
      <w:r>
        <w:rPr>
          <w:rFonts w:ascii="Arial" w:eastAsia="Arial" w:hAnsi="Arial" w:cs="Arial"/>
        </w:rPr>
        <w:t>•</w:t>
      </w:r>
      <w:r>
        <w:rPr>
          <w:sz w:val="20"/>
          <w:szCs w:val="20"/>
        </w:rPr>
        <w:tab/>
      </w:r>
      <w:r>
        <w:rPr>
          <w:rFonts w:eastAsia="Times New Roman"/>
        </w:rPr>
        <w:t>Istnieje szereg zastrzeżeń rodziców i uczniów odnośnie przejrzystości systemu ocen i kryteriów jej wystawiania, zróżnicowanych w zależności od nauczyciela;</w:t>
      </w:r>
    </w:p>
    <w:p w:rsidR="00506FBF" w:rsidRDefault="00506FBF">
      <w:pPr>
        <w:spacing w:line="62" w:lineRule="exact"/>
        <w:rPr>
          <w:sz w:val="20"/>
          <w:szCs w:val="20"/>
        </w:rPr>
      </w:pPr>
    </w:p>
    <w:p w:rsidR="00506FBF" w:rsidRDefault="00416F90">
      <w:pPr>
        <w:numPr>
          <w:ilvl w:val="0"/>
          <w:numId w:val="46"/>
        </w:numPr>
        <w:tabs>
          <w:tab w:val="left" w:pos="820"/>
        </w:tabs>
        <w:spacing w:line="265" w:lineRule="auto"/>
        <w:ind w:left="820" w:right="79" w:hanging="368"/>
        <w:rPr>
          <w:rFonts w:ascii="Arial" w:eastAsia="Arial" w:hAnsi="Arial" w:cs="Arial"/>
        </w:rPr>
      </w:pPr>
      <w:r>
        <w:rPr>
          <w:rFonts w:eastAsia="Times New Roman"/>
        </w:rPr>
        <w:t xml:space="preserve">U </w:t>
      </w:r>
      <w:r>
        <w:rPr>
          <w:rFonts w:eastAsia="Times New Roman"/>
        </w:rPr>
        <w:t>niektórych nauczycieli brak systematycznego informowania o postępach, problemach i uzdolnieniach uczniów, słaby przepływ informacji pomiędzy nauczycielami i rodzicami;</w:t>
      </w:r>
    </w:p>
    <w:p w:rsidR="00506FBF" w:rsidRDefault="00506FBF">
      <w:pPr>
        <w:spacing w:line="40" w:lineRule="exact"/>
        <w:rPr>
          <w:rFonts w:ascii="Arial" w:eastAsia="Arial" w:hAnsi="Arial" w:cs="Arial"/>
        </w:rPr>
      </w:pPr>
    </w:p>
    <w:p w:rsidR="00506FBF" w:rsidRDefault="00416F90">
      <w:pPr>
        <w:numPr>
          <w:ilvl w:val="0"/>
          <w:numId w:val="46"/>
        </w:numPr>
        <w:tabs>
          <w:tab w:val="left" w:pos="820"/>
        </w:tabs>
        <w:spacing w:line="269" w:lineRule="auto"/>
        <w:ind w:left="820" w:right="79" w:hanging="368"/>
        <w:jc w:val="both"/>
        <w:rPr>
          <w:rFonts w:ascii="Arial" w:eastAsia="Arial" w:hAnsi="Arial" w:cs="Arial"/>
        </w:rPr>
      </w:pPr>
      <w:r>
        <w:rPr>
          <w:rFonts w:eastAsia="Times New Roman"/>
        </w:rPr>
        <w:t>Rodzice dostrzegają brak informacji o tym jak się uczniowie mają uczyć oraz nie mają ws</w:t>
      </w:r>
      <w:r>
        <w:rPr>
          <w:rFonts w:eastAsia="Times New Roman"/>
        </w:rPr>
        <w:t>ka-zań na przyszłość swojego dziecka, syntetycznej, całościowej i opisowej oceny uczniów przez szkołę;</w:t>
      </w:r>
    </w:p>
    <w:p w:rsidR="00506FBF" w:rsidRDefault="00506FBF">
      <w:pPr>
        <w:spacing w:line="289" w:lineRule="exact"/>
        <w:rPr>
          <w:sz w:val="20"/>
          <w:szCs w:val="20"/>
        </w:rPr>
      </w:pPr>
    </w:p>
    <w:p w:rsidR="00506FBF" w:rsidRDefault="00416F90">
      <w:pPr>
        <w:ind w:left="100"/>
        <w:rPr>
          <w:sz w:val="20"/>
          <w:szCs w:val="20"/>
        </w:rPr>
      </w:pPr>
      <w:r>
        <w:rPr>
          <w:rFonts w:eastAsia="Times New Roman"/>
          <w:b/>
          <w:bCs/>
        </w:rPr>
        <w:t>Rekomendacje:</w:t>
      </w:r>
    </w:p>
    <w:p w:rsidR="00506FBF" w:rsidRDefault="00506FBF">
      <w:pPr>
        <w:spacing w:line="344" w:lineRule="exact"/>
        <w:rPr>
          <w:sz w:val="20"/>
          <w:szCs w:val="20"/>
        </w:rPr>
      </w:pPr>
    </w:p>
    <w:p w:rsidR="00506FBF" w:rsidRDefault="00416F90">
      <w:pPr>
        <w:numPr>
          <w:ilvl w:val="0"/>
          <w:numId w:val="47"/>
        </w:numPr>
        <w:tabs>
          <w:tab w:val="left" w:pos="820"/>
        </w:tabs>
        <w:spacing w:line="272" w:lineRule="auto"/>
        <w:ind w:left="820" w:right="79" w:hanging="368"/>
        <w:jc w:val="both"/>
        <w:rPr>
          <w:rFonts w:ascii="Arial" w:eastAsia="Arial" w:hAnsi="Arial" w:cs="Arial"/>
        </w:rPr>
      </w:pPr>
      <w:r>
        <w:rPr>
          <w:rFonts w:eastAsia="Times New Roman"/>
        </w:rPr>
        <w:t>Stworzenia jednolitego systemu informowania uczniów i rodziców o ocenianiu i postępach w nauce po uaktualnieniu zapisów w sprawie ocenian</w:t>
      </w:r>
      <w:r>
        <w:rPr>
          <w:rFonts w:eastAsia="Times New Roman"/>
        </w:rPr>
        <w:t>ia wewnątrzszkolnego w Statucie szkoły;</w:t>
      </w:r>
    </w:p>
    <w:p w:rsidR="00506FBF" w:rsidRDefault="00506FBF">
      <w:pPr>
        <w:spacing w:line="27" w:lineRule="exact"/>
        <w:rPr>
          <w:rFonts w:ascii="Arial" w:eastAsia="Arial" w:hAnsi="Arial" w:cs="Arial"/>
        </w:rPr>
      </w:pPr>
    </w:p>
    <w:p w:rsidR="00506FBF" w:rsidRDefault="00416F90">
      <w:pPr>
        <w:numPr>
          <w:ilvl w:val="0"/>
          <w:numId w:val="47"/>
        </w:numPr>
        <w:tabs>
          <w:tab w:val="left" w:pos="820"/>
        </w:tabs>
        <w:spacing w:line="265" w:lineRule="auto"/>
        <w:ind w:left="820" w:right="99" w:hanging="368"/>
        <w:rPr>
          <w:rFonts w:ascii="Arial" w:eastAsia="Arial" w:hAnsi="Arial" w:cs="Arial"/>
        </w:rPr>
      </w:pPr>
      <w:r>
        <w:rPr>
          <w:rFonts w:eastAsia="Times New Roman"/>
        </w:rPr>
        <w:t>Przeprowadzeniu szkolenia dla nauczycieli na temat: zwiększenie komunikatywności pomię-dzy nauczycielem i uczniem oraz nauczycielem i rodzicem;</w:t>
      </w:r>
    </w:p>
    <w:p w:rsidR="00506FBF" w:rsidRDefault="00506FBF">
      <w:pPr>
        <w:spacing w:line="40" w:lineRule="exact"/>
        <w:rPr>
          <w:rFonts w:ascii="Arial" w:eastAsia="Arial" w:hAnsi="Arial" w:cs="Arial"/>
        </w:rPr>
      </w:pPr>
    </w:p>
    <w:p w:rsidR="00506FBF" w:rsidRDefault="00416F90">
      <w:pPr>
        <w:numPr>
          <w:ilvl w:val="0"/>
          <w:numId w:val="47"/>
        </w:numPr>
        <w:tabs>
          <w:tab w:val="left" w:pos="820"/>
        </w:tabs>
        <w:spacing w:line="265" w:lineRule="auto"/>
        <w:ind w:left="820" w:right="79" w:hanging="368"/>
        <w:rPr>
          <w:rFonts w:ascii="Arial" w:eastAsia="Arial" w:hAnsi="Arial" w:cs="Arial"/>
        </w:rPr>
      </w:pPr>
      <w:r>
        <w:rPr>
          <w:rFonts w:eastAsia="Times New Roman"/>
        </w:rPr>
        <w:t xml:space="preserve">Każdy nauczyciel jest zobowiązany przynajmniej raz w miesiącu do </w:t>
      </w:r>
      <w:r>
        <w:rPr>
          <w:rFonts w:eastAsia="Times New Roman"/>
        </w:rPr>
        <w:t>informowania ucznia o jego brakach w nauce i postępach;</w:t>
      </w:r>
    </w:p>
    <w:p w:rsidR="00506FBF" w:rsidRDefault="00506FBF">
      <w:pPr>
        <w:spacing w:line="35" w:lineRule="exact"/>
        <w:rPr>
          <w:rFonts w:ascii="Arial" w:eastAsia="Arial" w:hAnsi="Arial" w:cs="Arial"/>
        </w:rPr>
      </w:pPr>
    </w:p>
    <w:p w:rsidR="00506FBF" w:rsidRDefault="00416F90">
      <w:pPr>
        <w:numPr>
          <w:ilvl w:val="0"/>
          <w:numId w:val="47"/>
        </w:numPr>
        <w:tabs>
          <w:tab w:val="left" w:pos="820"/>
        </w:tabs>
        <w:spacing w:line="271" w:lineRule="auto"/>
        <w:ind w:left="820" w:right="79" w:hanging="368"/>
        <w:jc w:val="both"/>
        <w:rPr>
          <w:rFonts w:ascii="Arial" w:eastAsia="Arial" w:hAnsi="Arial" w:cs="Arial"/>
        </w:rPr>
      </w:pPr>
      <w:r>
        <w:rPr>
          <w:rFonts w:eastAsia="Times New Roman"/>
        </w:rPr>
        <w:t>Wyznaczyć jeden dzień w miesiącu (np. ostatnia środa miesiąca) na dyżur wszystkich nau-czycieli w godzinach popołudniowych, aby rodzice mogli porozmawiać na temat postępów dziecka w szkole;</w:t>
      </w:r>
    </w:p>
    <w:p w:rsidR="00506FBF" w:rsidRDefault="00506FBF">
      <w:pPr>
        <w:spacing w:line="34" w:lineRule="exact"/>
        <w:rPr>
          <w:rFonts w:ascii="Arial" w:eastAsia="Arial" w:hAnsi="Arial" w:cs="Arial"/>
        </w:rPr>
      </w:pPr>
    </w:p>
    <w:p w:rsidR="00506FBF" w:rsidRDefault="00416F90">
      <w:pPr>
        <w:numPr>
          <w:ilvl w:val="0"/>
          <w:numId w:val="47"/>
        </w:numPr>
        <w:tabs>
          <w:tab w:val="left" w:pos="820"/>
        </w:tabs>
        <w:spacing w:line="261" w:lineRule="auto"/>
        <w:ind w:left="820" w:right="99" w:hanging="368"/>
        <w:rPr>
          <w:rFonts w:ascii="Arial" w:eastAsia="Arial" w:hAnsi="Arial" w:cs="Arial"/>
        </w:rPr>
      </w:pPr>
      <w:r>
        <w:rPr>
          <w:rFonts w:eastAsia="Times New Roman"/>
        </w:rPr>
        <w:t>Wychowaw</w:t>
      </w:r>
      <w:r>
        <w:rPr>
          <w:rFonts w:eastAsia="Times New Roman"/>
        </w:rPr>
        <w:t>cy powinni informować o zbiorczej ocenie ucznia w każdym półroczu na zebra-niach wszystkich rodziców połączonych ze spotkaniem z dyrektorem szkoły;</w:t>
      </w:r>
    </w:p>
    <w:p w:rsidR="00506FBF" w:rsidRDefault="00506FBF">
      <w:pPr>
        <w:spacing w:line="43" w:lineRule="exact"/>
        <w:rPr>
          <w:rFonts w:ascii="Arial" w:eastAsia="Arial" w:hAnsi="Arial" w:cs="Arial"/>
        </w:rPr>
      </w:pPr>
    </w:p>
    <w:p w:rsidR="00506FBF" w:rsidRDefault="00416F90">
      <w:pPr>
        <w:numPr>
          <w:ilvl w:val="0"/>
          <w:numId w:val="47"/>
        </w:numPr>
        <w:tabs>
          <w:tab w:val="left" w:pos="820"/>
        </w:tabs>
        <w:spacing w:line="266" w:lineRule="auto"/>
        <w:ind w:left="820" w:right="79" w:hanging="368"/>
        <w:rPr>
          <w:rFonts w:ascii="Arial" w:eastAsia="Arial" w:hAnsi="Arial" w:cs="Arial"/>
        </w:rPr>
      </w:pPr>
      <w:r>
        <w:rPr>
          <w:rFonts w:eastAsia="Times New Roman"/>
        </w:rPr>
        <w:t>Nauczyciele powinni udzielać wsparcia uczniom i pomagać w trudnościach z przyswajaniem wiedzy;</w:t>
      </w:r>
    </w:p>
    <w:p w:rsidR="00506FBF" w:rsidRDefault="00506FBF">
      <w:pPr>
        <w:spacing w:line="26" w:lineRule="exact"/>
        <w:rPr>
          <w:rFonts w:ascii="Arial" w:eastAsia="Arial" w:hAnsi="Arial" w:cs="Arial"/>
        </w:rPr>
      </w:pPr>
    </w:p>
    <w:p w:rsidR="00506FBF" w:rsidRDefault="00416F90">
      <w:pPr>
        <w:numPr>
          <w:ilvl w:val="0"/>
          <w:numId w:val="47"/>
        </w:numPr>
        <w:tabs>
          <w:tab w:val="left" w:pos="820"/>
        </w:tabs>
        <w:ind w:left="820" w:hanging="368"/>
        <w:rPr>
          <w:rFonts w:ascii="Arial" w:eastAsia="Arial" w:hAnsi="Arial" w:cs="Arial"/>
        </w:rPr>
      </w:pPr>
      <w:r>
        <w:rPr>
          <w:rFonts w:eastAsia="Times New Roman"/>
        </w:rPr>
        <w:t>Należy budo</w:t>
      </w:r>
      <w:r>
        <w:rPr>
          <w:rFonts w:eastAsia="Times New Roman"/>
        </w:rPr>
        <w:t>wać u uczniów poczucie odpowiedzialności za własne wyniki w nauce;</w:t>
      </w:r>
    </w:p>
    <w:p w:rsidR="00506FBF" w:rsidRDefault="00506FBF">
      <w:pPr>
        <w:sectPr w:rsidR="00506FBF">
          <w:pgSz w:w="11900" w:h="16838"/>
          <w:pgMar w:top="708" w:right="1440" w:bottom="1008" w:left="1440" w:header="0" w:footer="0" w:gutter="0"/>
          <w:cols w:space="708" w:equalWidth="0">
            <w:col w:w="9019"/>
          </w:cols>
        </w:sectPr>
      </w:pPr>
    </w:p>
    <w:p w:rsidR="00506FBF" w:rsidRDefault="00416F90">
      <w:pPr>
        <w:jc w:val="center"/>
        <w:rPr>
          <w:sz w:val="20"/>
          <w:szCs w:val="20"/>
        </w:rPr>
      </w:pPr>
      <w:bookmarkStart w:id="16" w:name="page17"/>
      <w:bookmarkEnd w:id="16"/>
      <w:r>
        <w:rPr>
          <w:rFonts w:ascii="Calibri" w:eastAsia="Calibri" w:hAnsi="Calibri" w:cs="Calibri"/>
          <w:sz w:val="24"/>
          <w:szCs w:val="24"/>
        </w:rPr>
        <w:lastRenderedPageBreak/>
        <w:t>17</w:t>
      </w:r>
    </w:p>
    <w:p w:rsidR="00506FBF" w:rsidRDefault="00416F90">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-1905</wp:posOffset>
            </wp:positionH>
            <wp:positionV relativeFrom="paragraph">
              <wp:posOffset>263525</wp:posOffset>
            </wp:positionV>
            <wp:extent cx="5760085" cy="880237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blip>
                    <a:srcRect/>
                    <a:stretch>
                      <a:fillRect/>
                    </a:stretch>
                  </pic:blipFill>
                  <pic:spPr bwMode="auto">
                    <a:xfrm>
                      <a:off x="0" y="0"/>
                      <a:ext cx="5760085" cy="8802370"/>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30" w:lineRule="exact"/>
        <w:rPr>
          <w:sz w:val="20"/>
          <w:szCs w:val="20"/>
        </w:rPr>
      </w:pPr>
    </w:p>
    <w:p w:rsidR="00506FBF" w:rsidRDefault="00416F90">
      <w:pPr>
        <w:numPr>
          <w:ilvl w:val="0"/>
          <w:numId w:val="48"/>
        </w:numPr>
        <w:tabs>
          <w:tab w:val="left" w:pos="840"/>
        </w:tabs>
        <w:spacing w:line="265" w:lineRule="auto"/>
        <w:ind w:left="840" w:right="280" w:hanging="368"/>
        <w:rPr>
          <w:rFonts w:ascii="Arial" w:eastAsia="Arial" w:hAnsi="Arial" w:cs="Arial"/>
        </w:rPr>
      </w:pPr>
      <w:r>
        <w:rPr>
          <w:rFonts w:eastAsia="Times New Roman"/>
        </w:rPr>
        <w:t>W większym stopniu należy wykorzystywać środki dydaktyczne i stosować bardziej uroz-maicone formy pracy z uczniami.</w:t>
      </w:r>
    </w:p>
    <w:p w:rsidR="00506FBF" w:rsidRDefault="00506FBF">
      <w:pPr>
        <w:spacing w:line="200" w:lineRule="exact"/>
        <w:rPr>
          <w:sz w:val="20"/>
          <w:szCs w:val="20"/>
        </w:rPr>
      </w:pPr>
    </w:p>
    <w:p w:rsidR="00506FBF" w:rsidRDefault="00506FBF">
      <w:pPr>
        <w:spacing w:line="386" w:lineRule="exact"/>
        <w:rPr>
          <w:sz w:val="20"/>
          <w:szCs w:val="20"/>
        </w:rPr>
      </w:pPr>
    </w:p>
    <w:p w:rsidR="00506FBF" w:rsidRDefault="00416F90">
      <w:pPr>
        <w:ind w:right="-19"/>
        <w:jc w:val="center"/>
        <w:rPr>
          <w:sz w:val="20"/>
          <w:szCs w:val="20"/>
        </w:rPr>
      </w:pPr>
      <w:r>
        <w:rPr>
          <w:rFonts w:eastAsia="Times New Roman"/>
          <w:b/>
          <w:bCs/>
        </w:rPr>
        <w:t>UCHWAŁA NR …/2018/2019</w:t>
      </w:r>
    </w:p>
    <w:p w:rsidR="00506FBF" w:rsidRDefault="00506FBF">
      <w:pPr>
        <w:spacing w:line="35" w:lineRule="exact"/>
        <w:rPr>
          <w:sz w:val="20"/>
          <w:szCs w:val="20"/>
        </w:rPr>
      </w:pPr>
    </w:p>
    <w:p w:rsidR="00506FBF" w:rsidRDefault="00416F90">
      <w:pPr>
        <w:ind w:right="-19"/>
        <w:jc w:val="center"/>
        <w:rPr>
          <w:sz w:val="20"/>
          <w:szCs w:val="20"/>
        </w:rPr>
      </w:pPr>
      <w:r>
        <w:rPr>
          <w:rFonts w:eastAsia="Times New Roman"/>
          <w:b/>
          <w:bCs/>
        </w:rPr>
        <w:t>Rady Pedagogicznej</w:t>
      </w:r>
      <w:r>
        <w:rPr>
          <w:rFonts w:eastAsia="Times New Roman"/>
          <w:b/>
          <w:bCs/>
        </w:rPr>
        <w:t xml:space="preserve"> Szkoły Muzycznej w XXX</w:t>
      </w:r>
    </w:p>
    <w:p w:rsidR="00506FBF" w:rsidRDefault="00506FBF">
      <w:pPr>
        <w:spacing w:line="40" w:lineRule="exact"/>
        <w:rPr>
          <w:sz w:val="20"/>
          <w:szCs w:val="20"/>
        </w:rPr>
      </w:pPr>
    </w:p>
    <w:p w:rsidR="00506FBF" w:rsidRDefault="00416F90">
      <w:pPr>
        <w:ind w:right="-19"/>
        <w:jc w:val="center"/>
        <w:rPr>
          <w:sz w:val="20"/>
          <w:szCs w:val="20"/>
        </w:rPr>
      </w:pPr>
      <w:r>
        <w:rPr>
          <w:rFonts w:eastAsia="Times New Roman"/>
          <w:b/>
          <w:bCs/>
        </w:rPr>
        <w:t>z dnia 25 sierpnia 2019r.</w:t>
      </w:r>
    </w:p>
    <w:p w:rsidR="00506FBF" w:rsidRDefault="00506FBF">
      <w:pPr>
        <w:spacing w:line="160" w:lineRule="exact"/>
        <w:rPr>
          <w:sz w:val="20"/>
          <w:szCs w:val="20"/>
        </w:rPr>
      </w:pPr>
    </w:p>
    <w:p w:rsidR="00506FBF" w:rsidRDefault="00416F90">
      <w:pPr>
        <w:ind w:right="-19"/>
        <w:jc w:val="center"/>
        <w:rPr>
          <w:sz w:val="20"/>
          <w:szCs w:val="20"/>
        </w:rPr>
      </w:pPr>
      <w:r>
        <w:rPr>
          <w:rFonts w:eastAsia="Times New Roman"/>
          <w:b/>
          <w:bCs/>
        </w:rPr>
        <w:t>w sprawie ustalenia sposobu wykorzystania wyników nadzoru pedagogicznego</w:t>
      </w:r>
    </w:p>
    <w:p w:rsidR="00506FBF" w:rsidRDefault="00506FBF">
      <w:pPr>
        <w:spacing w:line="328" w:lineRule="exact"/>
        <w:rPr>
          <w:sz w:val="20"/>
          <w:szCs w:val="20"/>
        </w:rPr>
      </w:pPr>
    </w:p>
    <w:p w:rsidR="00506FBF" w:rsidRDefault="00416F90">
      <w:pPr>
        <w:ind w:left="120"/>
        <w:rPr>
          <w:sz w:val="20"/>
          <w:szCs w:val="20"/>
        </w:rPr>
      </w:pPr>
      <w:r>
        <w:rPr>
          <w:rFonts w:eastAsia="Times New Roman"/>
          <w:shd w:val="clear" w:color="auto" w:fill="D9E2F3"/>
        </w:rPr>
        <w:t>Na podstawie art. 70 ust. 1 pkt 6 ustawy z 14 grudnia 2016 r. – Prawo oświatowe (tekst jednolity Dz.</w:t>
      </w:r>
    </w:p>
    <w:p w:rsidR="00506FBF" w:rsidRDefault="00506FBF">
      <w:pPr>
        <w:spacing w:line="35" w:lineRule="exact"/>
        <w:rPr>
          <w:sz w:val="20"/>
          <w:szCs w:val="20"/>
        </w:rPr>
      </w:pPr>
    </w:p>
    <w:p w:rsidR="00506FBF" w:rsidRDefault="00416F90">
      <w:pPr>
        <w:ind w:left="120"/>
        <w:rPr>
          <w:sz w:val="20"/>
          <w:szCs w:val="20"/>
        </w:rPr>
      </w:pPr>
      <w:r>
        <w:rPr>
          <w:rFonts w:eastAsia="Times New Roman"/>
        </w:rPr>
        <w:t>U. z 2019 r. poz. 1148).</w:t>
      </w:r>
    </w:p>
    <w:p w:rsidR="00506FBF" w:rsidRDefault="00506FBF">
      <w:pPr>
        <w:spacing w:line="40" w:lineRule="exact"/>
        <w:rPr>
          <w:sz w:val="20"/>
          <w:szCs w:val="20"/>
        </w:rPr>
      </w:pPr>
    </w:p>
    <w:p w:rsidR="00506FBF" w:rsidRDefault="00416F90">
      <w:pPr>
        <w:ind w:right="-19"/>
        <w:jc w:val="center"/>
        <w:rPr>
          <w:sz w:val="20"/>
          <w:szCs w:val="20"/>
        </w:rPr>
      </w:pPr>
      <w:r>
        <w:rPr>
          <w:rFonts w:eastAsia="Times New Roman"/>
        </w:rPr>
        <w:t>Uc</w:t>
      </w:r>
      <w:r>
        <w:rPr>
          <w:rFonts w:eastAsia="Times New Roman"/>
        </w:rPr>
        <w:t>hwala się, co następuje:</w:t>
      </w:r>
    </w:p>
    <w:p w:rsidR="00506FBF" w:rsidRDefault="00506FBF">
      <w:pPr>
        <w:spacing w:line="328" w:lineRule="exact"/>
        <w:rPr>
          <w:sz w:val="20"/>
          <w:szCs w:val="20"/>
        </w:rPr>
      </w:pPr>
    </w:p>
    <w:p w:rsidR="00506FBF" w:rsidRDefault="00416F90">
      <w:pPr>
        <w:numPr>
          <w:ilvl w:val="1"/>
          <w:numId w:val="49"/>
        </w:numPr>
        <w:tabs>
          <w:tab w:val="left" w:pos="4560"/>
        </w:tabs>
        <w:ind w:left="4560" w:hanging="165"/>
        <w:rPr>
          <w:rFonts w:eastAsia="Times New Roman"/>
          <w:b/>
          <w:bCs/>
        </w:rPr>
      </w:pPr>
      <w:r>
        <w:rPr>
          <w:rFonts w:eastAsia="Times New Roman"/>
          <w:b/>
          <w:bCs/>
        </w:rPr>
        <w:t>1</w:t>
      </w:r>
    </w:p>
    <w:p w:rsidR="00506FBF" w:rsidRDefault="00506FBF">
      <w:pPr>
        <w:spacing w:line="39" w:lineRule="exact"/>
        <w:rPr>
          <w:rFonts w:eastAsia="Times New Roman"/>
          <w:b/>
          <w:bCs/>
        </w:rPr>
      </w:pPr>
    </w:p>
    <w:p w:rsidR="00506FBF" w:rsidRDefault="00416F90">
      <w:pPr>
        <w:numPr>
          <w:ilvl w:val="0"/>
          <w:numId w:val="49"/>
        </w:numPr>
        <w:tabs>
          <w:tab w:val="left" w:pos="840"/>
        </w:tabs>
        <w:ind w:left="840" w:hanging="368"/>
        <w:rPr>
          <w:rFonts w:eastAsia="Times New Roman"/>
          <w:b/>
          <w:bCs/>
        </w:rPr>
      </w:pPr>
      <w:r>
        <w:rPr>
          <w:rFonts w:eastAsia="Times New Roman"/>
        </w:rPr>
        <w:t>Wdrożenie jednolitego systemu informowania uczniów i rodziców o ocenianiu i postępach</w:t>
      </w:r>
    </w:p>
    <w:p w:rsidR="00506FBF" w:rsidRDefault="00506FBF">
      <w:pPr>
        <w:spacing w:line="47" w:lineRule="exact"/>
        <w:rPr>
          <w:rFonts w:eastAsia="Times New Roman"/>
          <w:b/>
          <w:bCs/>
        </w:rPr>
      </w:pPr>
    </w:p>
    <w:p w:rsidR="00506FBF" w:rsidRDefault="00416F90">
      <w:pPr>
        <w:numPr>
          <w:ilvl w:val="0"/>
          <w:numId w:val="49"/>
        </w:numPr>
        <w:tabs>
          <w:tab w:val="left" w:pos="840"/>
        </w:tabs>
        <w:spacing w:line="266" w:lineRule="auto"/>
        <w:ind w:left="840" w:right="100" w:hanging="368"/>
        <w:rPr>
          <w:rFonts w:eastAsia="Times New Roman"/>
          <w:b/>
          <w:bCs/>
        </w:rPr>
      </w:pPr>
      <w:r>
        <w:rPr>
          <w:rFonts w:eastAsia="Times New Roman"/>
        </w:rPr>
        <w:t>w nauce na podstawie zapisów w Statucie Szkoły dotyczących warunków i sposobów oce-niania wewnątrzszkolnego oraz wzbogacenie oferty zajęć</w:t>
      </w:r>
      <w:r>
        <w:rPr>
          <w:rFonts w:eastAsia="Times New Roman"/>
        </w:rPr>
        <w:t xml:space="preserve"> pozalekcyjnych.</w:t>
      </w:r>
    </w:p>
    <w:p w:rsidR="00506FBF" w:rsidRDefault="00506FBF">
      <w:pPr>
        <w:spacing w:line="301" w:lineRule="exact"/>
        <w:rPr>
          <w:rFonts w:eastAsia="Times New Roman"/>
          <w:b/>
          <w:bCs/>
        </w:rPr>
      </w:pPr>
    </w:p>
    <w:p w:rsidR="00506FBF" w:rsidRDefault="00416F90">
      <w:pPr>
        <w:numPr>
          <w:ilvl w:val="1"/>
          <w:numId w:val="49"/>
        </w:numPr>
        <w:tabs>
          <w:tab w:val="left" w:pos="4560"/>
        </w:tabs>
        <w:ind w:left="4560" w:hanging="165"/>
        <w:rPr>
          <w:rFonts w:eastAsia="Times New Roman"/>
          <w:b/>
          <w:bCs/>
        </w:rPr>
      </w:pPr>
      <w:r>
        <w:rPr>
          <w:rFonts w:eastAsia="Times New Roman"/>
          <w:b/>
          <w:bCs/>
        </w:rPr>
        <w:t>2</w:t>
      </w:r>
    </w:p>
    <w:p w:rsidR="00506FBF" w:rsidRDefault="00506FBF">
      <w:pPr>
        <w:spacing w:line="40" w:lineRule="exact"/>
        <w:rPr>
          <w:sz w:val="20"/>
          <w:szCs w:val="20"/>
        </w:rPr>
      </w:pPr>
    </w:p>
    <w:p w:rsidR="00506FBF" w:rsidRDefault="00416F90">
      <w:pPr>
        <w:ind w:left="120"/>
        <w:rPr>
          <w:sz w:val="20"/>
          <w:szCs w:val="20"/>
        </w:rPr>
      </w:pPr>
      <w:r>
        <w:rPr>
          <w:rFonts w:eastAsia="Times New Roman"/>
        </w:rPr>
        <w:t>Wykonanie uchwały powierza się dyrektorowi.</w:t>
      </w:r>
    </w:p>
    <w:p w:rsidR="00506FBF" w:rsidRDefault="00506FBF">
      <w:pPr>
        <w:spacing w:line="340" w:lineRule="exact"/>
        <w:rPr>
          <w:sz w:val="20"/>
          <w:szCs w:val="20"/>
        </w:rPr>
      </w:pPr>
    </w:p>
    <w:p w:rsidR="00506FBF" w:rsidRDefault="00416F90">
      <w:pPr>
        <w:numPr>
          <w:ilvl w:val="0"/>
          <w:numId w:val="50"/>
        </w:numPr>
        <w:tabs>
          <w:tab w:val="left" w:pos="4571"/>
        </w:tabs>
        <w:spacing w:line="290" w:lineRule="auto"/>
        <w:ind w:left="120" w:right="4380" w:firstLine="4275"/>
        <w:rPr>
          <w:rFonts w:eastAsia="Times New Roman"/>
          <w:b/>
          <w:bCs/>
          <w:sz w:val="21"/>
          <w:szCs w:val="21"/>
        </w:rPr>
      </w:pPr>
      <w:r>
        <w:rPr>
          <w:rFonts w:eastAsia="Times New Roman"/>
          <w:b/>
          <w:bCs/>
          <w:sz w:val="21"/>
          <w:szCs w:val="21"/>
        </w:rPr>
        <w:t xml:space="preserve">3 </w:t>
      </w:r>
      <w:r>
        <w:rPr>
          <w:rFonts w:eastAsia="Times New Roman"/>
          <w:sz w:val="21"/>
          <w:szCs w:val="21"/>
        </w:rPr>
        <w:t>Załącznik do uchwały stanowi jej integralną część.</w:t>
      </w:r>
    </w:p>
    <w:p w:rsidR="00506FBF" w:rsidRDefault="00506FBF">
      <w:pPr>
        <w:spacing w:line="278" w:lineRule="exact"/>
        <w:rPr>
          <w:rFonts w:eastAsia="Times New Roman"/>
          <w:b/>
          <w:bCs/>
          <w:sz w:val="21"/>
          <w:szCs w:val="21"/>
        </w:rPr>
      </w:pPr>
    </w:p>
    <w:p w:rsidR="00506FBF" w:rsidRDefault="00416F90">
      <w:pPr>
        <w:numPr>
          <w:ilvl w:val="0"/>
          <w:numId w:val="50"/>
        </w:numPr>
        <w:tabs>
          <w:tab w:val="left" w:pos="4560"/>
        </w:tabs>
        <w:ind w:left="4560" w:hanging="165"/>
        <w:rPr>
          <w:rFonts w:eastAsia="Times New Roman"/>
          <w:b/>
          <w:bCs/>
        </w:rPr>
      </w:pPr>
      <w:r>
        <w:rPr>
          <w:rFonts w:eastAsia="Times New Roman"/>
          <w:b/>
          <w:bCs/>
        </w:rPr>
        <w:t>4</w:t>
      </w:r>
    </w:p>
    <w:p w:rsidR="00506FBF" w:rsidRDefault="00506FBF">
      <w:pPr>
        <w:spacing w:line="39" w:lineRule="exact"/>
        <w:rPr>
          <w:rFonts w:eastAsia="Times New Roman"/>
          <w:b/>
          <w:bCs/>
        </w:rPr>
      </w:pPr>
    </w:p>
    <w:p w:rsidR="00506FBF" w:rsidRDefault="00416F90">
      <w:pPr>
        <w:ind w:left="120"/>
        <w:rPr>
          <w:rFonts w:eastAsia="Times New Roman"/>
          <w:b/>
          <w:bCs/>
        </w:rPr>
      </w:pPr>
      <w:r>
        <w:rPr>
          <w:rFonts w:eastAsia="Times New Roman"/>
        </w:rPr>
        <w:t>Uchwała wchodzi w życie z dniem podjęcia.</w:t>
      </w: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16" w:lineRule="exact"/>
        <w:rPr>
          <w:sz w:val="20"/>
          <w:szCs w:val="20"/>
        </w:rPr>
      </w:pPr>
    </w:p>
    <w:p w:rsidR="00506FBF" w:rsidRDefault="00416F90">
      <w:pPr>
        <w:ind w:left="5080"/>
        <w:rPr>
          <w:sz w:val="20"/>
          <w:szCs w:val="20"/>
        </w:rPr>
      </w:pPr>
      <w:r>
        <w:rPr>
          <w:rFonts w:eastAsia="Times New Roman"/>
        </w:rPr>
        <w:t>Przewodniczący Rady Pedagogicznej</w:t>
      </w:r>
    </w:p>
    <w:p w:rsidR="00506FBF" w:rsidRDefault="00506FBF">
      <w:pPr>
        <w:spacing w:line="40" w:lineRule="exact"/>
        <w:rPr>
          <w:sz w:val="20"/>
          <w:szCs w:val="20"/>
        </w:rPr>
      </w:pPr>
    </w:p>
    <w:p w:rsidR="00506FBF" w:rsidRDefault="00416F90">
      <w:pPr>
        <w:ind w:left="5080"/>
        <w:rPr>
          <w:sz w:val="20"/>
          <w:szCs w:val="20"/>
        </w:rPr>
      </w:pPr>
      <w:r>
        <w:rPr>
          <w:rFonts w:eastAsia="Times New Roman"/>
        </w:rPr>
        <w:t>…..................................................</w:t>
      </w:r>
    </w:p>
    <w:p w:rsidR="00506FBF" w:rsidRDefault="00506FBF">
      <w:pPr>
        <w:spacing w:line="328" w:lineRule="exact"/>
        <w:rPr>
          <w:sz w:val="20"/>
          <w:szCs w:val="20"/>
        </w:rPr>
      </w:pPr>
    </w:p>
    <w:p w:rsidR="00506FBF" w:rsidRDefault="00416F90">
      <w:pPr>
        <w:ind w:left="120"/>
        <w:rPr>
          <w:sz w:val="20"/>
          <w:szCs w:val="20"/>
        </w:rPr>
      </w:pPr>
      <w:r>
        <w:rPr>
          <w:rFonts w:eastAsia="Times New Roman"/>
        </w:rPr>
        <w:t xml:space="preserve">Załącznik nr 1 do Uchwały Rady </w:t>
      </w:r>
      <w:r>
        <w:rPr>
          <w:rFonts w:eastAsia="Times New Roman"/>
          <w:b/>
          <w:bCs/>
        </w:rPr>
        <w:t>P</w:t>
      </w:r>
      <w:r>
        <w:rPr>
          <w:rFonts w:eastAsia="Times New Roman"/>
        </w:rPr>
        <w:t>edagogicznej z dnia 25 sierpnia 2019r.</w:t>
      </w:r>
    </w:p>
    <w:p w:rsidR="00506FBF" w:rsidRDefault="00506FBF">
      <w:pPr>
        <w:spacing w:line="4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0"/>
        <w:gridCol w:w="1940"/>
        <w:gridCol w:w="1720"/>
        <w:gridCol w:w="1680"/>
        <w:gridCol w:w="1780"/>
        <w:gridCol w:w="1680"/>
        <w:gridCol w:w="120"/>
      </w:tblGrid>
      <w:tr w:rsidR="00506FBF">
        <w:trPr>
          <w:trHeight w:val="288"/>
        </w:trPr>
        <w:tc>
          <w:tcPr>
            <w:tcW w:w="140" w:type="dxa"/>
            <w:tcBorders>
              <w:right w:val="single" w:sz="8" w:space="0" w:color="D9E2F3"/>
            </w:tcBorders>
            <w:vAlign w:val="bottom"/>
          </w:tcPr>
          <w:p w:rsidR="00506FBF" w:rsidRDefault="00506FBF">
            <w:pPr>
              <w:rPr>
                <w:sz w:val="24"/>
                <w:szCs w:val="24"/>
              </w:rPr>
            </w:pPr>
          </w:p>
        </w:tc>
        <w:tc>
          <w:tcPr>
            <w:tcW w:w="1940" w:type="dxa"/>
            <w:tcBorders>
              <w:bottom w:val="single" w:sz="8" w:space="0" w:color="auto"/>
              <w:right w:val="single" w:sz="8" w:space="0" w:color="D9E2F3"/>
            </w:tcBorders>
            <w:shd w:val="clear" w:color="auto" w:fill="D9E2F3"/>
            <w:vAlign w:val="bottom"/>
          </w:tcPr>
          <w:p w:rsidR="00506FBF" w:rsidRDefault="00506FBF">
            <w:pPr>
              <w:rPr>
                <w:sz w:val="24"/>
                <w:szCs w:val="24"/>
              </w:rPr>
            </w:pPr>
          </w:p>
        </w:tc>
        <w:tc>
          <w:tcPr>
            <w:tcW w:w="1720" w:type="dxa"/>
            <w:tcBorders>
              <w:bottom w:val="single" w:sz="8" w:space="0" w:color="auto"/>
              <w:right w:val="single" w:sz="8" w:space="0" w:color="D9E2F3"/>
            </w:tcBorders>
            <w:shd w:val="clear" w:color="auto" w:fill="D9E2F3"/>
            <w:vAlign w:val="bottom"/>
          </w:tcPr>
          <w:p w:rsidR="00506FBF" w:rsidRDefault="00506FBF">
            <w:pPr>
              <w:rPr>
                <w:sz w:val="24"/>
                <w:szCs w:val="24"/>
              </w:rPr>
            </w:pPr>
          </w:p>
        </w:tc>
        <w:tc>
          <w:tcPr>
            <w:tcW w:w="1680" w:type="dxa"/>
            <w:tcBorders>
              <w:bottom w:val="single" w:sz="8" w:space="0" w:color="auto"/>
              <w:right w:val="single" w:sz="8" w:space="0" w:color="D9E2F3"/>
            </w:tcBorders>
            <w:shd w:val="clear" w:color="auto" w:fill="D9E2F3"/>
            <w:vAlign w:val="bottom"/>
          </w:tcPr>
          <w:p w:rsidR="00506FBF" w:rsidRDefault="00506FBF">
            <w:pPr>
              <w:rPr>
                <w:sz w:val="24"/>
                <w:szCs w:val="24"/>
              </w:rPr>
            </w:pPr>
          </w:p>
        </w:tc>
        <w:tc>
          <w:tcPr>
            <w:tcW w:w="1780" w:type="dxa"/>
            <w:tcBorders>
              <w:bottom w:val="single" w:sz="8" w:space="0" w:color="auto"/>
              <w:right w:val="single" w:sz="8" w:space="0" w:color="D9E2F3"/>
            </w:tcBorders>
            <w:shd w:val="clear" w:color="auto" w:fill="D9E2F3"/>
            <w:vAlign w:val="bottom"/>
          </w:tcPr>
          <w:p w:rsidR="00506FBF" w:rsidRDefault="00506FBF">
            <w:pPr>
              <w:rPr>
                <w:sz w:val="24"/>
                <w:szCs w:val="24"/>
              </w:rPr>
            </w:pPr>
          </w:p>
        </w:tc>
        <w:tc>
          <w:tcPr>
            <w:tcW w:w="1680" w:type="dxa"/>
            <w:tcBorders>
              <w:bottom w:val="single" w:sz="8" w:space="0" w:color="auto"/>
              <w:right w:val="single" w:sz="8" w:space="0" w:color="D9E2F3"/>
            </w:tcBorders>
            <w:shd w:val="clear" w:color="auto" w:fill="D9E2F3"/>
            <w:vAlign w:val="bottom"/>
          </w:tcPr>
          <w:p w:rsidR="00506FBF" w:rsidRDefault="00506FBF">
            <w:pPr>
              <w:rPr>
                <w:sz w:val="24"/>
                <w:szCs w:val="24"/>
              </w:rPr>
            </w:pPr>
          </w:p>
        </w:tc>
        <w:tc>
          <w:tcPr>
            <w:tcW w:w="120" w:type="dxa"/>
            <w:tcBorders>
              <w:left w:val="single" w:sz="8" w:space="0" w:color="D9E2F3"/>
            </w:tcBorders>
            <w:vAlign w:val="bottom"/>
          </w:tcPr>
          <w:p w:rsidR="00506FBF" w:rsidRDefault="00506FBF">
            <w:pPr>
              <w:rPr>
                <w:sz w:val="24"/>
                <w:szCs w:val="24"/>
              </w:rPr>
            </w:pPr>
          </w:p>
        </w:tc>
      </w:tr>
      <w:tr w:rsidR="00506FBF">
        <w:trPr>
          <w:trHeight w:val="247"/>
        </w:trPr>
        <w:tc>
          <w:tcPr>
            <w:tcW w:w="140" w:type="dxa"/>
            <w:tcBorders>
              <w:right w:val="single" w:sz="8" w:space="0" w:color="auto"/>
            </w:tcBorders>
            <w:vAlign w:val="bottom"/>
          </w:tcPr>
          <w:p w:rsidR="00506FBF" w:rsidRDefault="00506FBF">
            <w:pPr>
              <w:rPr>
                <w:sz w:val="21"/>
                <w:szCs w:val="21"/>
              </w:rPr>
            </w:pPr>
          </w:p>
        </w:tc>
        <w:tc>
          <w:tcPr>
            <w:tcW w:w="1940" w:type="dxa"/>
            <w:tcBorders>
              <w:right w:val="single" w:sz="8" w:space="0" w:color="auto"/>
            </w:tcBorders>
            <w:shd w:val="clear" w:color="auto" w:fill="D9E2F3"/>
            <w:vAlign w:val="bottom"/>
          </w:tcPr>
          <w:p w:rsidR="00506FBF" w:rsidRDefault="00416F90">
            <w:pPr>
              <w:spacing w:line="247" w:lineRule="exact"/>
              <w:ind w:left="80"/>
              <w:rPr>
                <w:sz w:val="20"/>
                <w:szCs w:val="20"/>
              </w:rPr>
            </w:pPr>
            <w:r>
              <w:rPr>
                <w:rFonts w:eastAsia="Times New Roman"/>
                <w:b/>
                <w:bCs/>
              </w:rPr>
              <w:t>Działanie</w:t>
            </w:r>
          </w:p>
        </w:tc>
        <w:tc>
          <w:tcPr>
            <w:tcW w:w="1720" w:type="dxa"/>
            <w:tcBorders>
              <w:right w:val="single" w:sz="8" w:space="0" w:color="auto"/>
            </w:tcBorders>
            <w:shd w:val="clear" w:color="auto" w:fill="D9E2F3"/>
            <w:vAlign w:val="bottom"/>
          </w:tcPr>
          <w:p w:rsidR="00506FBF" w:rsidRDefault="00416F90">
            <w:pPr>
              <w:spacing w:line="247" w:lineRule="exact"/>
              <w:ind w:left="100"/>
              <w:rPr>
                <w:sz w:val="20"/>
                <w:szCs w:val="20"/>
              </w:rPr>
            </w:pPr>
            <w:r>
              <w:rPr>
                <w:rFonts w:eastAsia="Times New Roman"/>
                <w:b/>
                <w:bCs/>
              </w:rPr>
              <w:t>Sposoby reali-</w:t>
            </w:r>
          </w:p>
        </w:tc>
        <w:tc>
          <w:tcPr>
            <w:tcW w:w="1680" w:type="dxa"/>
            <w:tcBorders>
              <w:right w:val="single" w:sz="8" w:space="0" w:color="auto"/>
            </w:tcBorders>
            <w:shd w:val="clear" w:color="auto" w:fill="D9E2F3"/>
            <w:vAlign w:val="bottom"/>
          </w:tcPr>
          <w:p w:rsidR="00506FBF" w:rsidRDefault="00416F90">
            <w:pPr>
              <w:spacing w:line="247" w:lineRule="exact"/>
              <w:ind w:left="100"/>
              <w:rPr>
                <w:sz w:val="20"/>
                <w:szCs w:val="20"/>
              </w:rPr>
            </w:pPr>
            <w:r>
              <w:rPr>
                <w:rFonts w:eastAsia="Times New Roman"/>
                <w:b/>
                <w:bCs/>
              </w:rPr>
              <w:t>Termin</w:t>
            </w:r>
          </w:p>
        </w:tc>
        <w:tc>
          <w:tcPr>
            <w:tcW w:w="1780" w:type="dxa"/>
            <w:tcBorders>
              <w:right w:val="single" w:sz="8" w:space="0" w:color="auto"/>
            </w:tcBorders>
            <w:shd w:val="clear" w:color="auto" w:fill="D9E2F3"/>
            <w:vAlign w:val="bottom"/>
          </w:tcPr>
          <w:p w:rsidR="00506FBF" w:rsidRDefault="00416F90">
            <w:pPr>
              <w:spacing w:line="247" w:lineRule="exact"/>
              <w:ind w:left="80"/>
              <w:rPr>
                <w:sz w:val="20"/>
                <w:szCs w:val="20"/>
              </w:rPr>
            </w:pPr>
            <w:r>
              <w:rPr>
                <w:rFonts w:eastAsia="Times New Roman"/>
                <w:b/>
                <w:bCs/>
                <w:shd w:val="clear" w:color="auto" w:fill="D9E2F3"/>
              </w:rPr>
              <w:t>Odpowiedzialny</w:t>
            </w:r>
          </w:p>
        </w:tc>
        <w:tc>
          <w:tcPr>
            <w:tcW w:w="1680" w:type="dxa"/>
            <w:tcBorders>
              <w:right w:val="single" w:sz="8" w:space="0" w:color="auto"/>
            </w:tcBorders>
            <w:shd w:val="clear" w:color="auto" w:fill="D9E2F3"/>
            <w:vAlign w:val="bottom"/>
          </w:tcPr>
          <w:p w:rsidR="00506FBF" w:rsidRDefault="00416F90">
            <w:pPr>
              <w:spacing w:line="247" w:lineRule="exact"/>
              <w:ind w:left="80"/>
              <w:rPr>
                <w:sz w:val="20"/>
                <w:szCs w:val="20"/>
              </w:rPr>
            </w:pPr>
            <w:r>
              <w:rPr>
                <w:rFonts w:eastAsia="Times New Roman"/>
                <w:b/>
                <w:bCs/>
              </w:rPr>
              <w:t>Co jest po-</w:t>
            </w:r>
          </w:p>
        </w:tc>
        <w:tc>
          <w:tcPr>
            <w:tcW w:w="120" w:type="dxa"/>
            <w:vAlign w:val="bottom"/>
          </w:tcPr>
          <w:p w:rsidR="00506FBF" w:rsidRDefault="00506FBF">
            <w:pPr>
              <w:rPr>
                <w:sz w:val="21"/>
                <w:szCs w:val="21"/>
              </w:rPr>
            </w:pPr>
          </w:p>
        </w:tc>
      </w:tr>
      <w:tr w:rsidR="00506FBF">
        <w:trPr>
          <w:trHeight w:val="333"/>
        </w:trPr>
        <w:tc>
          <w:tcPr>
            <w:tcW w:w="140" w:type="dxa"/>
            <w:tcBorders>
              <w:right w:val="single" w:sz="8" w:space="0" w:color="auto"/>
            </w:tcBorders>
            <w:vAlign w:val="bottom"/>
          </w:tcPr>
          <w:p w:rsidR="00506FBF" w:rsidRDefault="00506FBF">
            <w:pPr>
              <w:rPr>
                <w:sz w:val="24"/>
                <w:szCs w:val="24"/>
              </w:rPr>
            </w:pPr>
          </w:p>
        </w:tc>
        <w:tc>
          <w:tcPr>
            <w:tcW w:w="194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720" w:type="dxa"/>
            <w:tcBorders>
              <w:bottom w:val="single" w:sz="8" w:space="0" w:color="D9E2F3"/>
              <w:right w:val="single" w:sz="8" w:space="0" w:color="auto"/>
            </w:tcBorders>
            <w:shd w:val="clear" w:color="auto" w:fill="D9E2F3"/>
            <w:vAlign w:val="bottom"/>
          </w:tcPr>
          <w:p w:rsidR="00506FBF" w:rsidRDefault="00416F90">
            <w:pPr>
              <w:ind w:left="100"/>
              <w:rPr>
                <w:sz w:val="20"/>
                <w:szCs w:val="20"/>
              </w:rPr>
            </w:pPr>
            <w:r>
              <w:rPr>
                <w:rFonts w:eastAsia="Times New Roman"/>
                <w:b/>
                <w:bCs/>
              </w:rPr>
              <w:t>zacji</w:t>
            </w:r>
          </w:p>
        </w:tc>
        <w:tc>
          <w:tcPr>
            <w:tcW w:w="16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7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680" w:type="dxa"/>
            <w:tcBorders>
              <w:bottom w:val="single" w:sz="8" w:space="0" w:color="D9E2F3"/>
              <w:right w:val="single" w:sz="8" w:space="0" w:color="auto"/>
            </w:tcBorders>
            <w:shd w:val="clear" w:color="auto" w:fill="D9E2F3"/>
            <w:vAlign w:val="bottom"/>
          </w:tcPr>
          <w:p w:rsidR="00506FBF" w:rsidRDefault="00416F90">
            <w:pPr>
              <w:ind w:left="80"/>
              <w:rPr>
                <w:sz w:val="20"/>
                <w:szCs w:val="20"/>
              </w:rPr>
            </w:pPr>
            <w:r>
              <w:rPr>
                <w:rFonts w:eastAsia="Times New Roman"/>
                <w:b/>
                <w:bCs/>
              </w:rPr>
              <w:t>trzebne?</w:t>
            </w:r>
          </w:p>
        </w:tc>
        <w:tc>
          <w:tcPr>
            <w:tcW w:w="120" w:type="dxa"/>
            <w:vAlign w:val="bottom"/>
          </w:tcPr>
          <w:p w:rsidR="00506FBF" w:rsidRDefault="00506FBF">
            <w:pPr>
              <w:rPr>
                <w:sz w:val="24"/>
                <w:szCs w:val="24"/>
              </w:rPr>
            </w:pPr>
          </w:p>
        </w:tc>
      </w:tr>
      <w:tr w:rsidR="00506FBF">
        <w:trPr>
          <w:trHeight w:val="242"/>
        </w:trPr>
        <w:tc>
          <w:tcPr>
            <w:tcW w:w="140" w:type="dxa"/>
            <w:tcBorders>
              <w:right w:val="single" w:sz="8" w:space="0" w:color="auto"/>
            </w:tcBorders>
            <w:vAlign w:val="bottom"/>
          </w:tcPr>
          <w:p w:rsidR="00506FBF" w:rsidRDefault="00506FBF">
            <w:pPr>
              <w:rPr>
                <w:sz w:val="21"/>
                <w:szCs w:val="21"/>
              </w:rPr>
            </w:pPr>
          </w:p>
        </w:tc>
        <w:tc>
          <w:tcPr>
            <w:tcW w:w="1940" w:type="dxa"/>
            <w:tcBorders>
              <w:top w:val="single" w:sz="8" w:space="0" w:color="auto"/>
              <w:right w:val="single" w:sz="8" w:space="0" w:color="auto"/>
            </w:tcBorders>
            <w:shd w:val="clear" w:color="auto" w:fill="D9E2F3"/>
            <w:vAlign w:val="bottom"/>
          </w:tcPr>
          <w:p w:rsidR="00506FBF" w:rsidRDefault="00416F90">
            <w:pPr>
              <w:spacing w:line="242" w:lineRule="exact"/>
              <w:ind w:left="80"/>
              <w:rPr>
                <w:sz w:val="20"/>
                <w:szCs w:val="20"/>
              </w:rPr>
            </w:pPr>
            <w:r>
              <w:rPr>
                <w:rFonts w:eastAsia="Times New Roman"/>
                <w:b/>
                <w:bCs/>
              </w:rPr>
              <w:t>Poprawić i ujed-</w:t>
            </w:r>
          </w:p>
        </w:tc>
        <w:tc>
          <w:tcPr>
            <w:tcW w:w="1720" w:type="dxa"/>
            <w:tcBorders>
              <w:top w:val="single" w:sz="8" w:space="0" w:color="auto"/>
              <w:right w:val="single" w:sz="8" w:space="0" w:color="auto"/>
            </w:tcBorders>
            <w:shd w:val="clear" w:color="auto" w:fill="D9E2F3"/>
            <w:vAlign w:val="bottom"/>
          </w:tcPr>
          <w:p w:rsidR="00506FBF" w:rsidRDefault="00416F90">
            <w:pPr>
              <w:spacing w:line="242" w:lineRule="exact"/>
              <w:ind w:left="100"/>
              <w:rPr>
                <w:sz w:val="20"/>
                <w:szCs w:val="20"/>
              </w:rPr>
            </w:pPr>
            <w:r>
              <w:rPr>
                <w:rFonts w:eastAsia="Times New Roman"/>
                <w:b/>
                <w:bCs/>
              </w:rPr>
              <w:t>Zorganizować</w:t>
            </w:r>
          </w:p>
        </w:tc>
        <w:tc>
          <w:tcPr>
            <w:tcW w:w="1680" w:type="dxa"/>
            <w:tcBorders>
              <w:top w:val="single" w:sz="8" w:space="0" w:color="auto"/>
              <w:right w:val="single" w:sz="8" w:space="0" w:color="auto"/>
            </w:tcBorders>
            <w:shd w:val="clear" w:color="auto" w:fill="D9E2F3"/>
            <w:vAlign w:val="bottom"/>
          </w:tcPr>
          <w:p w:rsidR="00506FBF" w:rsidRDefault="00416F90">
            <w:pPr>
              <w:spacing w:line="242" w:lineRule="exact"/>
              <w:ind w:left="100"/>
              <w:rPr>
                <w:sz w:val="20"/>
                <w:szCs w:val="20"/>
              </w:rPr>
            </w:pPr>
            <w:r>
              <w:rPr>
                <w:rFonts w:eastAsia="Times New Roman"/>
                <w:b/>
                <w:bCs/>
              </w:rPr>
              <w:t>wrzesień</w:t>
            </w:r>
          </w:p>
        </w:tc>
        <w:tc>
          <w:tcPr>
            <w:tcW w:w="1780" w:type="dxa"/>
            <w:tcBorders>
              <w:top w:val="single" w:sz="8" w:space="0" w:color="auto"/>
              <w:right w:val="single" w:sz="8" w:space="0" w:color="auto"/>
            </w:tcBorders>
            <w:shd w:val="clear" w:color="auto" w:fill="D9E2F3"/>
            <w:vAlign w:val="bottom"/>
          </w:tcPr>
          <w:p w:rsidR="00506FBF" w:rsidRDefault="00416F90">
            <w:pPr>
              <w:spacing w:line="242" w:lineRule="exact"/>
              <w:ind w:left="80"/>
              <w:rPr>
                <w:sz w:val="20"/>
                <w:szCs w:val="20"/>
              </w:rPr>
            </w:pPr>
            <w:r>
              <w:rPr>
                <w:rFonts w:eastAsia="Times New Roman"/>
                <w:b/>
                <w:bCs/>
                <w:shd w:val="clear" w:color="auto" w:fill="D9E2F3"/>
              </w:rPr>
              <w:t>Dyrektor, kadra</w:t>
            </w:r>
          </w:p>
        </w:tc>
        <w:tc>
          <w:tcPr>
            <w:tcW w:w="1680" w:type="dxa"/>
            <w:tcBorders>
              <w:top w:val="single" w:sz="8" w:space="0" w:color="auto"/>
              <w:right w:val="single" w:sz="8" w:space="0" w:color="auto"/>
            </w:tcBorders>
            <w:shd w:val="clear" w:color="auto" w:fill="D9E2F3"/>
            <w:vAlign w:val="bottom"/>
          </w:tcPr>
          <w:p w:rsidR="00506FBF" w:rsidRDefault="00506FBF">
            <w:pPr>
              <w:rPr>
                <w:sz w:val="21"/>
                <w:szCs w:val="21"/>
              </w:rPr>
            </w:pPr>
          </w:p>
        </w:tc>
        <w:tc>
          <w:tcPr>
            <w:tcW w:w="120" w:type="dxa"/>
            <w:vAlign w:val="bottom"/>
          </w:tcPr>
          <w:p w:rsidR="00506FBF" w:rsidRDefault="00506FBF">
            <w:pPr>
              <w:rPr>
                <w:sz w:val="21"/>
                <w:szCs w:val="21"/>
              </w:rPr>
            </w:pPr>
          </w:p>
        </w:tc>
      </w:tr>
      <w:tr w:rsidR="00506FBF">
        <w:trPr>
          <w:trHeight w:val="288"/>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shd w:val="clear" w:color="auto" w:fill="D9E2F3"/>
              </w:rPr>
              <w:t>nolicić system oce-</w:t>
            </w:r>
          </w:p>
        </w:tc>
        <w:tc>
          <w:tcPr>
            <w:tcW w:w="172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shd w:val="clear" w:color="auto" w:fill="D9E2F3"/>
              </w:rPr>
              <w:t xml:space="preserve">szkolenie </w:t>
            </w:r>
            <w:r>
              <w:rPr>
                <w:rFonts w:eastAsia="Times New Roman"/>
                <w:b/>
                <w:bCs/>
                <w:shd w:val="clear" w:color="auto" w:fill="D9E2F3"/>
              </w:rPr>
              <w:t>Rady</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kierownicza</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293"/>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niania</w:t>
            </w:r>
          </w:p>
        </w:tc>
        <w:tc>
          <w:tcPr>
            <w:tcW w:w="172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Pedagogicznej</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293"/>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506FBF">
            <w:pPr>
              <w:rPr>
                <w:sz w:val="24"/>
                <w:szCs w:val="24"/>
              </w:rPr>
            </w:pPr>
          </w:p>
        </w:tc>
        <w:tc>
          <w:tcPr>
            <w:tcW w:w="172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na temat oce-</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334"/>
        </w:trPr>
        <w:tc>
          <w:tcPr>
            <w:tcW w:w="140" w:type="dxa"/>
            <w:tcBorders>
              <w:right w:val="single" w:sz="8" w:space="0" w:color="auto"/>
            </w:tcBorders>
            <w:vAlign w:val="bottom"/>
          </w:tcPr>
          <w:p w:rsidR="00506FBF" w:rsidRDefault="00506FBF">
            <w:pPr>
              <w:rPr>
                <w:sz w:val="24"/>
                <w:szCs w:val="24"/>
              </w:rPr>
            </w:pPr>
          </w:p>
        </w:tc>
        <w:tc>
          <w:tcPr>
            <w:tcW w:w="194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720" w:type="dxa"/>
            <w:tcBorders>
              <w:bottom w:val="single" w:sz="8" w:space="0" w:color="D9E2F3"/>
              <w:right w:val="single" w:sz="8" w:space="0" w:color="auto"/>
            </w:tcBorders>
            <w:shd w:val="clear" w:color="auto" w:fill="D9E2F3"/>
            <w:vAlign w:val="bottom"/>
          </w:tcPr>
          <w:p w:rsidR="00506FBF" w:rsidRDefault="00416F90">
            <w:pPr>
              <w:ind w:left="100"/>
              <w:rPr>
                <w:sz w:val="20"/>
                <w:szCs w:val="20"/>
              </w:rPr>
            </w:pPr>
            <w:r>
              <w:rPr>
                <w:rFonts w:eastAsia="Times New Roman"/>
                <w:b/>
                <w:bCs/>
              </w:rPr>
              <w:t>niania</w:t>
            </w:r>
          </w:p>
        </w:tc>
        <w:tc>
          <w:tcPr>
            <w:tcW w:w="16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7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6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242"/>
        </w:trPr>
        <w:tc>
          <w:tcPr>
            <w:tcW w:w="140" w:type="dxa"/>
            <w:tcBorders>
              <w:right w:val="single" w:sz="8" w:space="0" w:color="auto"/>
            </w:tcBorders>
            <w:vAlign w:val="bottom"/>
          </w:tcPr>
          <w:p w:rsidR="00506FBF" w:rsidRDefault="00506FBF">
            <w:pPr>
              <w:rPr>
                <w:sz w:val="21"/>
                <w:szCs w:val="21"/>
              </w:rPr>
            </w:pPr>
          </w:p>
        </w:tc>
        <w:tc>
          <w:tcPr>
            <w:tcW w:w="1940" w:type="dxa"/>
            <w:tcBorders>
              <w:top w:val="single" w:sz="8" w:space="0" w:color="auto"/>
              <w:right w:val="single" w:sz="8" w:space="0" w:color="auto"/>
            </w:tcBorders>
            <w:shd w:val="clear" w:color="auto" w:fill="D9E2F3"/>
            <w:vAlign w:val="bottom"/>
          </w:tcPr>
          <w:p w:rsidR="00506FBF" w:rsidRDefault="00416F90">
            <w:pPr>
              <w:spacing w:line="242" w:lineRule="exact"/>
              <w:ind w:left="80"/>
              <w:rPr>
                <w:sz w:val="20"/>
                <w:szCs w:val="20"/>
              </w:rPr>
            </w:pPr>
            <w:r>
              <w:rPr>
                <w:rFonts w:eastAsia="Times New Roman"/>
                <w:b/>
                <w:bCs/>
              </w:rPr>
              <w:t>Przeanalizować i</w:t>
            </w:r>
          </w:p>
        </w:tc>
        <w:tc>
          <w:tcPr>
            <w:tcW w:w="1720" w:type="dxa"/>
            <w:tcBorders>
              <w:top w:val="single" w:sz="8" w:space="0" w:color="auto"/>
              <w:right w:val="single" w:sz="8" w:space="0" w:color="auto"/>
            </w:tcBorders>
            <w:shd w:val="clear" w:color="auto" w:fill="D9E2F3"/>
            <w:vAlign w:val="bottom"/>
          </w:tcPr>
          <w:p w:rsidR="00506FBF" w:rsidRDefault="00416F90">
            <w:pPr>
              <w:spacing w:line="242" w:lineRule="exact"/>
              <w:ind w:left="100"/>
              <w:rPr>
                <w:sz w:val="20"/>
                <w:szCs w:val="20"/>
              </w:rPr>
            </w:pPr>
            <w:r>
              <w:rPr>
                <w:rFonts w:eastAsia="Times New Roman"/>
                <w:b/>
                <w:bCs/>
              </w:rPr>
              <w:t>Powołać zespół</w:t>
            </w:r>
          </w:p>
        </w:tc>
        <w:tc>
          <w:tcPr>
            <w:tcW w:w="1680" w:type="dxa"/>
            <w:tcBorders>
              <w:top w:val="single" w:sz="8" w:space="0" w:color="auto"/>
              <w:right w:val="single" w:sz="8" w:space="0" w:color="auto"/>
            </w:tcBorders>
            <w:shd w:val="clear" w:color="auto" w:fill="D9E2F3"/>
            <w:vAlign w:val="bottom"/>
          </w:tcPr>
          <w:p w:rsidR="00506FBF" w:rsidRDefault="00416F90">
            <w:pPr>
              <w:spacing w:line="242" w:lineRule="exact"/>
              <w:ind w:left="100"/>
              <w:rPr>
                <w:sz w:val="20"/>
                <w:szCs w:val="20"/>
              </w:rPr>
            </w:pPr>
            <w:r>
              <w:rPr>
                <w:rFonts w:eastAsia="Times New Roman"/>
                <w:b/>
                <w:bCs/>
              </w:rPr>
              <w:t>wrzesień</w:t>
            </w:r>
          </w:p>
        </w:tc>
        <w:tc>
          <w:tcPr>
            <w:tcW w:w="1780" w:type="dxa"/>
            <w:tcBorders>
              <w:top w:val="single" w:sz="8" w:space="0" w:color="auto"/>
              <w:right w:val="single" w:sz="8" w:space="0" w:color="auto"/>
            </w:tcBorders>
            <w:shd w:val="clear" w:color="auto" w:fill="D9E2F3"/>
            <w:vAlign w:val="bottom"/>
          </w:tcPr>
          <w:p w:rsidR="00506FBF" w:rsidRDefault="00416F90">
            <w:pPr>
              <w:spacing w:line="242" w:lineRule="exact"/>
              <w:ind w:left="80"/>
              <w:rPr>
                <w:sz w:val="20"/>
                <w:szCs w:val="20"/>
              </w:rPr>
            </w:pPr>
            <w:r>
              <w:rPr>
                <w:rFonts w:eastAsia="Times New Roman"/>
                <w:b/>
                <w:bCs/>
              </w:rPr>
              <w:t>Dyrektor, wice-</w:t>
            </w:r>
          </w:p>
        </w:tc>
        <w:tc>
          <w:tcPr>
            <w:tcW w:w="1680" w:type="dxa"/>
            <w:tcBorders>
              <w:top w:val="single" w:sz="8" w:space="0" w:color="auto"/>
              <w:right w:val="single" w:sz="8" w:space="0" w:color="auto"/>
            </w:tcBorders>
            <w:shd w:val="clear" w:color="auto" w:fill="D9E2F3"/>
            <w:vAlign w:val="bottom"/>
          </w:tcPr>
          <w:p w:rsidR="00506FBF" w:rsidRDefault="00416F90">
            <w:pPr>
              <w:spacing w:line="242" w:lineRule="exact"/>
              <w:ind w:left="80"/>
              <w:rPr>
                <w:sz w:val="20"/>
                <w:szCs w:val="20"/>
              </w:rPr>
            </w:pPr>
            <w:r>
              <w:rPr>
                <w:rFonts w:eastAsia="Times New Roman"/>
                <w:b/>
                <w:bCs/>
              </w:rPr>
              <w:t>Obowiązujące</w:t>
            </w:r>
          </w:p>
        </w:tc>
        <w:tc>
          <w:tcPr>
            <w:tcW w:w="120" w:type="dxa"/>
            <w:vAlign w:val="bottom"/>
          </w:tcPr>
          <w:p w:rsidR="00506FBF" w:rsidRDefault="00506FBF">
            <w:pPr>
              <w:rPr>
                <w:sz w:val="21"/>
                <w:szCs w:val="21"/>
              </w:rPr>
            </w:pPr>
          </w:p>
        </w:tc>
      </w:tr>
      <w:tr w:rsidR="00506FBF">
        <w:trPr>
          <w:trHeight w:val="293"/>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ewentualnie po-</w:t>
            </w:r>
          </w:p>
        </w:tc>
        <w:tc>
          <w:tcPr>
            <w:tcW w:w="172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do zbadania i</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shd w:val="clear" w:color="auto" w:fill="D9E2F3"/>
              </w:rPr>
              <w:t>dyrektorzy, kie-</w:t>
            </w:r>
          </w:p>
        </w:tc>
        <w:tc>
          <w:tcPr>
            <w:tcW w:w="16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shd w:val="clear" w:color="auto" w:fill="D9E2F3"/>
              </w:rPr>
              <w:t>ustawy i rozpo-</w:t>
            </w:r>
          </w:p>
        </w:tc>
        <w:tc>
          <w:tcPr>
            <w:tcW w:w="120" w:type="dxa"/>
            <w:vAlign w:val="bottom"/>
          </w:tcPr>
          <w:p w:rsidR="00506FBF" w:rsidRDefault="00506FBF">
            <w:pPr>
              <w:rPr>
                <w:sz w:val="24"/>
                <w:szCs w:val="24"/>
              </w:rPr>
            </w:pPr>
          </w:p>
        </w:tc>
      </w:tr>
      <w:tr w:rsidR="00506FBF">
        <w:trPr>
          <w:trHeight w:val="288"/>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prawić zapisy w</w:t>
            </w:r>
          </w:p>
        </w:tc>
        <w:tc>
          <w:tcPr>
            <w:tcW w:w="172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poprawienia</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rownicy sekcji</w:t>
            </w:r>
          </w:p>
        </w:tc>
        <w:tc>
          <w:tcPr>
            <w:tcW w:w="16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rządzenia, ak-</w:t>
            </w:r>
          </w:p>
        </w:tc>
        <w:tc>
          <w:tcPr>
            <w:tcW w:w="120" w:type="dxa"/>
            <w:vAlign w:val="bottom"/>
          </w:tcPr>
          <w:p w:rsidR="00506FBF" w:rsidRDefault="00506FBF">
            <w:pPr>
              <w:rPr>
                <w:sz w:val="24"/>
                <w:szCs w:val="24"/>
              </w:rPr>
            </w:pPr>
          </w:p>
        </w:tc>
      </w:tr>
      <w:tr w:rsidR="00506FBF">
        <w:trPr>
          <w:trHeight w:val="293"/>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Statucie szkoły</w:t>
            </w:r>
          </w:p>
        </w:tc>
        <w:tc>
          <w:tcPr>
            <w:tcW w:w="172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zapisów w Sta-</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tualne akty</w:t>
            </w:r>
          </w:p>
        </w:tc>
        <w:tc>
          <w:tcPr>
            <w:tcW w:w="120" w:type="dxa"/>
            <w:vAlign w:val="bottom"/>
          </w:tcPr>
          <w:p w:rsidR="00506FBF" w:rsidRDefault="00506FBF">
            <w:pPr>
              <w:rPr>
                <w:sz w:val="24"/>
                <w:szCs w:val="24"/>
              </w:rPr>
            </w:pPr>
          </w:p>
        </w:tc>
      </w:tr>
      <w:tr w:rsidR="00506FBF">
        <w:trPr>
          <w:trHeight w:val="288"/>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dotyczące ocenia-</w:t>
            </w:r>
          </w:p>
        </w:tc>
        <w:tc>
          <w:tcPr>
            <w:tcW w:w="172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tucie szkoły</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prawne</w:t>
            </w:r>
          </w:p>
        </w:tc>
        <w:tc>
          <w:tcPr>
            <w:tcW w:w="120" w:type="dxa"/>
            <w:vAlign w:val="bottom"/>
          </w:tcPr>
          <w:p w:rsidR="00506FBF" w:rsidRDefault="00506FBF">
            <w:pPr>
              <w:rPr>
                <w:sz w:val="24"/>
                <w:szCs w:val="24"/>
              </w:rPr>
            </w:pPr>
          </w:p>
        </w:tc>
      </w:tr>
      <w:tr w:rsidR="00506FBF">
        <w:trPr>
          <w:trHeight w:val="293"/>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nia wewnątrz-</w:t>
            </w:r>
          </w:p>
        </w:tc>
        <w:tc>
          <w:tcPr>
            <w:tcW w:w="172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308"/>
        </w:trPr>
        <w:tc>
          <w:tcPr>
            <w:tcW w:w="140" w:type="dxa"/>
            <w:tcBorders>
              <w:right w:val="single" w:sz="8" w:space="0" w:color="auto"/>
            </w:tcBorders>
            <w:vAlign w:val="bottom"/>
          </w:tcPr>
          <w:p w:rsidR="00506FBF" w:rsidRDefault="00506FBF">
            <w:pPr>
              <w:rPr>
                <w:sz w:val="24"/>
                <w:szCs w:val="24"/>
              </w:rPr>
            </w:pPr>
          </w:p>
        </w:tc>
        <w:tc>
          <w:tcPr>
            <w:tcW w:w="1940" w:type="dxa"/>
            <w:tcBorders>
              <w:bottom w:val="single" w:sz="8" w:space="0" w:color="D9E2F3"/>
              <w:right w:val="single" w:sz="8" w:space="0" w:color="auto"/>
            </w:tcBorders>
            <w:shd w:val="clear" w:color="auto" w:fill="D9E2F3"/>
            <w:vAlign w:val="bottom"/>
          </w:tcPr>
          <w:p w:rsidR="00506FBF" w:rsidRDefault="00416F90">
            <w:pPr>
              <w:ind w:left="80"/>
              <w:rPr>
                <w:sz w:val="20"/>
                <w:szCs w:val="20"/>
              </w:rPr>
            </w:pPr>
            <w:r>
              <w:rPr>
                <w:rFonts w:eastAsia="Times New Roman"/>
                <w:b/>
                <w:bCs/>
                <w:shd w:val="clear" w:color="auto" w:fill="D9E2F3"/>
              </w:rPr>
              <w:t>szkolnego zgodnie</w:t>
            </w:r>
          </w:p>
        </w:tc>
        <w:tc>
          <w:tcPr>
            <w:tcW w:w="172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6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7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6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20"/>
        </w:trPr>
        <w:tc>
          <w:tcPr>
            <w:tcW w:w="140" w:type="dxa"/>
            <w:tcBorders>
              <w:right w:val="single" w:sz="8" w:space="0" w:color="auto"/>
            </w:tcBorders>
            <w:shd w:val="clear" w:color="auto" w:fill="000000"/>
            <w:vAlign w:val="bottom"/>
          </w:tcPr>
          <w:p w:rsidR="00506FBF" w:rsidRDefault="00506FBF">
            <w:pPr>
              <w:spacing w:line="20" w:lineRule="exact"/>
              <w:rPr>
                <w:sz w:val="1"/>
                <w:szCs w:val="1"/>
              </w:rPr>
            </w:pPr>
          </w:p>
        </w:tc>
        <w:tc>
          <w:tcPr>
            <w:tcW w:w="1940" w:type="dxa"/>
            <w:tcBorders>
              <w:right w:val="single" w:sz="8" w:space="0" w:color="auto"/>
            </w:tcBorders>
            <w:shd w:val="clear" w:color="auto" w:fill="000000"/>
            <w:vAlign w:val="bottom"/>
          </w:tcPr>
          <w:p w:rsidR="00506FBF" w:rsidRDefault="00506FBF">
            <w:pPr>
              <w:spacing w:line="20" w:lineRule="exact"/>
              <w:rPr>
                <w:sz w:val="1"/>
                <w:szCs w:val="1"/>
              </w:rPr>
            </w:pPr>
          </w:p>
        </w:tc>
        <w:tc>
          <w:tcPr>
            <w:tcW w:w="1720" w:type="dxa"/>
            <w:tcBorders>
              <w:right w:val="single" w:sz="8" w:space="0" w:color="auto"/>
            </w:tcBorders>
            <w:shd w:val="clear" w:color="auto" w:fill="000000"/>
            <w:vAlign w:val="bottom"/>
          </w:tcPr>
          <w:p w:rsidR="00506FBF" w:rsidRDefault="00506FBF">
            <w:pPr>
              <w:spacing w:line="20" w:lineRule="exact"/>
              <w:rPr>
                <w:sz w:val="1"/>
                <w:szCs w:val="1"/>
              </w:rPr>
            </w:pPr>
          </w:p>
        </w:tc>
        <w:tc>
          <w:tcPr>
            <w:tcW w:w="1680" w:type="dxa"/>
            <w:tcBorders>
              <w:right w:val="single" w:sz="8" w:space="0" w:color="auto"/>
            </w:tcBorders>
            <w:shd w:val="clear" w:color="auto" w:fill="000000"/>
            <w:vAlign w:val="bottom"/>
          </w:tcPr>
          <w:p w:rsidR="00506FBF" w:rsidRDefault="00506FBF">
            <w:pPr>
              <w:spacing w:line="20" w:lineRule="exact"/>
              <w:rPr>
                <w:sz w:val="1"/>
                <w:szCs w:val="1"/>
              </w:rPr>
            </w:pPr>
          </w:p>
        </w:tc>
        <w:tc>
          <w:tcPr>
            <w:tcW w:w="1780" w:type="dxa"/>
            <w:tcBorders>
              <w:right w:val="single" w:sz="8" w:space="0" w:color="auto"/>
            </w:tcBorders>
            <w:shd w:val="clear" w:color="auto" w:fill="000000"/>
            <w:vAlign w:val="bottom"/>
          </w:tcPr>
          <w:p w:rsidR="00506FBF" w:rsidRDefault="00506FBF">
            <w:pPr>
              <w:spacing w:line="20" w:lineRule="exact"/>
              <w:rPr>
                <w:sz w:val="1"/>
                <w:szCs w:val="1"/>
              </w:rPr>
            </w:pPr>
          </w:p>
        </w:tc>
        <w:tc>
          <w:tcPr>
            <w:tcW w:w="1680" w:type="dxa"/>
            <w:tcBorders>
              <w:right w:val="single" w:sz="8" w:space="0" w:color="auto"/>
            </w:tcBorders>
            <w:shd w:val="clear" w:color="auto" w:fill="000000"/>
            <w:vAlign w:val="bottom"/>
          </w:tcPr>
          <w:p w:rsidR="00506FBF" w:rsidRDefault="00506FBF">
            <w:pPr>
              <w:spacing w:line="20" w:lineRule="exact"/>
              <w:rPr>
                <w:sz w:val="1"/>
                <w:szCs w:val="1"/>
              </w:rPr>
            </w:pPr>
          </w:p>
        </w:tc>
        <w:tc>
          <w:tcPr>
            <w:tcW w:w="120" w:type="dxa"/>
            <w:tcBorders>
              <w:left w:val="single" w:sz="8" w:space="0" w:color="auto"/>
            </w:tcBorders>
            <w:shd w:val="clear" w:color="auto" w:fill="000000"/>
            <w:vAlign w:val="bottom"/>
          </w:tcPr>
          <w:p w:rsidR="00506FBF" w:rsidRDefault="00506FBF">
            <w:pPr>
              <w:spacing w:line="20" w:lineRule="exact"/>
              <w:rPr>
                <w:sz w:val="1"/>
                <w:szCs w:val="1"/>
              </w:rPr>
            </w:pPr>
          </w:p>
        </w:tc>
      </w:tr>
    </w:tbl>
    <w:p w:rsidR="00506FBF" w:rsidRDefault="00506FBF">
      <w:pPr>
        <w:sectPr w:rsidR="00506FBF">
          <w:pgSz w:w="11900" w:h="16838"/>
          <w:pgMar w:top="708" w:right="1419" w:bottom="996" w:left="1420" w:header="0" w:footer="0" w:gutter="0"/>
          <w:cols w:space="708" w:equalWidth="0">
            <w:col w:w="9060"/>
          </w:cols>
        </w:sectPr>
      </w:pPr>
    </w:p>
    <w:p w:rsidR="00506FBF" w:rsidRDefault="00416F90">
      <w:pPr>
        <w:jc w:val="center"/>
        <w:rPr>
          <w:sz w:val="20"/>
          <w:szCs w:val="20"/>
        </w:rPr>
      </w:pPr>
      <w:bookmarkStart w:id="17" w:name="page18"/>
      <w:bookmarkEnd w:id="17"/>
      <w:r>
        <w:rPr>
          <w:rFonts w:ascii="Calibri" w:eastAsia="Calibri" w:hAnsi="Calibri" w:cs="Calibri"/>
          <w:sz w:val="24"/>
          <w:szCs w:val="24"/>
        </w:rPr>
        <w:lastRenderedPageBreak/>
        <w:t>18</w:t>
      </w:r>
    </w:p>
    <w:p w:rsidR="00506FBF" w:rsidRDefault="00416F90">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-1905</wp:posOffset>
            </wp:positionH>
            <wp:positionV relativeFrom="paragraph">
              <wp:posOffset>263525</wp:posOffset>
            </wp:positionV>
            <wp:extent cx="5760085" cy="596328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blip>
                    <a:srcRect/>
                    <a:stretch>
                      <a:fillRect/>
                    </a:stretch>
                  </pic:blipFill>
                  <pic:spPr bwMode="auto">
                    <a:xfrm>
                      <a:off x="0" y="0"/>
                      <a:ext cx="5760085" cy="5963285"/>
                    </a:xfrm>
                    <a:prstGeom prst="rect">
                      <a:avLst/>
                    </a:prstGeom>
                    <a:noFill/>
                  </pic:spPr>
                </pic:pic>
              </a:graphicData>
            </a:graphic>
          </wp:anchor>
        </w:drawing>
      </w:r>
    </w:p>
    <w:p w:rsidR="00506FBF" w:rsidRDefault="00506FBF">
      <w:pPr>
        <w:spacing w:line="37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0"/>
        <w:gridCol w:w="1940"/>
        <w:gridCol w:w="1720"/>
        <w:gridCol w:w="1680"/>
        <w:gridCol w:w="1780"/>
        <w:gridCol w:w="1680"/>
        <w:gridCol w:w="120"/>
      </w:tblGrid>
      <w:tr w:rsidR="00506FBF">
        <w:trPr>
          <w:trHeight w:val="272"/>
        </w:trPr>
        <w:tc>
          <w:tcPr>
            <w:tcW w:w="140" w:type="dxa"/>
            <w:tcBorders>
              <w:top w:val="single" w:sz="8" w:space="0" w:color="auto"/>
              <w:right w:val="single" w:sz="8" w:space="0" w:color="auto"/>
            </w:tcBorders>
            <w:vAlign w:val="bottom"/>
          </w:tcPr>
          <w:p w:rsidR="00506FBF" w:rsidRDefault="00506FBF">
            <w:pPr>
              <w:rPr>
                <w:sz w:val="23"/>
                <w:szCs w:val="23"/>
              </w:rPr>
            </w:pPr>
          </w:p>
        </w:tc>
        <w:tc>
          <w:tcPr>
            <w:tcW w:w="1940" w:type="dxa"/>
            <w:tcBorders>
              <w:top w:val="single" w:sz="8" w:space="0" w:color="auto"/>
              <w:right w:val="single" w:sz="8" w:space="0" w:color="auto"/>
            </w:tcBorders>
            <w:shd w:val="clear" w:color="auto" w:fill="D9E2F3"/>
            <w:vAlign w:val="bottom"/>
          </w:tcPr>
          <w:p w:rsidR="00506FBF" w:rsidRDefault="00416F90">
            <w:pPr>
              <w:ind w:left="80"/>
              <w:rPr>
                <w:sz w:val="20"/>
                <w:szCs w:val="20"/>
              </w:rPr>
            </w:pPr>
            <w:r>
              <w:rPr>
                <w:rFonts w:eastAsia="Times New Roman"/>
                <w:b/>
                <w:bCs/>
              </w:rPr>
              <w:t>z obowiązującym</w:t>
            </w:r>
          </w:p>
        </w:tc>
        <w:tc>
          <w:tcPr>
            <w:tcW w:w="1720" w:type="dxa"/>
            <w:tcBorders>
              <w:top w:val="single" w:sz="8" w:space="0" w:color="auto"/>
              <w:right w:val="single" w:sz="8" w:space="0" w:color="auto"/>
            </w:tcBorders>
            <w:shd w:val="clear" w:color="auto" w:fill="D9E2F3"/>
            <w:vAlign w:val="bottom"/>
          </w:tcPr>
          <w:p w:rsidR="00506FBF" w:rsidRDefault="00506FBF">
            <w:pPr>
              <w:rPr>
                <w:sz w:val="23"/>
                <w:szCs w:val="23"/>
              </w:rPr>
            </w:pPr>
          </w:p>
        </w:tc>
        <w:tc>
          <w:tcPr>
            <w:tcW w:w="1680" w:type="dxa"/>
            <w:tcBorders>
              <w:top w:val="single" w:sz="8" w:space="0" w:color="auto"/>
              <w:right w:val="single" w:sz="8" w:space="0" w:color="auto"/>
            </w:tcBorders>
            <w:shd w:val="clear" w:color="auto" w:fill="D9E2F3"/>
            <w:vAlign w:val="bottom"/>
          </w:tcPr>
          <w:p w:rsidR="00506FBF" w:rsidRDefault="00506FBF">
            <w:pPr>
              <w:rPr>
                <w:sz w:val="23"/>
                <w:szCs w:val="23"/>
              </w:rPr>
            </w:pPr>
          </w:p>
        </w:tc>
        <w:tc>
          <w:tcPr>
            <w:tcW w:w="1780" w:type="dxa"/>
            <w:tcBorders>
              <w:top w:val="single" w:sz="8" w:space="0" w:color="auto"/>
              <w:right w:val="single" w:sz="8" w:space="0" w:color="auto"/>
            </w:tcBorders>
            <w:shd w:val="clear" w:color="auto" w:fill="D9E2F3"/>
            <w:vAlign w:val="bottom"/>
          </w:tcPr>
          <w:p w:rsidR="00506FBF" w:rsidRDefault="00506FBF">
            <w:pPr>
              <w:rPr>
                <w:sz w:val="23"/>
                <w:szCs w:val="23"/>
              </w:rPr>
            </w:pPr>
          </w:p>
        </w:tc>
        <w:tc>
          <w:tcPr>
            <w:tcW w:w="1680" w:type="dxa"/>
            <w:tcBorders>
              <w:top w:val="single" w:sz="8" w:space="0" w:color="auto"/>
              <w:right w:val="single" w:sz="8" w:space="0" w:color="auto"/>
            </w:tcBorders>
            <w:shd w:val="clear" w:color="auto" w:fill="D9E2F3"/>
            <w:vAlign w:val="bottom"/>
          </w:tcPr>
          <w:p w:rsidR="00506FBF" w:rsidRDefault="00506FBF">
            <w:pPr>
              <w:rPr>
                <w:sz w:val="23"/>
                <w:szCs w:val="23"/>
              </w:rPr>
            </w:pPr>
          </w:p>
        </w:tc>
        <w:tc>
          <w:tcPr>
            <w:tcW w:w="120" w:type="dxa"/>
            <w:tcBorders>
              <w:top w:val="single" w:sz="8" w:space="0" w:color="auto"/>
            </w:tcBorders>
            <w:vAlign w:val="bottom"/>
          </w:tcPr>
          <w:p w:rsidR="00506FBF" w:rsidRDefault="00506FBF">
            <w:pPr>
              <w:rPr>
                <w:sz w:val="23"/>
                <w:szCs w:val="23"/>
              </w:rPr>
            </w:pPr>
          </w:p>
        </w:tc>
      </w:tr>
      <w:tr w:rsidR="00506FBF">
        <w:trPr>
          <w:trHeight w:val="338"/>
        </w:trPr>
        <w:tc>
          <w:tcPr>
            <w:tcW w:w="140" w:type="dxa"/>
            <w:tcBorders>
              <w:right w:val="single" w:sz="8" w:space="0" w:color="auto"/>
            </w:tcBorders>
            <w:vAlign w:val="bottom"/>
          </w:tcPr>
          <w:p w:rsidR="00506FBF" w:rsidRDefault="00506FBF">
            <w:pPr>
              <w:rPr>
                <w:sz w:val="24"/>
                <w:szCs w:val="24"/>
              </w:rPr>
            </w:pPr>
          </w:p>
        </w:tc>
        <w:tc>
          <w:tcPr>
            <w:tcW w:w="1940" w:type="dxa"/>
            <w:tcBorders>
              <w:bottom w:val="single" w:sz="8" w:space="0" w:color="D9E2F3"/>
              <w:right w:val="single" w:sz="8" w:space="0" w:color="auto"/>
            </w:tcBorders>
            <w:shd w:val="clear" w:color="auto" w:fill="D9E2F3"/>
            <w:vAlign w:val="bottom"/>
          </w:tcPr>
          <w:p w:rsidR="00506FBF" w:rsidRDefault="00416F90">
            <w:pPr>
              <w:ind w:left="80"/>
              <w:rPr>
                <w:sz w:val="20"/>
                <w:szCs w:val="20"/>
              </w:rPr>
            </w:pPr>
            <w:r>
              <w:rPr>
                <w:rFonts w:eastAsia="Times New Roman"/>
                <w:b/>
                <w:bCs/>
              </w:rPr>
              <w:t>prawem</w:t>
            </w:r>
          </w:p>
        </w:tc>
        <w:tc>
          <w:tcPr>
            <w:tcW w:w="172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6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7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6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242"/>
        </w:trPr>
        <w:tc>
          <w:tcPr>
            <w:tcW w:w="140" w:type="dxa"/>
            <w:tcBorders>
              <w:right w:val="single" w:sz="8" w:space="0" w:color="auto"/>
            </w:tcBorders>
            <w:vAlign w:val="bottom"/>
          </w:tcPr>
          <w:p w:rsidR="00506FBF" w:rsidRDefault="00506FBF">
            <w:pPr>
              <w:rPr>
                <w:sz w:val="21"/>
                <w:szCs w:val="21"/>
              </w:rPr>
            </w:pPr>
          </w:p>
        </w:tc>
        <w:tc>
          <w:tcPr>
            <w:tcW w:w="1940" w:type="dxa"/>
            <w:tcBorders>
              <w:top w:val="single" w:sz="8" w:space="0" w:color="auto"/>
              <w:right w:val="single" w:sz="8" w:space="0" w:color="auto"/>
            </w:tcBorders>
            <w:shd w:val="clear" w:color="auto" w:fill="D9E2F3"/>
            <w:vAlign w:val="bottom"/>
          </w:tcPr>
          <w:p w:rsidR="00506FBF" w:rsidRDefault="00416F90">
            <w:pPr>
              <w:spacing w:line="242" w:lineRule="exact"/>
              <w:ind w:left="80"/>
              <w:rPr>
                <w:sz w:val="20"/>
                <w:szCs w:val="20"/>
              </w:rPr>
            </w:pPr>
            <w:r>
              <w:rPr>
                <w:rFonts w:eastAsia="Times New Roman"/>
                <w:b/>
                <w:bCs/>
              </w:rPr>
              <w:t xml:space="preserve">Poprawić </w:t>
            </w:r>
            <w:r>
              <w:rPr>
                <w:rFonts w:eastAsia="Times New Roman"/>
                <w:b/>
                <w:bCs/>
              </w:rPr>
              <w:t>Infor-</w:t>
            </w:r>
          </w:p>
        </w:tc>
        <w:tc>
          <w:tcPr>
            <w:tcW w:w="1720" w:type="dxa"/>
            <w:tcBorders>
              <w:top w:val="single" w:sz="8" w:space="0" w:color="auto"/>
              <w:right w:val="single" w:sz="8" w:space="0" w:color="auto"/>
            </w:tcBorders>
            <w:shd w:val="clear" w:color="auto" w:fill="D9E2F3"/>
            <w:vAlign w:val="bottom"/>
          </w:tcPr>
          <w:p w:rsidR="00506FBF" w:rsidRDefault="00416F90">
            <w:pPr>
              <w:spacing w:line="242" w:lineRule="exact"/>
              <w:ind w:left="100"/>
              <w:rPr>
                <w:sz w:val="20"/>
                <w:szCs w:val="20"/>
              </w:rPr>
            </w:pPr>
            <w:r>
              <w:rPr>
                <w:rFonts w:eastAsia="Times New Roman"/>
                <w:b/>
                <w:bCs/>
              </w:rPr>
              <w:t>Zorganizować</w:t>
            </w:r>
          </w:p>
        </w:tc>
        <w:tc>
          <w:tcPr>
            <w:tcW w:w="1680" w:type="dxa"/>
            <w:tcBorders>
              <w:top w:val="single" w:sz="8" w:space="0" w:color="auto"/>
              <w:right w:val="single" w:sz="8" w:space="0" w:color="auto"/>
            </w:tcBorders>
            <w:shd w:val="clear" w:color="auto" w:fill="D9E2F3"/>
            <w:vAlign w:val="bottom"/>
          </w:tcPr>
          <w:p w:rsidR="00506FBF" w:rsidRDefault="00416F90">
            <w:pPr>
              <w:spacing w:line="242" w:lineRule="exact"/>
              <w:ind w:left="100"/>
              <w:rPr>
                <w:sz w:val="20"/>
                <w:szCs w:val="20"/>
              </w:rPr>
            </w:pPr>
            <w:r>
              <w:rPr>
                <w:rFonts w:eastAsia="Times New Roman"/>
                <w:b/>
                <w:bCs/>
              </w:rPr>
              <w:t>październik,</w:t>
            </w:r>
          </w:p>
        </w:tc>
        <w:tc>
          <w:tcPr>
            <w:tcW w:w="1780" w:type="dxa"/>
            <w:tcBorders>
              <w:top w:val="single" w:sz="8" w:space="0" w:color="auto"/>
              <w:right w:val="single" w:sz="8" w:space="0" w:color="auto"/>
            </w:tcBorders>
            <w:shd w:val="clear" w:color="auto" w:fill="D9E2F3"/>
            <w:vAlign w:val="bottom"/>
          </w:tcPr>
          <w:p w:rsidR="00506FBF" w:rsidRDefault="00416F90">
            <w:pPr>
              <w:spacing w:line="242" w:lineRule="exact"/>
              <w:ind w:left="80"/>
              <w:rPr>
                <w:sz w:val="20"/>
                <w:szCs w:val="20"/>
              </w:rPr>
            </w:pPr>
            <w:r>
              <w:rPr>
                <w:rFonts w:eastAsia="Times New Roman"/>
                <w:b/>
                <w:bCs/>
              </w:rPr>
              <w:t>Dyrektor, wy-</w:t>
            </w:r>
          </w:p>
        </w:tc>
        <w:tc>
          <w:tcPr>
            <w:tcW w:w="1680" w:type="dxa"/>
            <w:tcBorders>
              <w:top w:val="single" w:sz="8" w:space="0" w:color="auto"/>
              <w:right w:val="single" w:sz="8" w:space="0" w:color="auto"/>
            </w:tcBorders>
            <w:shd w:val="clear" w:color="auto" w:fill="D9E2F3"/>
            <w:vAlign w:val="bottom"/>
          </w:tcPr>
          <w:p w:rsidR="00506FBF" w:rsidRDefault="00506FBF">
            <w:pPr>
              <w:rPr>
                <w:sz w:val="21"/>
                <w:szCs w:val="21"/>
              </w:rPr>
            </w:pPr>
          </w:p>
        </w:tc>
        <w:tc>
          <w:tcPr>
            <w:tcW w:w="120" w:type="dxa"/>
            <w:vAlign w:val="bottom"/>
          </w:tcPr>
          <w:p w:rsidR="00506FBF" w:rsidRDefault="00506FBF">
            <w:pPr>
              <w:rPr>
                <w:sz w:val="21"/>
                <w:szCs w:val="21"/>
              </w:rPr>
            </w:pPr>
          </w:p>
        </w:tc>
      </w:tr>
      <w:tr w:rsidR="00506FBF">
        <w:trPr>
          <w:trHeight w:val="288"/>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mację dla rodzi-</w:t>
            </w:r>
          </w:p>
        </w:tc>
        <w:tc>
          <w:tcPr>
            <w:tcW w:w="172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spotkania z ro-</w:t>
            </w:r>
          </w:p>
        </w:tc>
        <w:tc>
          <w:tcPr>
            <w:tcW w:w="168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cały rok</w:t>
            </w:r>
          </w:p>
        </w:tc>
        <w:tc>
          <w:tcPr>
            <w:tcW w:w="17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chowawcy i</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293"/>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ców o sposobie</w:t>
            </w:r>
          </w:p>
        </w:tc>
        <w:tc>
          <w:tcPr>
            <w:tcW w:w="172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dzicami,</w:t>
            </w:r>
          </w:p>
        </w:tc>
        <w:tc>
          <w:tcPr>
            <w:tcW w:w="168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szkolny</w:t>
            </w:r>
          </w:p>
        </w:tc>
        <w:tc>
          <w:tcPr>
            <w:tcW w:w="17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nauczyciele,</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333"/>
        </w:trPr>
        <w:tc>
          <w:tcPr>
            <w:tcW w:w="140" w:type="dxa"/>
            <w:tcBorders>
              <w:right w:val="single" w:sz="8" w:space="0" w:color="auto"/>
            </w:tcBorders>
            <w:vAlign w:val="bottom"/>
          </w:tcPr>
          <w:p w:rsidR="00506FBF" w:rsidRDefault="00506FBF">
            <w:pPr>
              <w:rPr>
                <w:sz w:val="24"/>
                <w:szCs w:val="24"/>
              </w:rPr>
            </w:pPr>
          </w:p>
        </w:tc>
        <w:tc>
          <w:tcPr>
            <w:tcW w:w="1940" w:type="dxa"/>
            <w:tcBorders>
              <w:bottom w:val="single" w:sz="8" w:space="0" w:color="D9E2F3"/>
              <w:right w:val="single" w:sz="8" w:space="0" w:color="auto"/>
            </w:tcBorders>
            <w:shd w:val="clear" w:color="auto" w:fill="D9E2F3"/>
            <w:vAlign w:val="bottom"/>
          </w:tcPr>
          <w:p w:rsidR="00506FBF" w:rsidRDefault="00416F90">
            <w:pPr>
              <w:ind w:left="80"/>
              <w:rPr>
                <w:sz w:val="20"/>
                <w:szCs w:val="20"/>
              </w:rPr>
            </w:pPr>
            <w:r>
              <w:rPr>
                <w:rFonts w:eastAsia="Times New Roman"/>
                <w:b/>
                <w:bCs/>
              </w:rPr>
              <w:t>oceniania</w:t>
            </w:r>
          </w:p>
        </w:tc>
        <w:tc>
          <w:tcPr>
            <w:tcW w:w="1720" w:type="dxa"/>
            <w:tcBorders>
              <w:bottom w:val="single" w:sz="8" w:space="0" w:color="D9E2F3"/>
              <w:right w:val="single" w:sz="8" w:space="0" w:color="auto"/>
            </w:tcBorders>
            <w:shd w:val="clear" w:color="auto" w:fill="D9E2F3"/>
            <w:vAlign w:val="bottom"/>
          </w:tcPr>
          <w:p w:rsidR="00506FBF" w:rsidRDefault="00416F90">
            <w:pPr>
              <w:ind w:left="100"/>
              <w:rPr>
                <w:sz w:val="20"/>
                <w:szCs w:val="20"/>
              </w:rPr>
            </w:pPr>
            <w:r>
              <w:rPr>
                <w:rFonts w:eastAsia="Times New Roman"/>
                <w:b/>
                <w:bCs/>
              </w:rPr>
              <w:t>zebrania</w:t>
            </w:r>
          </w:p>
        </w:tc>
        <w:tc>
          <w:tcPr>
            <w:tcW w:w="16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7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6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242"/>
        </w:trPr>
        <w:tc>
          <w:tcPr>
            <w:tcW w:w="140" w:type="dxa"/>
            <w:tcBorders>
              <w:right w:val="single" w:sz="8" w:space="0" w:color="auto"/>
            </w:tcBorders>
            <w:vAlign w:val="bottom"/>
          </w:tcPr>
          <w:p w:rsidR="00506FBF" w:rsidRDefault="00506FBF">
            <w:pPr>
              <w:rPr>
                <w:sz w:val="21"/>
                <w:szCs w:val="21"/>
              </w:rPr>
            </w:pPr>
          </w:p>
        </w:tc>
        <w:tc>
          <w:tcPr>
            <w:tcW w:w="1940" w:type="dxa"/>
            <w:tcBorders>
              <w:top w:val="single" w:sz="8" w:space="0" w:color="auto"/>
              <w:right w:val="single" w:sz="8" w:space="0" w:color="auto"/>
            </w:tcBorders>
            <w:shd w:val="clear" w:color="auto" w:fill="D9E2F3"/>
            <w:vAlign w:val="bottom"/>
          </w:tcPr>
          <w:p w:rsidR="00506FBF" w:rsidRDefault="00416F90">
            <w:pPr>
              <w:spacing w:line="242" w:lineRule="exact"/>
              <w:ind w:left="80"/>
              <w:rPr>
                <w:sz w:val="20"/>
                <w:szCs w:val="20"/>
              </w:rPr>
            </w:pPr>
            <w:r>
              <w:rPr>
                <w:rFonts w:eastAsia="Times New Roman"/>
                <w:b/>
                <w:bCs/>
                <w:shd w:val="clear" w:color="auto" w:fill="D9E2F3"/>
              </w:rPr>
              <w:t>Wspierać uczniów</w:t>
            </w:r>
          </w:p>
        </w:tc>
        <w:tc>
          <w:tcPr>
            <w:tcW w:w="1720" w:type="dxa"/>
            <w:tcBorders>
              <w:top w:val="single" w:sz="8" w:space="0" w:color="auto"/>
              <w:right w:val="single" w:sz="8" w:space="0" w:color="auto"/>
            </w:tcBorders>
            <w:shd w:val="clear" w:color="auto" w:fill="D9E2F3"/>
            <w:vAlign w:val="bottom"/>
          </w:tcPr>
          <w:p w:rsidR="00506FBF" w:rsidRDefault="00416F90">
            <w:pPr>
              <w:spacing w:line="242" w:lineRule="exact"/>
              <w:ind w:left="120"/>
              <w:rPr>
                <w:sz w:val="20"/>
                <w:szCs w:val="20"/>
              </w:rPr>
            </w:pPr>
            <w:r>
              <w:rPr>
                <w:rFonts w:eastAsia="Times New Roman"/>
                <w:b/>
                <w:bCs/>
              </w:rPr>
              <w:t>Zwiększyć</w:t>
            </w:r>
          </w:p>
        </w:tc>
        <w:tc>
          <w:tcPr>
            <w:tcW w:w="1680" w:type="dxa"/>
            <w:tcBorders>
              <w:top w:val="single" w:sz="8" w:space="0" w:color="auto"/>
              <w:right w:val="single" w:sz="8" w:space="0" w:color="auto"/>
            </w:tcBorders>
            <w:shd w:val="clear" w:color="auto" w:fill="D9E2F3"/>
            <w:vAlign w:val="bottom"/>
          </w:tcPr>
          <w:p w:rsidR="00506FBF" w:rsidRDefault="00416F90">
            <w:pPr>
              <w:spacing w:line="242" w:lineRule="exact"/>
              <w:ind w:left="100"/>
              <w:rPr>
                <w:sz w:val="20"/>
                <w:szCs w:val="20"/>
              </w:rPr>
            </w:pPr>
            <w:r>
              <w:rPr>
                <w:rFonts w:eastAsia="Times New Roman"/>
                <w:b/>
                <w:bCs/>
              </w:rPr>
              <w:t>cały rok</w:t>
            </w:r>
          </w:p>
        </w:tc>
        <w:tc>
          <w:tcPr>
            <w:tcW w:w="1780" w:type="dxa"/>
            <w:tcBorders>
              <w:top w:val="single" w:sz="8" w:space="0" w:color="auto"/>
              <w:right w:val="single" w:sz="8" w:space="0" w:color="auto"/>
            </w:tcBorders>
            <w:shd w:val="clear" w:color="auto" w:fill="D9E2F3"/>
            <w:vAlign w:val="bottom"/>
          </w:tcPr>
          <w:p w:rsidR="00506FBF" w:rsidRDefault="00416F90">
            <w:pPr>
              <w:spacing w:line="242" w:lineRule="exact"/>
              <w:ind w:left="80"/>
              <w:rPr>
                <w:sz w:val="20"/>
                <w:szCs w:val="20"/>
              </w:rPr>
            </w:pPr>
            <w:r>
              <w:rPr>
                <w:rFonts w:eastAsia="Times New Roman"/>
                <w:b/>
                <w:bCs/>
              </w:rPr>
              <w:t>Wszyscy nau-</w:t>
            </w:r>
          </w:p>
        </w:tc>
        <w:tc>
          <w:tcPr>
            <w:tcW w:w="1680" w:type="dxa"/>
            <w:tcBorders>
              <w:top w:val="single" w:sz="8" w:space="0" w:color="auto"/>
              <w:right w:val="single" w:sz="8" w:space="0" w:color="auto"/>
            </w:tcBorders>
            <w:shd w:val="clear" w:color="auto" w:fill="D9E2F3"/>
            <w:vAlign w:val="bottom"/>
          </w:tcPr>
          <w:p w:rsidR="00506FBF" w:rsidRDefault="00506FBF">
            <w:pPr>
              <w:rPr>
                <w:sz w:val="21"/>
                <w:szCs w:val="21"/>
              </w:rPr>
            </w:pPr>
          </w:p>
        </w:tc>
        <w:tc>
          <w:tcPr>
            <w:tcW w:w="120" w:type="dxa"/>
            <w:vAlign w:val="bottom"/>
          </w:tcPr>
          <w:p w:rsidR="00506FBF" w:rsidRDefault="00506FBF">
            <w:pPr>
              <w:rPr>
                <w:sz w:val="21"/>
                <w:szCs w:val="21"/>
              </w:rPr>
            </w:pPr>
          </w:p>
        </w:tc>
      </w:tr>
      <w:tr w:rsidR="00506FBF">
        <w:trPr>
          <w:trHeight w:val="293"/>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w nauce</w:t>
            </w:r>
          </w:p>
        </w:tc>
        <w:tc>
          <w:tcPr>
            <w:tcW w:w="1720" w:type="dxa"/>
            <w:tcBorders>
              <w:right w:val="single" w:sz="8" w:space="0" w:color="auto"/>
            </w:tcBorders>
            <w:shd w:val="clear" w:color="auto" w:fill="D9E2F3"/>
            <w:vAlign w:val="bottom"/>
          </w:tcPr>
          <w:p w:rsidR="00506FBF" w:rsidRDefault="00416F90">
            <w:pPr>
              <w:ind w:left="120"/>
              <w:rPr>
                <w:sz w:val="20"/>
                <w:szCs w:val="20"/>
              </w:rPr>
            </w:pPr>
            <w:r>
              <w:rPr>
                <w:rFonts w:eastAsia="Times New Roman"/>
                <w:b/>
                <w:bCs/>
              </w:rPr>
              <w:t>współpracę</w:t>
            </w:r>
          </w:p>
        </w:tc>
        <w:tc>
          <w:tcPr>
            <w:tcW w:w="168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szkolny</w:t>
            </w:r>
          </w:p>
        </w:tc>
        <w:tc>
          <w:tcPr>
            <w:tcW w:w="17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czyciele</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288"/>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506FBF">
            <w:pPr>
              <w:rPr>
                <w:sz w:val="24"/>
                <w:szCs w:val="24"/>
              </w:rPr>
            </w:pPr>
          </w:p>
        </w:tc>
        <w:tc>
          <w:tcPr>
            <w:tcW w:w="1720" w:type="dxa"/>
            <w:tcBorders>
              <w:right w:val="single" w:sz="8" w:space="0" w:color="auto"/>
            </w:tcBorders>
            <w:shd w:val="clear" w:color="auto" w:fill="D9E2F3"/>
            <w:vAlign w:val="bottom"/>
          </w:tcPr>
          <w:p w:rsidR="00506FBF" w:rsidRDefault="00416F90">
            <w:pPr>
              <w:ind w:left="120"/>
              <w:rPr>
                <w:sz w:val="20"/>
                <w:szCs w:val="20"/>
              </w:rPr>
            </w:pPr>
            <w:r>
              <w:rPr>
                <w:rFonts w:eastAsia="Times New Roman"/>
                <w:b/>
                <w:bCs/>
                <w:shd w:val="clear" w:color="auto" w:fill="D9E2F3"/>
              </w:rPr>
              <w:t>między nauczy-</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293"/>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506FBF">
            <w:pPr>
              <w:rPr>
                <w:sz w:val="24"/>
                <w:szCs w:val="24"/>
              </w:rPr>
            </w:pPr>
          </w:p>
        </w:tc>
        <w:tc>
          <w:tcPr>
            <w:tcW w:w="1720" w:type="dxa"/>
            <w:tcBorders>
              <w:right w:val="single" w:sz="8" w:space="0" w:color="auto"/>
            </w:tcBorders>
            <w:shd w:val="clear" w:color="auto" w:fill="D9E2F3"/>
            <w:vAlign w:val="bottom"/>
          </w:tcPr>
          <w:p w:rsidR="00506FBF" w:rsidRDefault="00416F90">
            <w:pPr>
              <w:ind w:left="120"/>
              <w:rPr>
                <w:sz w:val="20"/>
                <w:szCs w:val="20"/>
              </w:rPr>
            </w:pPr>
            <w:r>
              <w:rPr>
                <w:rFonts w:eastAsia="Times New Roman"/>
                <w:b/>
                <w:bCs/>
              </w:rPr>
              <w:t>cielami,</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293"/>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506FBF">
            <w:pPr>
              <w:rPr>
                <w:sz w:val="24"/>
                <w:szCs w:val="24"/>
              </w:rPr>
            </w:pPr>
          </w:p>
        </w:tc>
        <w:tc>
          <w:tcPr>
            <w:tcW w:w="1720" w:type="dxa"/>
            <w:tcBorders>
              <w:right w:val="single" w:sz="8" w:space="0" w:color="auto"/>
            </w:tcBorders>
            <w:shd w:val="clear" w:color="auto" w:fill="D9E2F3"/>
            <w:vAlign w:val="bottom"/>
          </w:tcPr>
          <w:p w:rsidR="00506FBF" w:rsidRDefault="00416F90">
            <w:pPr>
              <w:ind w:left="120"/>
              <w:rPr>
                <w:sz w:val="20"/>
                <w:szCs w:val="20"/>
              </w:rPr>
            </w:pPr>
            <w:r>
              <w:rPr>
                <w:rFonts w:eastAsia="Times New Roman"/>
                <w:b/>
                <w:bCs/>
              </w:rPr>
              <w:t>uczniami i ro-</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288"/>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506FBF">
            <w:pPr>
              <w:rPr>
                <w:sz w:val="24"/>
                <w:szCs w:val="24"/>
              </w:rPr>
            </w:pPr>
          </w:p>
        </w:tc>
        <w:tc>
          <w:tcPr>
            <w:tcW w:w="1720" w:type="dxa"/>
            <w:tcBorders>
              <w:right w:val="single" w:sz="8" w:space="0" w:color="auto"/>
            </w:tcBorders>
            <w:shd w:val="clear" w:color="auto" w:fill="D9E2F3"/>
            <w:vAlign w:val="bottom"/>
          </w:tcPr>
          <w:p w:rsidR="00506FBF" w:rsidRDefault="00416F90">
            <w:pPr>
              <w:ind w:left="120"/>
              <w:rPr>
                <w:sz w:val="20"/>
                <w:szCs w:val="20"/>
              </w:rPr>
            </w:pPr>
            <w:r>
              <w:rPr>
                <w:rFonts w:eastAsia="Times New Roman"/>
                <w:b/>
                <w:bCs/>
              </w:rPr>
              <w:t>dzicami.</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Nawiązanie</w:t>
            </w:r>
          </w:p>
        </w:tc>
        <w:tc>
          <w:tcPr>
            <w:tcW w:w="120" w:type="dxa"/>
            <w:vAlign w:val="bottom"/>
          </w:tcPr>
          <w:p w:rsidR="00506FBF" w:rsidRDefault="00506FBF">
            <w:pPr>
              <w:rPr>
                <w:sz w:val="24"/>
                <w:szCs w:val="24"/>
              </w:rPr>
            </w:pPr>
          </w:p>
        </w:tc>
      </w:tr>
      <w:tr w:rsidR="00506FBF">
        <w:trPr>
          <w:trHeight w:val="293"/>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506FBF">
            <w:pPr>
              <w:rPr>
                <w:sz w:val="24"/>
                <w:szCs w:val="24"/>
              </w:rPr>
            </w:pPr>
          </w:p>
        </w:tc>
        <w:tc>
          <w:tcPr>
            <w:tcW w:w="1720" w:type="dxa"/>
            <w:tcBorders>
              <w:right w:val="single" w:sz="8" w:space="0" w:color="auto"/>
            </w:tcBorders>
            <w:shd w:val="clear" w:color="auto" w:fill="D9E2F3"/>
            <w:vAlign w:val="bottom"/>
          </w:tcPr>
          <w:p w:rsidR="00506FBF" w:rsidRDefault="00416F90">
            <w:pPr>
              <w:ind w:left="120"/>
              <w:rPr>
                <w:sz w:val="20"/>
                <w:szCs w:val="20"/>
              </w:rPr>
            </w:pPr>
            <w:r>
              <w:rPr>
                <w:rFonts w:eastAsia="Times New Roman"/>
                <w:b/>
                <w:bCs/>
                <w:shd w:val="clear" w:color="auto" w:fill="D9E2F3"/>
              </w:rPr>
              <w:t>Szkolenie Rady</w:t>
            </w:r>
          </w:p>
        </w:tc>
        <w:tc>
          <w:tcPr>
            <w:tcW w:w="168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październik</w:t>
            </w: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kontaktu</w:t>
            </w:r>
          </w:p>
        </w:tc>
        <w:tc>
          <w:tcPr>
            <w:tcW w:w="120" w:type="dxa"/>
            <w:vAlign w:val="bottom"/>
          </w:tcPr>
          <w:p w:rsidR="00506FBF" w:rsidRDefault="00506FBF">
            <w:pPr>
              <w:rPr>
                <w:sz w:val="24"/>
                <w:szCs w:val="24"/>
              </w:rPr>
            </w:pPr>
          </w:p>
        </w:tc>
      </w:tr>
      <w:tr w:rsidR="00506FBF">
        <w:trPr>
          <w:trHeight w:val="288"/>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506FBF">
            <w:pPr>
              <w:rPr>
                <w:sz w:val="24"/>
                <w:szCs w:val="24"/>
              </w:rPr>
            </w:pPr>
          </w:p>
        </w:tc>
        <w:tc>
          <w:tcPr>
            <w:tcW w:w="1720" w:type="dxa"/>
            <w:tcBorders>
              <w:right w:val="single" w:sz="8" w:space="0" w:color="auto"/>
            </w:tcBorders>
            <w:shd w:val="clear" w:color="auto" w:fill="D9E2F3"/>
            <w:vAlign w:val="bottom"/>
          </w:tcPr>
          <w:p w:rsidR="00506FBF" w:rsidRDefault="00416F90">
            <w:pPr>
              <w:ind w:left="120"/>
              <w:rPr>
                <w:sz w:val="20"/>
                <w:szCs w:val="20"/>
              </w:rPr>
            </w:pPr>
            <w:r>
              <w:rPr>
                <w:rFonts w:eastAsia="Times New Roman"/>
                <w:b/>
                <w:bCs/>
                <w:shd w:val="clear" w:color="auto" w:fill="D9E2F3"/>
              </w:rPr>
              <w:t>Pedagogicznej</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z WOM</w:t>
            </w:r>
          </w:p>
        </w:tc>
        <w:tc>
          <w:tcPr>
            <w:tcW w:w="120" w:type="dxa"/>
            <w:vAlign w:val="bottom"/>
          </w:tcPr>
          <w:p w:rsidR="00506FBF" w:rsidRDefault="00506FBF">
            <w:pPr>
              <w:rPr>
                <w:sz w:val="24"/>
                <w:szCs w:val="24"/>
              </w:rPr>
            </w:pPr>
          </w:p>
        </w:tc>
      </w:tr>
      <w:tr w:rsidR="00506FBF">
        <w:trPr>
          <w:trHeight w:val="333"/>
        </w:trPr>
        <w:tc>
          <w:tcPr>
            <w:tcW w:w="140" w:type="dxa"/>
            <w:tcBorders>
              <w:right w:val="single" w:sz="8" w:space="0" w:color="auto"/>
            </w:tcBorders>
            <w:vAlign w:val="bottom"/>
          </w:tcPr>
          <w:p w:rsidR="00506FBF" w:rsidRDefault="00506FBF">
            <w:pPr>
              <w:rPr>
                <w:sz w:val="24"/>
                <w:szCs w:val="24"/>
              </w:rPr>
            </w:pPr>
          </w:p>
        </w:tc>
        <w:tc>
          <w:tcPr>
            <w:tcW w:w="1940" w:type="dxa"/>
            <w:tcBorders>
              <w:bottom w:val="single" w:sz="8" w:space="0" w:color="auto"/>
              <w:right w:val="single" w:sz="8" w:space="0" w:color="auto"/>
            </w:tcBorders>
            <w:shd w:val="clear" w:color="auto" w:fill="D9E2F3"/>
            <w:vAlign w:val="bottom"/>
          </w:tcPr>
          <w:p w:rsidR="00506FBF" w:rsidRDefault="00506FBF">
            <w:pPr>
              <w:rPr>
                <w:sz w:val="24"/>
                <w:szCs w:val="24"/>
              </w:rPr>
            </w:pPr>
          </w:p>
        </w:tc>
        <w:tc>
          <w:tcPr>
            <w:tcW w:w="1720" w:type="dxa"/>
            <w:tcBorders>
              <w:bottom w:val="single" w:sz="8" w:space="0" w:color="auto"/>
              <w:right w:val="single" w:sz="8" w:space="0" w:color="auto"/>
            </w:tcBorders>
            <w:shd w:val="clear" w:color="auto" w:fill="D9E2F3"/>
            <w:vAlign w:val="bottom"/>
          </w:tcPr>
          <w:p w:rsidR="00506FBF" w:rsidRDefault="00506FBF">
            <w:pPr>
              <w:rPr>
                <w:sz w:val="24"/>
                <w:szCs w:val="24"/>
              </w:rPr>
            </w:pPr>
          </w:p>
        </w:tc>
        <w:tc>
          <w:tcPr>
            <w:tcW w:w="1680" w:type="dxa"/>
            <w:tcBorders>
              <w:bottom w:val="single" w:sz="8" w:space="0" w:color="auto"/>
              <w:right w:val="single" w:sz="8" w:space="0" w:color="auto"/>
            </w:tcBorders>
            <w:shd w:val="clear" w:color="auto" w:fill="D9E2F3"/>
            <w:vAlign w:val="bottom"/>
          </w:tcPr>
          <w:p w:rsidR="00506FBF" w:rsidRDefault="00506FBF">
            <w:pPr>
              <w:rPr>
                <w:sz w:val="24"/>
                <w:szCs w:val="24"/>
              </w:rPr>
            </w:pPr>
          </w:p>
        </w:tc>
        <w:tc>
          <w:tcPr>
            <w:tcW w:w="1780" w:type="dxa"/>
            <w:tcBorders>
              <w:bottom w:val="single" w:sz="8" w:space="0" w:color="auto"/>
              <w:right w:val="single" w:sz="8" w:space="0" w:color="auto"/>
            </w:tcBorders>
            <w:shd w:val="clear" w:color="auto" w:fill="D9E2F3"/>
            <w:vAlign w:val="bottom"/>
          </w:tcPr>
          <w:p w:rsidR="00506FBF" w:rsidRDefault="00506FBF">
            <w:pPr>
              <w:rPr>
                <w:sz w:val="24"/>
                <w:szCs w:val="24"/>
              </w:rPr>
            </w:pPr>
          </w:p>
        </w:tc>
        <w:tc>
          <w:tcPr>
            <w:tcW w:w="1680" w:type="dxa"/>
            <w:tcBorders>
              <w:bottom w:val="single" w:sz="8" w:space="0" w:color="auto"/>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242"/>
        </w:trPr>
        <w:tc>
          <w:tcPr>
            <w:tcW w:w="140" w:type="dxa"/>
            <w:tcBorders>
              <w:right w:val="single" w:sz="8" w:space="0" w:color="auto"/>
            </w:tcBorders>
            <w:vAlign w:val="bottom"/>
          </w:tcPr>
          <w:p w:rsidR="00506FBF" w:rsidRDefault="00506FBF">
            <w:pPr>
              <w:rPr>
                <w:sz w:val="21"/>
                <w:szCs w:val="21"/>
              </w:rPr>
            </w:pPr>
          </w:p>
        </w:tc>
        <w:tc>
          <w:tcPr>
            <w:tcW w:w="1940" w:type="dxa"/>
            <w:tcBorders>
              <w:right w:val="single" w:sz="8" w:space="0" w:color="auto"/>
            </w:tcBorders>
            <w:shd w:val="clear" w:color="auto" w:fill="D9E2F3"/>
            <w:vAlign w:val="bottom"/>
          </w:tcPr>
          <w:p w:rsidR="00506FBF" w:rsidRDefault="00416F90">
            <w:pPr>
              <w:spacing w:line="242" w:lineRule="exact"/>
              <w:ind w:left="80"/>
              <w:rPr>
                <w:sz w:val="20"/>
                <w:szCs w:val="20"/>
              </w:rPr>
            </w:pPr>
            <w:r>
              <w:rPr>
                <w:rFonts w:eastAsia="Times New Roman"/>
                <w:b/>
                <w:bCs/>
              </w:rPr>
              <w:t>Ujednolicić za-</w:t>
            </w:r>
          </w:p>
        </w:tc>
        <w:tc>
          <w:tcPr>
            <w:tcW w:w="1720" w:type="dxa"/>
            <w:tcBorders>
              <w:right w:val="single" w:sz="8" w:space="0" w:color="auto"/>
            </w:tcBorders>
            <w:shd w:val="clear" w:color="auto" w:fill="D9E2F3"/>
            <w:vAlign w:val="bottom"/>
          </w:tcPr>
          <w:p w:rsidR="00506FBF" w:rsidRDefault="00416F90">
            <w:pPr>
              <w:spacing w:line="242" w:lineRule="exact"/>
              <w:ind w:left="100"/>
              <w:rPr>
                <w:sz w:val="20"/>
                <w:szCs w:val="20"/>
              </w:rPr>
            </w:pPr>
            <w:r>
              <w:rPr>
                <w:rFonts w:eastAsia="Times New Roman"/>
                <w:b/>
                <w:bCs/>
              </w:rPr>
              <w:t>Opracowanie</w:t>
            </w:r>
          </w:p>
        </w:tc>
        <w:tc>
          <w:tcPr>
            <w:tcW w:w="1680" w:type="dxa"/>
            <w:tcBorders>
              <w:right w:val="single" w:sz="8" w:space="0" w:color="auto"/>
            </w:tcBorders>
            <w:shd w:val="clear" w:color="auto" w:fill="D9E2F3"/>
            <w:vAlign w:val="bottom"/>
          </w:tcPr>
          <w:p w:rsidR="00506FBF" w:rsidRDefault="00416F90">
            <w:pPr>
              <w:spacing w:line="242" w:lineRule="exact"/>
              <w:ind w:left="100"/>
              <w:rPr>
                <w:sz w:val="20"/>
                <w:szCs w:val="20"/>
              </w:rPr>
            </w:pPr>
            <w:r>
              <w:rPr>
                <w:rFonts w:eastAsia="Times New Roman"/>
                <w:b/>
                <w:bCs/>
                <w:shd w:val="clear" w:color="auto" w:fill="D9E2F3"/>
              </w:rPr>
              <w:t>wrzesień – paź-</w:t>
            </w:r>
          </w:p>
        </w:tc>
        <w:tc>
          <w:tcPr>
            <w:tcW w:w="1780" w:type="dxa"/>
            <w:tcBorders>
              <w:right w:val="single" w:sz="8" w:space="0" w:color="auto"/>
            </w:tcBorders>
            <w:shd w:val="clear" w:color="auto" w:fill="D9E2F3"/>
            <w:vAlign w:val="bottom"/>
          </w:tcPr>
          <w:p w:rsidR="00506FBF" w:rsidRDefault="00416F90">
            <w:pPr>
              <w:spacing w:line="242" w:lineRule="exact"/>
              <w:ind w:left="80"/>
              <w:rPr>
                <w:sz w:val="20"/>
                <w:szCs w:val="20"/>
              </w:rPr>
            </w:pPr>
            <w:r>
              <w:rPr>
                <w:rFonts w:eastAsia="Times New Roman"/>
                <w:b/>
                <w:bCs/>
              </w:rPr>
              <w:t>dyrektor</w:t>
            </w:r>
          </w:p>
        </w:tc>
        <w:tc>
          <w:tcPr>
            <w:tcW w:w="1680" w:type="dxa"/>
            <w:tcBorders>
              <w:right w:val="single" w:sz="8" w:space="0" w:color="auto"/>
            </w:tcBorders>
            <w:shd w:val="clear" w:color="auto" w:fill="D9E2F3"/>
            <w:vAlign w:val="bottom"/>
          </w:tcPr>
          <w:p w:rsidR="00506FBF" w:rsidRDefault="00416F90">
            <w:pPr>
              <w:spacing w:line="242" w:lineRule="exact"/>
              <w:ind w:left="80"/>
              <w:rPr>
                <w:sz w:val="20"/>
                <w:szCs w:val="20"/>
              </w:rPr>
            </w:pPr>
            <w:r>
              <w:rPr>
                <w:rFonts w:eastAsia="Times New Roman"/>
                <w:b/>
                <w:bCs/>
                <w:shd w:val="clear" w:color="auto" w:fill="D9E2F3"/>
              </w:rPr>
              <w:t>Obowiązujące</w:t>
            </w:r>
          </w:p>
        </w:tc>
        <w:tc>
          <w:tcPr>
            <w:tcW w:w="120" w:type="dxa"/>
            <w:vAlign w:val="bottom"/>
          </w:tcPr>
          <w:p w:rsidR="00506FBF" w:rsidRDefault="00506FBF">
            <w:pPr>
              <w:rPr>
                <w:sz w:val="21"/>
                <w:szCs w:val="21"/>
              </w:rPr>
            </w:pPr>
          </w:p>
        </w:tc>
      </w:tr>
      <w:tr w:rsidR="00506FBF">
        <w:trPr>
          <w:trHeight w:val="289"/>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 xml:space="preserve">sady </w:t>
            </w:r>
            <w:r>
              <w:rPr>
                <w:rFonts w:eastAsia="Times New Roman"/>
                <w:b/>
                <w:bCs/>
              </w:rPr>
              <w:t>udostępnia-</w:t>
            </w:r>
          </w:p>
        </w:tc>
        <w:tc>
          <w:tcPr>
            <w:tcW w:w="172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zapisów w Sta-</w:t>
            </w:r>
          </w:p>
        </w:tc>
        <w:tc>
          <w:tcPr>
            <w:tcW w:w="168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dziernik</w:t>
            </w: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shd w:val="clear" w:color="auto" w:fill="D9E2F3"/>
              </w:rPr>
              <w:t>ustawy i rozpo-</w:t>
            </w:r>
          </w:p>
        </w:tc>
        <w:tc>
          <w:tcPr>
            <w:tcW w:w="120" w:type="dxa"/>
            <w:vAlign w:val="bottom"/>
          </w:tcPr>
          <w:p w:rsidR="00506FBF" w:rsidRDefault="00506FBF">
            <w:pPr>
              <w:rPr>
                <w:sz w:val="24"/>
                <w:szCs w:val="24"/>
              </w:rPr>
            </w:pPr>
          </w:p>
        </w:tc>
      </w:tr>
      <w:tr w:rsidR="00506FBF">
        <w:trPr>
          <w:trHeight w:val="293"/>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shd w:val="clear" w:color="auto" w:fill="D9E2F3"/>
              </w:rPr>
              <w:t>nia sprawdzianów</w:t>
            </w:r>
          </w:p>
        </w:tc>
        <w:tc>
          <w:tcPr>
            <w:tcW w:w="172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shd w:val="clear" w:color="auto" w:fill="D9E2F3"/>
              </w:rPr>
              <w:t>tucie szkoły do-</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rządzenia, ak-</w:t>
            </w:r>
          </w:p>
        </w:tc>
        <w:tc>
          <w:tcPr>
            <w:tcW w:w="120" w:type="dxa"/>
            <w:vAlign w:val="bottom"/>
          </w:tcPr>
          <w:p w:rsidR="00506FBF" w:rsidRDefault="00506FBF">
            <w:pPr>
              <w:rPr>
                <w:sz w:val="24"/>
                <w:szCs w:val="24"/>
              </w:rPr>
            </w:pPr>
          </w:p>
        </w:tc>
      </w:tr>
      <w:tr w:rsidR="00506FBF">
        <w:trPr>
          <w:trHeight w:val="293"/>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i prac kontrol-</w:t>
            </w:r>
          </w:p>
        </w:tc>
        <w:tc>
          <w:tcPr>
            <w:tcW w:w="172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shd w:val="clear" w:color="auto" w:fill="D9E2F3"/>
              </w:rPr>
              <w:t>tyczących zasad</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tualne akty</w:t>
            </w:r>
          </w:p>
        </w:tc>
        <w:tc>
          <w:tcPr>
            <w:tcW w:w="120" w:type="dxa"/>
            <w:vAlign w:val="bottom"/>
          </w:tcPr>
          <w:p w:rsidR="00506FBF" w:rsidRDefault="00506FBF">
            <w:pPr>
              <w:rPr>
                <w:sz w:val="24"/>
                <w:szCs w:val="24"/>
              </w:rPr>
            </w:pPr>
          </w:p>
        </w:tc>
      </w:tr>
      <w:tr w:rsidR="00506FBF">
        <w:trPr>
          <w:trHeight w:val="288"/>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nych</w:t>
            </w:r>
          </w:p>
        </w:tc>
        <w:tc>
          <w:tcPr>
            <w:tcW w:w="172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udostępniania</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prawne</w:t>
            </w:r>
          </w:p>
        </w:tc>
        <w:tc>
          <w:tcPr>
            <w:tcW w:w="120" w:type="dxa"/>
            <w:vAlign w:val="bottom"/>
          </w:tcPr>
          <w:p w:rsidR="00506FBF" w:rsidRDefault="00506FBF">
            <w:pPr>
              <w:rPr>
                <w:sz w:val="24"/>
                <w:szCs w:val="24"/>
              </w:rPr>
            </w:pPr>
          </w:p>
        </w:tc>
      </w:tr>
      <w:tr w:rsidR="00506FBF">
        <w:trPr>
          <w:trHeight w:val="293"/>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506FBF">
            <w:pPr>
              <w:rPr>
                <w:sz w:val="24"/>
                <w:szCs w:val="24"/>
              </w:rPr>
            </w:pPr>
          </w:p>
        </w:tc>
        <w:tc>
          <w:tcPr>
            <w:tcW w:w="172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shd w:val="clear" w:color="auto" w:fill="D9E2F3"/>
              </w:rPr>
              <w:t>pisemnych prac</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288"/>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506FBF">
            <w:pPr>
              <w:rPr>
                <w:sz w:val="24"/>
                <w:szCs w:val="24"/>
              </w:rPr>
            </w:pPr>
          </w:p>
        </w:tc>
        <w:tc>
          <w:tcPr>
            <w:tcW w:w="172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kontrolnych</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293"/>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506FBF">
            <w:pPr>
              <w:rPr>
                <w:sz w:val="24"/>
                <w:szCs w:val="24"/>
              </w:rPr>
            </w:pPr>
          </w:p>
        </w:tc>
        <w:tc>
          <w:tcPr>
            <w:tcW w:w="172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uczniom i ro-</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780" w:type="dxa"/>
            <w:tcBorders>
              <w:right w:val="single" w:sz="8" w:space="0" w:color="auto"/>
            </w:tcBorders>
            <w:shd w:val="clear" w:color="auto" w:fill="D9E2F3"/>
            <w:vAlign w:val="bottom"/>
          </w:tcPr>
          <w:p w:rsidR="00506FBF" w:rsidRDefault="00506FBF">
            <w:pPr>
              <w:rPr>
                <w:sz w:val="24"/>
                <w:szCs w:val="24"/>
              </w:rPr>
            </w:pPr>
          </w:p>
        </w:tc>
        <w:tc>
          <w:tcPr>
            <w:tcW w:w="1680" w:type="dxa"/>
            <w:tcBorders>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333"/>
        </w:trPr>
        <w:tc>
          <w:tcPr>
            <w:tcW w:w="140" w:type="dxa"/>
            <w:tcBorders>
              <w:right w:val="single" w:sz="8" w:space="0" w:color="auto"/>
            </w:tcBorders>
            <w:vAlign w:val="bottom"/>
          </w:tcPr>
          <w:p w:rsidR="00506FBF" w:rsidRDefault="00506FBF">
            <w:pPr>
              <w:rPr>
                <w:sz w:val="24"/>
                <w:szCs w:val="24"/>
              </w:rPr>
            </w:pPr>
          </w:p>
        </w:tc>
        <w:tc>
          <w:tcPr>
            <w:tcW w:w="194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720" w:type="dxa"/>
            <w:tcBorders>
              <w:bottom w:val="single" w:sz="8" w:space="0" w:color="D9E2F3"/>
              <w:right w:val="single" w:sz="8" w:space="0" w:color="auto"/>
            </w:tcBorders>
            <w:shd w:val="clear" w:color="auto" w:fill="D9E2F3"/>
            <w:vAlign w:val="bottom"/>
          </w:tcPr>
          <w:p w:rsidR="00506FBF" w:rsidRDefault="00416F90">
            <w:pPr>
              <w:ind w:left="100"/>
              <w:rPr>
                <w:sz w:val="20"/>
                <w:szCs w:val="20"/>
              </w:rPr>
            </w:pPr>
            <w:r>
              <w:rPr>
                <w:rFonts w:eastAsia="Times New Roman"/>
                <w:b/>
                <w:bCs/>
              </w:rPr>
              <w:t>dzicom</w:t>
            </w:r>
          </w:p>
        </w:tc>
        <w:tc>
          <w:tcPr>
            <w:tcW w:w="16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7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6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242"/>
        </w:trPr>
        <w:tc>
          <w:tcPr>
            <w:tcW w:w="140" w:type="dxa"/>
            <w:tcBorders>
              <w:right w:val="single" w:sz="8" w:space="0" w:color="auto"/>
            </w:tcBorders>
            <w:vAlign w:val="bottom"/>
          </w:tcPr>
          <w:p w:rsidR="00506FBF" w:rsidRDefault="00506FBF">
            <w:pPr>
              <w:rPr>
                <w:sz w:val="21"/>
                <w:szCs w:val="21"/>
              </w:rPr>
            </w:pPr>
          </w:p>
        </w:tc>
        <w:tc>
          <w:tcPr>
            <w:tcW w:w="1940" w:type="dxa"/>
            <w:tcBorders>
              <w:top w:val="single" w:sz="8" w:space="0" w:color="auto"/>
              <w:right w:val="single" w:sz="8" w:space="0" w:color="auto"/>
            </w:tcBorders>
            <w:shd w:val="clear" w:color="auto" w:fill="D9E2F3"/>
            <w:vAlign w:val="bottom"/>
          </w:tcPr>
          <w:p w:rsidR="00506FBF" w:rsidRDefault="00416F90">
            <w:pPr>
              <w:spacing w:line="242" w:lineRule="exact"/>
              <w:ind w:left="80"/>
              <w:rPr>
                <w:sz w:val="20"/>
                <w:szCs w:val="20"/>
              </w:rPr>
            </w:pPr>
            <w:r>
              <w:rPr>
                <w:rFonts w:eastAsia="Times New Roman"/>
                <w:b/>
                <w:bCs/>
              </w:rPr>
              <w:t>Wzbogacić ofertę</w:t>
            </w:r>
          </w:p>
        </w:tc>
        <w:tc>
          <w:tcPr>
            <w:tcW w:w="1720" w:type="dxa"/>
            <w:tcBorders>
              <w:top w:val="single" w:sz="8" w:space="0" w:color="auto"/>
              <w:right w:val="single" w:sz="8" w:space="0" w:color="auto"/>
            </w:tcBorders>
            <w:shd w:val="clear" w:color="auto" w:fill="D9E2F3"/>
            <w:vAlign w:val="bottom"/>
          </w:tcPr>
          <w:p w:rsidR="00506FBF" w:rsidRDefault="00416F90">
            <w:pPr>
              <w:spacing w:line="242" w:lineRule="exact"/>
              <w:ind w:left="100"/>
              <w:rPr>
                <w:sz w:val="20"/>
                <w:szCs w:val="20"/>
              </w:rPr>
            </w:pPr>
            <w:r>
              <w:rPr>
                <w:rFonts w:eastAsia="Times New Roman"/>
                <w:b/>
                <w:bCs/>
                <w:shd w:val="clear" w:color="auto" w:fill="D9E2F3"/>
              </w:rPr>
              <w:t>Organizacja za-</w:t>
            </w:r>
          </w:p>
        </w:tc>
        <w:tc>
          <w:tcPr>
            <w:tcW w:w="1680" w:type="dxa"/>
            <w:tcBorders>
              <w:top w:val="single" w:sz="8" w:space="0" w:color="auto"/>
              <w:right w:val="single" w:sz="8" w:space="0" w:color="auto"/>
            </w:tcBorders>
            <w:shd w:val="clear" w:color="auto" w:fill="D9E2F3"/>
            <w:vAlign w:val="bottom"/>
          </w:tcPr>
          <w:p w:rsidR="00506FBF" w:rsidRDefault="00416F90">
            <w:pPr>
              <w:spacing w:line="242" w:lineRule="exact"/>
              <w:ind w:left="100"/>
              <w:rPr>
                <w:sz w:val="20"/>
                <w:szCs w:val="20"/>
              </w:rPr>
            </w:pPr>
            <w:r>
              <w:rPr>
                <w:rFonts w:eastAsia="Times New Roman"/>
                <w:b/>
                <w:bCs/>
                <w:shd w:val="clear" w:color="auto" w:fill="D9E2F3"/>
              </w:rPr>
              <w:t>wrzesień – paź-</w:t>
            </w:r>
          </w:p>
        </w:tc>
        <w:tc>
          <w:tcPr>
            <w:tcW w:w="1780" w:type="dxa"/>
            <w:tcBorders>
              <w:top w:val="single" w:sz="8" w:space="0" w:color="auto"/>
              <w:right w:val="single" w:sz="8" w:space="0" w:color="auto"/>
            </w:tcBorders>
            <w:shd w:val="clear" w:color="auto" w:fill="D9E2F3"/>
            <w:vAlign w:val="bottom"/>
          </w:tcPr>
          <w:p w:rsidR="00506FBF" w:rsidRDefault="00416F90">
            <w:pPr>
              <w:spacing w:line="242" w:lineRule="exact"/>
              <w:ind w:left="80"/>
              <w:rPr>
                <w:sz w:val="20"/>
                <w:szCs w:val="20"/>
              </w:rPr>
            </w:pPr>
            <w:r>
              <w:rPr>
                <w:rFonts w:eastAsia="Times New Roman"/>
                <w:b/>
                <w:bCs/>
              </w:rPr>
              <w:t>zespół 3 oso-</w:t>
            </w:r>
          </w:p>
        </w:tc>
        <w:tc>
          <w:tcPr>
            <w:tcW w:w="1680" w:type="dxa"/>
            <w:tcBorders>
              <w:top w:val="single" w:sz="8" w:space="0" w:color="auto"/>
              <w:right w:val="single" w:sz="8" w:space="0" w:color="auto"/>
            </w:tcBorders>
            <w:shd w:val="clear" w:color="auto" w:fill="D9E2F3"/>
            <w:vAlign w:val="bottom"/>
          </w:tcPr>
          <w:p w:rsidR="00506FBF" w:rsidRDefault="00416F90">
            <w:pPr>
              <w:spacing w:line="242" w:lineRule="exact"/>
              <w:ind w:left="80"/>
              <w:rPr>
                <w:sz w:val="20"/>
                <w:szCs w:val="20"/>
              </w:rPr>
            </w:pPr>
            <w:r>
              <w:rPr>
                <w:rFonts w:eastAsia="Times New Roman"/>
                <w:b/>
                <w:bCs/>
                <w:shd w:val="clear" w:color="auto" w:fill="D9E2F3"/>
              </w:rPr>
              <w:t>Wyniki ankiety</w:t>
            </w:r>
          </w:p>
        </w:tc>
        <w:tc>
          <w:tcPr>
            <w:tcW w:w="120" w:type="dxa"/>
            <w:vAlign w:val="bottom"/>
          </w:tcPr>
          <w:p w:rsidR="00506FBF" w:rsidRDefault="00506FBF">
            <w:pPr>
              <w:rPr>
                <w:sz w:val="21"/>
                <w:szCs w:val="21"/>
              </w:rPr>
            </w:pPr>
          </w:p>
        </w:tc>
      </w:tr>
      <w:tr w:rsidR="00506FBF">
        <w:trPr>
          <w:trHeight w:val="293"/>
        </w:trPr>
        <w:tc>
          <w:tcPr>
            <w:tcW w:w="140" w:type="dxa"/>
            <w:tcBorders>
              <w:right w:val="single" w:sz="8" w:space="0" w:color="auto"/>
            </w:tcBorders>
            <w:vAlign w:val="bottom"/>
          </w:tcPr>
          <w:p w:rsidR="00506FBF" w:rsidRDefault="00506FBF">
            <w:pPr>
              <w:rPr>
                <w:sz w:val="24"/>
                <w:szCs w:val="24"/>
              </w:rPr>
            </w:pPr>
          </w:p>
        </w:tc>
        <w:tc>
          <w:tcPr>
            <w:tcW w:w="194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zajęć pozalekcyj-</w:t>
            </w:r>
          </w:p>
        </w:tc>
        <w:tc>
          <w:tcPr>
            <w:tcW w:w="172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jęć zgodnie z</w:t>
            </w:r>
          </w:p>
        </w:tc>
        <w:tc>
          <w:tcPr>
            <w:tcW w:w="1680" w:type="dxa"/>
            <w:tcBorders>
              <w:right w:val="single" w:sz="8" w:space="0" w:color="auto"/>
            </w:tcBorders>
            <w:shd w:val="clear" w:color="auto" w:fill="D9E2F3"/>
            <w:vAlign w:val="bottom"/>
          </w:tcPr>
          <w:p w:rsidR="00506FBF" w:rsidRDefault="00416F90">
            <w:pPr>
              <w:ind w:left="100"/>
              <w:rPr>
                <w:sz w:val="20"/>
                <w:szCs w:val="20"/>
              </w:rPr>
            </w:pPr>
            <w:r>
              <w:rPr>
                <w:rFonts w:eastAsia="Times New Roman"/>
                <w:b/>
                <w:bCs/>
              </w:rPr>
              <w:t>dziernik</w:t>
            </w:r>
          </w:p>
        </w:tc>
        <w:tc>
          <w:tcPr>
            <w:tcW w:w="1780" w:type="dxa"/>
            <w:tcBorders>
              <w:right w:val="single" w:sz="8" w:space="0" w:color="auto"/>
            </w:tcBorders>
            <w:shd w:val="clear" w:color="auto" w:fill="D9E2F3"/>
            <w:vAlign w:val="bottom"/>
          </w:tcPr>
          <w:p w:rsidR="00506FBF" w:rsidRDefault="00416F90">
            <w:pPr>
              <w:ind w:left="80"/>
              <w:rPr>
                <w:sz w:val="20"/>
                <w:szCs w:val="20"/>
              </w:rPr>
            </w:pPr>
            <w:r>
              <w:rPr>
                <w:rFonts w:eastAsia="Times New Roman"/>
                <w:b/>
                <w:bCs/>
              </w:rPr>
              <w:t>bowy</w:t>
            </w:r>
          </w:p>
        </w:tc>
        <w:tc>
          <w:tcPr>
            <w:tcW w:w="1680" w:type="dxa"/>
            <w:tcBorders>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333"/>
        </w:trPr>
        <w:tc>
          <w:tcPr>
            <w:tcW w:w="140" w:type="dxa"/>
            <w:tcBorders>
              <w:right w:val="single" w:sz="8" w:space="0" w:color="auto"/>
            </w:tcBorders>
            <w:vAlign w:val="bottom"/>
          </w:tcPr>
          <w:p w:rsidR="00506FBF" w:rsidRDefault="00506FBF">
            <w:pPr>
              <w:rPr>
                <w:sz w:val="24"/>
                <w:szCs w:val="24"/>
              </w:rPr>
            </w:pPr>
          </w:p>
        </w:tc>
        <w:tc>
          <w:tcPr>
            <w:tcW w:w="1940" w:type="dxa"/>
            <w:tcBorders>
              <w:bottom w:val="single" w:sz="8" w:space="0" w:color="D9E2F3"/>
              <w:right w:val="single" w:sz="8" w:space="0" w:color="auto"/>
            </w:tcBorders>
            <w:shd w:val="clear" w:color="auto" w:fill="D9E2F3"/>
            <w:vAlign w:val="bottom"/>
          </w:tcPr>
          <w:p w:rsidR="00506FBF" w:rsidRDefault="00416F90">
            <w:pPr>
              <w:ind w:left="80"/>
              <w:rPr>
                <w:sz w:val="20"/>
                <w:szCs w:val="20"/>
              </w:rPr>
            </w:pPr>
            <w:r>
              <w:rPr>
                <w:rFonts w:eastAsia="Times New Roman"/>
                <w:b/>
                <w:bCs/>
              </w:rPr>
              <w:t>nych</w:t>
            </w:r>
          </w:p>
        </w:tc>
        <w:tc>
          <w:tcPr>
            <w:tcW w:w="1720" w:type="dxa"/>
            <w:tcBorders>
              <w:bottom w:val="single" w:sz="8" w:space="0" w:color="D9E2F3"/>
              <w:right w:val="single" w:sz="8" w:space="0" w:color="auto"/>
            </w:tcBorders>
            <w:shd w:val="clear" w:color="auto" w:fill="D9E2F3"/>
            <w:vAlign w:val="bottom"/>
          </w:tcPr>
          <w:p w:rsidR="00506FBF" w:rsidRDefault="00416F90">
            <w:pPr>
              <w:ind w:left="100"/>
              <w:rPr>
                <w:sz w:val="20"/>
                <w:szCs w:val="20"/>
              </w:rPr>
            </w:pPr>
            <w:r>
              <w:rPr>
                <w:rFonts w:eastAsia="Times New Roman"/>
                <w:b/>
                <w:bCs/>
                <w:shd w:val="clear" w:color="auto" w:fill="D9E2F3"/>
              </w:rPr>
              <w:t>oczekiwaniami</w:t>
            </w:r>
          </w:p>
        </w:tc>
        <w:tc>
          <w:tcPr>
            <w:tcW w:w="16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7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680" w:type="dxa"/>
            <w:tcBorders>
              <w:bottom w:val="single" w:sz="8" w:space="0" w:color="D9E2F3"/>
              <w:right w:val="single" w:sz="8" w:space="0" w:color="auto"/>
            </w:tcBorders>
            <w:shd w:val="clear" w:color="auto" w:fill="D9E2F3"/>
            <w:vAlign w:val="bottom"/>
          </w:tcPr>
          <w:p w:rsidR="00506FBF" w:rsidRDefault="00506FBF">
            <w:pPr>
              <w:rPr>
                <w:sz w:val="24"/>
                <w:szCs w:val="24"/>
              </w:rPr>
            </w:pPr>
          </w:p>
        </w:tc>
        <w:tc>
          <w:tcPr>
            <w:tcW w:w="120" w:type="dxa"/>
            <w:vAlign w:val="bottom"/>
          </w:tcPr>
          <w:p w:rsidR="00506FBF" w:rsidRDefault="00506FBF">
            <w:pPr>
              <w:rPr>
                <w:sz w:val="24"/>
                <w:szCs w:val="24"/>
              </w:rPr>
            </w:pPr>
          </w:p>
        </w:tc>
      </w:tr>
      <w:tr w:rsidR="00506FBF">
        <w:trPr>
          <w:trHeight w:val="283"/>
        </w:trPr>
        <w:tc>
          <w:tcPr>
            <w:tcW w:w="140" w:type="dxa"/>
            <w:tcBorders>
              <w:right w:val="single" w:sz="8" w:space="0" w:color="D9E2F3"/>
            </w:tcBorders>
            <w:vAlign w:val="bottom"/>
          </w:tcPr>
          <w:p w:rsidR="00506FBF" w:rsidRDefault="00506FBF">
            <w:pPr>
              <w:rPr>
                <w:sz w:val="24"/>
                <w:szCs w:val="24"/>
              </w:rPr>
            </w:pPr>
          </w:p>
        </w:tc>
        <w:tc>
          <w:tcPr>
            <w:tcW w:w="1940" w:type="dxa"/>
            <w:tcBorders>
              <w:top w:val="single" w:sz="8" w:space="0" w:color="auto"/>
              <w:right w:val="single" w:sz="8" w:space="0" w:color="D9E2F3"/>
            </w:tcBorders>
            <w:shd w:val="clear" w:color="auto" w:fill="D9E2F3"/>
            <w:vAlign w:val="bottom"/>
          </w:tcPr>
          <w:p w:rsidR="00506FBF" w:rsidRDefault="00506FBF">
            <w:pPr>
              <w:rPr>
                <w:sz w:val="24"/>
                <w:szCs w:val="24"/>
              </w:rPr>
            </w:pPr>
          </w:p>
        </w:tc>
        <w:tc>
          <w:tcPr>
            <w:tcW w:w="1720" w:type="dxa"/>
            <w:tcBorders>
              <w:top w:val="single" w:sz="8" w:space="0" w:color="auto"/>
              <w:right w:val="single" w:sz="8" w:space="0" w:color="D9E2F3"/>
            </w:tcBorders>
            <w:shd w:val="clear" w:color="auto" w:fill="D9E2F3"/>
            <w:vAlign w:val="bottom"/>
          </w:tcPr>
          <w:p w:rsidR="00506FBF" w:rsidRDefault="00506FBF">
            <w:pPr>
              <w:rPr>
                <w:sz w:val="24"/>
                <w:szCs w:val="24"/>
              </w:rPr>
            </w:pPr>
          </w:p>
        </w:tc>
        <w:tc>
          <w:tcPr>
            <w:tcW w:w="1680" w:type="dxa"/>
            <w:tcBorders>
              <w:top w:val="single" w:sz="8" w:space="0" w:color="auto"/>
              <w:right w:val="single" w:sz="8" w:space="0" w:color="D9E2F3"/>
            </w:tcBorders>
            <w:shd w:val="clear" w:color="auto" w:fill="D9E2F3"/>
            <w:vAlign w:val="bottom"/>
          </w:tcPr>
          <w:p w:rsidR="00506FBF" w:rsidRDefault="00506FBF">
            <w:pPr>
              <w:rPr>
                <w:sz w:val="24"/>
                <w:szCs w:val="24"/>
              </w:rPr>
            </w:pPr>
          </w:p>
        </w:tc>
        <w:tc>
          <w:tcPr>
            <w:tcW w:w="1780" w:type="dxa"/>
            <w:tcBorders>
              <w:top w:val="single" w:sz="8" w:space="0" w:color="auto"/>
              <w:right w:val="single" w:sz="8" w:space="0" w:color="D9E2F3"/>
            </w:tcBorders>
            <w:shd w:val="clear" w:color="auto" w:fill="D9E2F3"/>
            <w:vAlign w:val="bottom"/>
          </w:tcPr>
          <w:p w:rsidR="00506FBF" w:rsidRDefault="00506FBF">
            <w:pPr>
              <w:rPr>
                <w:sz w:val="24"/>
                <w:szCs w:val="24"/>
              </w:rPr>
            </w:pPr>
          </w:p>
        </w:tc>
        <w:tc>
          <w:tcPr>
            <w:tcW w:w="1680" w:type="dxa"/>
            <w:tcBorders>
              <w:top w:val="single" w:sz="8" w:space="0" w:color="auto"/>
              <w:right w:val="single" w:sz="8" w:space="0" w:color="D9E2F3"/>
            </w:tcBorders>
            <w:shd w:val="clear" w:color="auto" w:fill="D9E2F3"/>
            <w:vAlign w:val="bottom"/>
          </w:tcPr>
          <w:p w:rsidR="00506FBF" w:rsidRDefault="00506FBF">
            <w:pPr>
              <w:rPr>
                <w:sz w:val="24"/>
                <w:szCs w:val="24"/>
              </w:rPr>
            </w:pPr>
          </w:p>
        </w:tc>
        <w:tc>
          <w:tcPr>
            <w:tcW w:w="120" w:type="dxa"/>
            <w:tcBorders>
              <w:left w:val="single" w:sz="8" w:space="0" w:color="D9E2F3"/>
            </w:tcBorders>
            <w:vAlign w:val="bottom"/>
          </w:tcPr>
          <w:p w:rsidR="00506FBF" w:rsidRDefault="00506FBF">
            <w:pPr>
              <w:rPr>
                <w:sz w:val="24"/>
                <w:szCs w:val="24"/>
              </w:rPr>
            </w:pPr>
          </w:p>
        </w:tc>
      </w:tr>
    </w:tbl>
    <w:p w:rsidR="00506FBF" w:rsidRDefault="00416F90">
      <w:pPr>
        <w:ind w:left="7620"/>
        <w:rPr>
          <w:sz w:val="20"/>
          <w:szCs w:val="20"/>
        </w:rPr>
      </w:pPr>
      <w:r>
        <w:rPr>
          <w:rFonts w:eastAsia="Times New Roman"/>
          <w:b/>
          <w:bCs/>
        </w:rPr>
        <w:t>Opracowanie:</w:t>
      </w:r>
    </w:p>
    <w:p w:rsidR="00506FBF" w:rsidRDefault="00506FBF">
      <w:pPr>
        <w:spacing w:line="34" w:lineRule="exact"/>
        <w:rPr>
          <w:sz w:val="20"/>
          <w:szCs w:val="20"/>
        </w:rPr>
      </w:pPr>
    </w:p>
    <w:p w:rsidR="00506FBF" w:rsidRDefault="00416F90">
      <w:pPr>
        <w:ind w:right="100"/>
        <w:jc w:val="right"/>
        <w:rPr>
          <w:sz w:val="20"/>
          <w:szCs w:val="20"/>
        </w:rPr>
      </w:pPr>
      <w:r>
        <w:rPr>
          <w:rFonts w:eastAsia="Times New Roman"/>
          <w:b/>
          <w:bCs/>
        </w:rPr>
        <w:t>Ewa Więckowska</w:t>
      </w:r>
    </w:p>
    <w:p w:rsidR="00506FBF" w:rsidRDefault="00506FBF">
      <w:pPr>
        <w:spacing w:line="40" w:lineRule="exact"/>
        <w:rPr>
          <w:sz w:val="20"/>
          <w:szCs w:val="20"/>
        </w:rPr>
      </w:pPr>
    </w:p>
    <w:p w:rsidR="00506FBF" w:rsidRDefault="00416F90">
      <w:pPr>
        <w:ind w:right="100"/>
        <w:jc w:val="right"/>
        <w:rPr>
          <w:sz w:val="20"/>
          <w:szCs w:val="20"/>
        </w:rPr>
      </w:pPr>
      <w:r>
        <w:rPr>
          <w:rFonts w:eastAsia="Times New Roman"/>
          <w:b/>
          <w:bCs/>
        </w:rPr>
        <w:t>Halina Przybylska</w:t>
      </w:r>
    </w:p>
    <w:p w:rsidR="00506FBF" w:rsidRDefault="00506FBF">
      <w:pPr>
        <w:spacing w:line="40" w:lineRule="exact"/>
        <w:rPr>
          <w:sz w:val="20"/>
          <w:szCs w:val="20"/>
        </w:rPr>
      </w:pPr>
    </w:p>
    <w:p w:rsidR="00506FBF" w:rsidRDefault="00416F90">
      <w:pPr>
        <w:ind w:right="100"/>
        <w:jc w:val="right"/>
        <w:rPr>
          <w:sz w:val="20"/>
          <w:szCs w:val="20"/>
        </w:rPr>
      </w:pPr>
      <w:r>
        <w:rPr>
          <w:rFonts w:eastAsia="Times New Roman"/>
          <w:b/>
          <w:bCs/>
        </w:rPr>
        <w:t>Jarosław Stompel</w:t>
      </w:r>
    </w:p>
    <w:p w:rsidR="00506FBF" w:rsidRDefault="00416F90">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-1905</wp:posOffset>
            </wp:positionH>
            <wp:positionV relativeFrom="paragraph">
              <wp:posOffset>400685</wp:posOffset>
            </wp:positionV>
            <wp:extent cx="5760085" cy="232029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blip>
                    <a:srcRect/>
                    <a:stretch>
                      <a:fillRect/>
                    </a:stretch>
                  </pic:blipFill>
                  <pic:spPr bwMode="auto">
                    <a:xfrm>
                      <a:off x="0" y="0"/>
                      <a:ext cx="5760085" cy="2320290"/>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20" w:lineRule="exact"/>
        <w:rPr>
          <w:sz w:val="20"/>
          <w:szCs w:val="20"/>
        </w:rPr>
      </w:pPr>
    </w:p>
    <w:p w:rsidR="00506FBF" w:rsidRDefault="00416F90">
      <w:pPr>
        <w:ind w:right="-19"/>
        <w:jc w:val="center"/>
        <w:rPr>
          <w:sz w:val="20"/>
          <w:szCs w:val="20"/>
        </w:rPr>
      </w:pPr>
      <w:r>
        <w:rPr>
          <w:rFonts w:eastAsia="Times New Roman"/>
          <w:b/>
          <w:bCs/>
        </w:rPr>
        <w:t xml:space="preserve">Przykład </w:t>
      </w:r>
      <w:r>
        <w:rPr>
          <w:rFonts w:eastAsia="Times New Roman"/>
          <w:b/>
          <w:bCs/>
        </w:rPr>
        <w:t>dla dyrektorów szkół plastycznych</w:t>
      </w:r>
    </w:p>
    <w:p w:rsidR="00506FBF" w:rsidRDefault="00506FBF">
      <w:pPr>
        <w:spacing w:line="267" w:lineRule="exact"/>
        <w:rPr>
          <w:sz w:val="20"/>
          <w:szCs w:val="20"/>
        </w:rPr>
      </w:pPr>
    </w:p>
    <w:p w:rsidR="00506FBF" w:rsidRDefault="00416F90">
      <w:pPr>
        <w:spacing w:line="232" w:lineRule="auto"/>
        <w:ind w:left="120" w:right="100"/>
        <w:jc w:val="both"/>
        <w:rPr>
          <w:sz w:val="20"/>
          <w:szCs w:val="20"/>
        </w:rPr>
      </w:pPr>
      <w:r>
        <w:rPr>
          <w:rFonts w:eastAsia="Times New Roman"/>
          <w:b/>
          <w:bCs/>
          <w:shd w:val="clear" w:color="auto" w:fill="D9E2F3"/>
        </w:rPr>
        <w:t xml:space="preserve">Sposób informowania ucznia o jego postępach w nauce oraz ocenianie pomagają uczniom uczyć </w:t>
      </w:r>
      <w:r>
        <w:rPr>
          <w:rFonts w:eastAsia="Times New Roman"/>
          <w:b/>
          <w:bCs/>
        </w:rPr>
        <w:t>się i planować indywidualny rozwój</w:t>
      </w:r>
    </w:p>
    <w:p w:rsidR="00506FBF" w:rsidRDefault="00506FBF">
      <w:pPr>
        <w:spacing w:line="308" w:lineRule="exact"/>
        <w:rPr>
          <w:sz w:val="20"/>
          <w:szCs w:val="20"/>
        </w:rPr>
      </w:pPr>
    </w:p>
    <w:p w:rsidR="00506FBF" w:rsidRDefault="00416F90">
      <w:pPr>
        <w:spacing w:line="270" w:lineRule="auto"/>
        <w:ind w:left="120" w:right="100"/>
        <w:jc w:val="both"/>
        <w:rPr>
          <w:sz w:val="20"/>
          <w:szCs w:val="20"/>
        </w:rPr>
      </w:pPr>
      <w:r>
        <w:rPr>
          <w:rFonts w:eastAsia="Times New Roman"/>
          <w:shd w:val="clear" w:color="auto" w:fill="D9E2F3"/>
        </w:rPr>
        <w:t xml:space="preserve">Pierwsze zagadnienie dotyczy informowaniu o zasadach oceniania. Z badań ankietowych wynika, że </w:t>
      </w:r>
      <w:r>
        <w:rPr>
          <w:rFonts w:eastAsia="Times New Roman"/>
          <w:shd w:val="clear" w:color="auto" w:fill="D9E2F3"/>
        </w:rPr>
        <w:t xml:space="preserve">23 z 24 nauczycieli informuje o tym swoich uczniów, a 1 zadeklarował trudność z udzieleniem </w:t>
      </w:r>
      <w:r>
        <w:rPr>
          <w:rFonts w:eastAsia="Times New Roman"/>
        </w:rPr>
        <w:t>odpowiedzi.</w:t>
      </w:r>
    </w:p>
    <w:p w:rsidR="00506FBF" w:rsidRDefault="00506FBF">
      <w:pPr>
        <w:spacing w:line="9"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1500"/>
        <w:gridCol w:w="1020"/>
        <w:gridCol w:w="280"/>
        <w:gridCol w:w="2300"/>
        <w:gridCol w:w="1240"/>
        <w:gridCol w:w="1520"/>
        <w:gridCol w:w="980"/>
      </w:tblGrid>
      <w:tr w:rsidR="00506FBF">
        <w:trPr>
          <w:trHeight w:val="261"/>
        </w:trPr>
        <w:tc>
          <w:tcPr>
            <w:tcW w:w="1500" w:type="dxa"/>
            <w:shd w:val="clear" w:color="auto" w:fill="D9E2F3"/>
            <w:vAlign w:val="bottom"/>
          </w:tcPr>
          <w:p w:rsidR="00506FBF" w:rsidRDefault="00416F90">
            <w:pPr>
              <w:rPr>
                <w:sz w:val="20"/>
                <w:szCs w:val="20"/>
              </w:rPr>
            </w:pPr>
            <w:r>
              <w:rPr>
                <w:rFonts w:eastAsia="Times New Roman"/>
                <w:shd w:val="clear" w:color="auto" w:fill="D9E2F3"/>
              </w:rPr>
              <w:t>Podobne  zdanie</w:t>
            </w:r>
          </w:p>
        </w:tc>
        <w:tc>
          <w:tcPr>
            <w:tcW w:w="1020" w:type="dxa"/>
            <w:shd w:val="clear" w:color="auto" w:fill="D9E2F3"/>
            <w:vAlign w:val="bottom"/>
          </w:tcPr>
          <w:p w:rsidR="00506FBF" w:rsidRDefault="00416F90">
            <w:pPr>
              <w:ind w:left="140"/>
              <w:rPr>
                <w:sz w:val="20"/>
                <w:szCs w:val="20"/>
              </w:rPr>
            </w:pPr>
            <w:r>
              <w:rPr>
                <w:rFonts w:eastAsia="Times New Roman"/>
                <w:shd w:val="clear" w:color="auto" w:fill="D9E2F3"/>
              </w:rPr>
              <w:t>wyraziło</w:t>
            </w:r>
          </w:p>
        </w:tc>
        <w:tc>
          <w:tcPr>
            <w:tcW w:w="2580" w:type="dxa"/>
            <w:gridSpan w:val="2"/>
            <w:shd w:val="clear" w:color="auto" w:fill="D9E2F3"/>
            <w:vAlign w:val="bottom"/>
          </w:tcPr>
          <w:p w:rsidR="00506FBF" w:rsidRDefault="00416F90">
            <w:pPr>
              <w:ind w:left="40"/>
              <w:rPr>
                <w:sz w:val="20"/>
                <w:szCs w:val="20"/>
              </w:rPr>
            </w:pPr>
            <w:r>
              <w:rPr>
                <w:rFonts w:eastAsia="Times New Roman"/>
                <w:shd w:val="clear" w:color="auto" w:fill="D9E2F3"/>
              </w:rPr>
              <w:t>29  z  47  uczniów,  którzy</w:t>
            </w:r>
          </w:p>
        </w:tc>
        <w:tc>
          <w:tcPr>
            <w:tcW w:w="1240" w:type="dxa"/>
            <w:shd w:val="clear" w:color="auto" w:fill="D9E2F3"/>
            <w:vAlign w:val="bottom"/>
          </w:tcPr>
          <w:p w:rsidR="00506FBF" w:rsidRDefault="00416F90">
            <w:pPr>
              <w:ind w:left="100"/>
              <w:rPr>
                <w:sz w:val="20"/>
                <w:szCs w:val="20"/>
              </w:rPr>
            </w:pPr>
            <w:r>
              <w:rPr>
                <w:rFonts w:eastAsia="Times New Roman"/>
                <w:shd w:val="clear" w:color="auto" w:fill="D9E2F3"/>
              </w:rPr>
              <w:t>powiedzieli,</w:t>
            </w:r>
          </w:p>
        </w:tc>
        <w:tc>
          <w:tcPr>
            <w:tcW w:w="1520" w:type="dxa"/>
            <w:shd w:val="clear" w:color="auto" w:fill="D9E2F3"/>
            <w:vAlign w:val="bottom"/>
          </w:tcPr>
          <w:p w:rsidR="00506FBF" w:rsidRDefault="00416F90">
            <w:pPr>
              <w:jc w:val="center"/>
              <w:rPr>
                <w:sz w:val="20"/>
                <w:szCs w:val="20"/>
              </w:rPr>
            </w:pPr>
            <w:r>
              <w:rPr>
                <w:rFonts w:eastAsia="Times New Roman"/>
                <w:shd w:val="clear" w:color="auto" w:fill="D9E2F3"/>
              </w:rPr>
              <w:t>że  nauczyciele</w:t>
            </w:r>
          </w:p>
        </w:tc>
        <w:tc>
          <w:tcPr>
            <w:tcW w:w="980" w:type="dxa"/>
            <w:shd w:val="clear" w:color="auto" w:fill="D9E2F3"/>
            <w:vAlign w:val="bottom"/>
          </w:tcPr>
          <w:p w:rsidR="00506FBF" w:rsidRDefault="00416F90">
            <w:pPr>
              <w:jc w:val="right"/>
              <w:rPr>
                <w:sz w:val="20"/>
                <w:szCs w:val="20"/>
              </w:rPr>
            </w:pPr>
            <w:r>
              <w:rPr>
                <w:rFonts w:eastAsia="Times New Roman"/>
                <w:shd w:val="clear" w:color="auto" w:fill="D9E2F3"/>
              </w:rPr>
              <w:t>informują</w:t>
            </w:r>
          </w:p>
        </w:tc>
      </w:tr>
      <w:tr w:rsidR="00506FBF">
        <w:trPr>
          <w:trHeight w:val="279"/>
        </w:trPr>
        <w:tc>
          <w:tcPr>
            <w:tcW w:w="1500" w:type="dxa"/>
            <w:shd w:val="clear" w:color="auto" w:fill="D9E2F3"/>
            <w:vAlign w:val="bottom"/>
          </w:tcPr>
          <w:p w:rsidR="00506FBF" w:rsidRDefault="00416F90">
            <w:pPr>
              <w:rPr>
                <w:sz w:val="20"/>
                <w:szCs w:val="20"/>
              </w:rPr>
            </w:pPr>
            <w:r>
              <w:rPr>
                <w:rFonts w:eastAsia="Times New Roman"/>
                <w:shd w:val="clear" w:color="auto" w:fill="D9E2F3"/>
              </w:rPr>
              <w:t>ich  o  zasadach</w:t>
            </w:r>
          </w:p>
        </w:tc>
        <w:tc>
          <w:tcPr>
            <w:tcW w:w="1020" w:type="dxa"/>
            <w:shd w:val="clear" w:color="auto" w:fill="D9E2F3"/>
            <w:vAlign w:val="bottom"/>
          </w:tcPr>
          <w:p w:rsidR="00506FBF" w:rsidRDefault="00416F90">
            <w:pPr>
              <w:ind w:left="20"/>
              <w:rPr>
                <w:sz w:val="20"/>
                <w:szCs w:val="20"/>
              </w:rPr>
            </w:pPr>
            <w:r>
              <w:rPr>
                <w:rFonts w:eastAsia="Times New Roman"/>
                <w:shd w:val="clear" w:color="auto" w:fill="D9E2F3"/>
              </w:rPr>
              <w:t>oceniania,</w:t>
            </w:r>
          </w:p>
        </w:tc>
        <w:tc>
          <w:tcPr>
            <w:tcW w:w="280" w:type="dxa"/>
            <w:shd w:val="clear" w:color="auto" w:fill="D9E2F3"/>
            <w:vAlign w:val="bottom"/>
          </w:tcPr>
          <w:p w:rsidR="00506FBF" w:rsidRDefault="00416F90">
            <w:pPr>
              <w:ind w:left="20"/>
              <w:rPr>
                <w:sz w:val="20"/>
                <w:szCs w:val="20"/>
              </w:rPr>
            </w:pPr>
            <w:r>
              <w:rPr>
                <w:rFonts w:eastAsia="Times New Roman"/>
                <w:shd w:val="clear" w:color="auto" w:fill="D9E2F3"/>
              </w:rPr>
              <w:t>14</w:t>
            </w:r>
          </w:p>
        </w:tc>
        <w:tc>
          <w:tcPr>
            <w:tcW w:w="2300" w:type="dxa"/>
            <w:shd w:val="clear" w:color="auto" w:fill="D9E2F3"/>
            <w:vAlign w:val="bottom"/>
          </w:tcPr>
          <w:p w:rsidR="00506FBF" w:rsidRDefault="00416F90">
            <w:pPr>
              <w:jc w:val="center"/>
              <w:rPr>
                <w:sz w:val="20"/>
                <w:szCs w:val="20"/>
              </w:rPr>
            </w:pPr>
            <w:r>
              <w:rPr>
                <w:rFonts w:eastAsia="Times New Roman"/>
                <w:shd w:val="clear" w:color="auto" w:fill="D9E2F3"/>
              </w:rPr>
              <w:t>uważało,  że  raczej  tak</w:t>
            </w:r>
          </w:p>
        </w:tc>
        <w:tc>
          <w:tcPr>
            <w:tcW w:w="3740" w:type="dxa"/>
            <w:gridSpan w:val="3"/>
            <w:shd w:val="clear" w:color="auto" w:fill="D9E2F3"/>
            <w:vAlign w:val="bottom"/>
          </w:tcPr>
          <w:p w:rsidR="00506FBF" w:rsidRDefault="00416F90">
            <w:pPr>
              <w:jc w:val="right"/>
              <w:rPr>
                <w:sz w:val="20"/>
                <w:szCs w:val="20"/>
              </w:rPr>
            </w:pPr>
            <w:r>
              <w:rPr>
                <w:rFonts w:eastAsia="Times New Roman"/>
                <w:shd w:val="clear" w:color="auto" w:fill="D9E2F3"/>
              </w:rPr>
              <w:t>się  dzieje,  a  4  zadeklarowało  trudność</w:t>
            </w:r>
          </w:p>
        </w:tc>
      </w:tr>
      <w:tr w:rsidR="00506FBF">
        <w:trPr>
          <w:trHeight w:val="293"/>
        </w:trPr>
        <w:tc>
          <w:tcPr>
            <w:tcW w:w="2520" w:type="dxa"/>
            <w:gridSpan w:val="2"/>
            <w:shd w:val="clear" w:color="auto" w:fill="D9E2F3"/>
            <w:vAlign w:val="bottom"/>
          </w:tcPr>
          <w:p w:rsidR="00506FBF" w:rsidRDefault="00416F90">
            <w:pPr>
              <w:rPr>
                <w:sz w:val="20"/>
                <w:szCs w:val="20"/>
              </w:rPr>
            </w:pPr>
            <w:r>
              <w:rPr>
                <w:rFonts w:eastAsia="Times New Roman"/>
                <w:shd w:val="clear" w:color="auto" w:fill="D9E2F3"/>
              </w:rPr>
              <w:t>z  udzieleniem  odpowiedzi.</w:t>
            </w:r>
          </w:p>
        </w:tc>
        <w:tc>
          <w:tcPr>
            <w:tcW w:w="280" w:type="dxa"/>
            <w:shd w:val="clear" w:color="auto" w:fill="D9E2F3"/>
            <w:vAlign w:val="bottom"/>
          </w:tcPr>
          <w:p w:rsidR="00506FBF" w:rsidRDefault="00416F90">
            <w:pPr>
              <w:jc w:val="right"/>
              <w:rPr>
                <w:sz w:val="20"/>
                <w:szCs w:val="20"/>
              </w:rPr>
            </w:pPr>
            <w:r>
              <w:rPr>
                <w:rFonts w:eastAsia="Times New Roman"/>
                <w:shd w:val="clear" w:color="auto" w:fill="D9E2F3"/>
              </w:rPr>
              <w:t>2</w:t>
            </w:r>
          </w:p>
        </w:tc>
        <w:tc>
          <w:tcPr>
            <w:tcW w:w="2300" w:type="dxa"/>
            <w:shd w:val="clear" w:color="auto" w:fill="D9E2F3"/>
            <w:vAlign w:val="bottom"/>
          </w:tcPr>
          <w:p w:rsidR="00506FBF" w:rsidRDefault="00416F90">
            <w:pPr>
              <w:jc w:val="center"/>
              <w:rPr>
                <w:sz w:val="20"/>
                <w:szCs w:val="20"/>
              </w:rPr>
            </w:pPr>
            <w:r>
              <w:rPr>
                <w:rFonts w:eastAsia="Times New Roman"/>
                <w:shd w:val="clear" w:color="auto" w:fill="D9E2F3"/>
              </w:rPr>
              <w:t>z  38  rodziców  określiło</w:t>
            </w:r>
          </w:p>
        </w:tc>
        <w:tc>
          <w:tcPr>
            <w:tcW w:w="1240" w:type="dxa"/>
            <w:shd w:val="clear" w:color="auto" w:fill="D9E2F3"/>
            <w:vAlign w:val="bottom"/>
          </w:tcPr>
          <w:p w:rsidR="00506FBF" w:rsidRDefault="00416F90">
            <w:pPr>
              <w:ind w:left="80"/>
              <w:rPr>
                <w:sz w:val="20"/>
                <w:szCs w:val="20"/>
              </w:rPr>
            </w:pPr>
            <w:r>
              <w:rPr>
                <w:rFonts w:eastAsia="Times New Roman"/>
                <w:shd w:val="clear" w:color="auto" w:fill="D9E2F3"/>
              </w:rPr>
              <w:t>jako  bardzo</w:t>
            </w:r>
          </w:p>
        </w:tc>
        <w:tc>
          <w:tcPr>
            <w:tcW w:w="1520" w:type="dxa"/>
            <w:shd w:val="clear" w:color="auto" w:fill="D9E2F3"/>
            <w:vAlign w:val="bottom"/>
          </w:tcPr>
          <w:p w:rsidR="00506FBF" w:rsidRDefault="00416F90">
            <w:pPr>
              <w:jc w:val="center"/>
              <w:rPr>
                <w:sz w:val="20"/>
                <w:szCs w:val="20"/>
              </w:rPr>
            </w:pPr>
            <w:r>
              <w:rPr>
                <w:rFonts w:eastAsia="Times New Roman"/>
                <w:w w:val="99"/>
                <w:shd w:val="clear" w:color="auto" w:fill="D9E2F3"/>
              </w:rPr>
              <w:t>wysoki  poziom</w:t>
            </w:r>
          </w:p>
        </w:tc>
        <w:tc>
          <w:tcPr>
            <w:tcW w:w="980" w:type="dxa"/>
            <w:shd w:val="clear" w:color="auto" w:fill="D9E2F3"/>
            <w:vAlign w:val="bottom"/>
          </w:tcPr>
          <w:p w:rsidR="00506FBF" w:rsidRDefault="00416F90">
            <w:pPr>
              <w:jc w:val="right"/>
              <w:rPr>
                <w:sz w:val="20"/>
                <w:szCs w:val="20"/>
              </w:rPr>
            </w:pPr>
            <w:r>
              <w:rPr>
                <w:rFonts w:eastAsia="Times New Roman"/>
                <w:shd w:val="clear" w:color="auto" w:fill="D9E2F3"/>
              </w:rPr>
              <w:t>informacji</w:t>
            </w:r>
          </w:p>
        </w:tc>
      </w:tr>
      <w:tr w:rsidR="00506FBF">
        <w:trPr>
          <w:trHeight w:val="40"/>
        </w:trPr>
        <w:tc>
          <w:tcPr>
            <w:tcW w:w="1500" w:type="dxa"/>
            <w:shd w:val="clear" w:color="auto" w:fill="D9E2F3"/>
            <w:vAlign w:val="bottom"/>
          </w:tcPr>
          <w:p w:rsidR="00506FBF" w:rsidRDefault="00506FBF">
            <w:pPr>
              <w:rPr>
                <w:sz w:val="3"/>
                <w:szCs w:val="3"/>
              </w:rPr>
            </w:pPr>
          </w:p>
        </w:tc>
        <w:tc>
          <w:tcPr>
            <w:tcW w:w="1020" w:type="dxa"/>
            <w:shd w:val="clear" w:color="auto" w:fill="D9E2F3"/>
            <w:vAlign w:val="bottom"/>
          </w:tcPr>
          <w:p w:rsidR="00506FBF" w:rsidRDefault="00506FBF">
            <w:pPr>
              <w:rPr>
                <w:sz w:val="3"/>
                <w:szCs w:val="3"/>
              </w:rPr>
            </w:pPr>
          </w:p>
        </w:tc>
        <w:tc>
          <w:tcPr>
            <w:tcW w:w="280" w:type="dxa"/>
            <w:shd w:val="clear" w:color="auto" w:fill="D9E2F3"/>
            <w:vAlign w:val="bottom"/>
          </w:tcPr>
          <w:p w:rsidR="00506FBF" w:rsidRDefault="00506FBF">
            <w:pPr>
              <w:rPr>
                <w:sz w:val="3"/>
                <w:szCs w:val="3"/>
              </w:rPr>
            </w:pPr>
          </w:p>
        </w:tc>
        <w:tc>
          <w:tcPr>
            <w:tcW w:w="2300" w:type="dxa"/>
            <w:shd w:val="clear" w:color="auto" w:fill="D9E2F3"/>
            <w:vAlign w:val="bottom"/>
          </w:tcPr>
          <w:p w:rsidR="00506FBF" w:rsidRDefault="00506FBF">
            <w:pPr>
              <w:rPr>
                <w:sz w:val="3"/>
                <w:szCs w:val="3"/>
              </w:rPr>
            </w:pPr>
          </w:p>
        </w:tc>
        <w:tc>
          <w:tcPr>
            <w:tcW w:w="1240" w:type="dxa"/>
            <w:shd w:val="clear" w:color="auto" w:fill="D9E2F3"/>
            <w:vAlign w:val="bottom"/>
          </w:tcPr>
          <w:p w:rsidR="00506FBF" w:rsidRDefault="00506FBF">
            <w:pPr>
              <w:rPr>
                <w:sz w:val="3"/>
                <w:szCs w:val="3"/>
              </w:rPr>
            </w:pPr>
          </w:p>
        </w:tc>
        <w:tc>
          <w:tcPr>
            <w:tcW w:w="1520" w:type="dxa"/>
            <w:shd w:val="clear" w:color="auto" w:fill="D9E2F3"/>
            <w:vAlign w:val="bottom"/>
          </w:tcPr>
          <w:p w:rsidR="00506FBF" w:rsidRDefault="00506FBF">
            <w:pPr>
              <w:rPr>
                <w:sz w:val="3"/>
                <w:szCs w:val="3"/>
              </w:rPr>
            </w:pPr>
          </w:p>
        </w:tc>
        <w:tc>
          <w:tcPr>
            <w:tcW w:w="980" w:type="dxa"/>
            <w:shd w:val="clear" w:color="auto" w:fill="D9E2F3"/>
            <w:vAlign w:val="bottom"/>
          </w:tcPr>
          <w:p w:rsidR="00506FBF" w:rsidRDefault="00506FBF">
            <w:pPr>
              <w:rPr>
                <w:sz w:val="3"/>
                <w:szCs w:val="3"/>
              </w:rPr>
            </w:pPr>
          </w:p>
        </w:tc>
      </w:tr>
    </w:tbl>
    <w:p w:rsidR="00506FBF" w:rsidRDefault="00506FBF">
      <w:pPr>
        <w:spacing w:line="11" w:lineRule="exact"/>
        <w:rPr>
          <w:sz w:val="20"/>
          <w:szCs w:val="20"/>
        </w:rPr>
      </w:pPr>
    </w:p>
    <w:p w:rsidR="00506FBF" w:rsidRDefault="00416F90">
      <w:pPr>
        <w:spacing w:line="262" w:lineRule="auto"/>
        <w:ind w:left="120" w:right="120"/>
        <w:jc w:val="both"/>
        <w:rPr>
          <w:sz w:val="20"/>
          <w:szCs w:val="20"/>
        </w:rPr>
      </w:pPr>
      <w:r>
        <w:rPr>
          <w:rFonts w:eastAsia="Times New Roman"/>
          <w:shd w:val="clear" w:color="auto" w:fill="D9E2F3"/>
        </w:rPr>
        <w:t xml:space="preserve">o zasadach oceniania, 11 określiło go jako wysoki, 15 uznało ten poziom za średni, 4 jako niski </w:t>
      </w:r>
      <w:r>
        <w:rPr>
          <w:rFonts w:eastAsia="Times New Roman"/>
        </w:rPr>
        <w:t xml:space="preserve">i 3 jako </w:t>
      </w:r>
      <w:r>
        <w:rPr>
          <w:rFonts w:eastAsia="Times New Roman"/>
        </w:rPr>
        <w:t>bardzo niski. Natomiast 3 rodziców stwierdziło trudność z udzieleniem odpowiedzi.</w:t>
      </w:r>
    </w:p>
    <w:p w:rsidR="00506FBF" w:rsidRDefault="00506FBF">
      <w:pPr>
        <w:sectPr w:rsidR="00506FBF">
          <w:pgSz w:w="11900" w:h="16838"/>
          <w:pgMar w:top="708" w:right="1419" w:bottom="1440" w:left="1420" w:header="0" w:footer="0" w:gutter="0"/>
          <w:cols w:space="708" w:equalWidth="0">
            <w:col w:w="9060"/>
          </w:cols>
        </w:sectPr>
      </w:pPr>
    </w:p>
    <w:p w:rsidR="00506FBF" w:rsidRDefault="00416F90">
      <w:pPr>
        <w:jc w:val="center"/>
        <w:rPr>
          <w:sz w:val="20"/>
          <w:szCs w:val="20"/>
        </w:rPr>
      </w:pPr>
      <w:bookmarkStart w:id="18" w:name="page19"/>
      <w:bookmarkEnd w:id="18"/>
      <w:r>
        <w:rPr>
          <w:rFonts w:ascii="Calibri" w:eastAsia="Calibri" w:hAnsi="Calibri" w:cs="Calibri"/>
          <w:sz w:val="24"/>
          <w:szCs w:val="24"/>
        </w:rPr>
        <w:lastRenderedPageBreak/>
        <w:t>19</w:t>
      </w:r>
    </w:p>
    <w:p w:rsidR="00506FBF" w:rsidRDefault="00416F90">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-14605</wp:posOffset>
            </wp:positionH>
            <wp:positionV relativeFrom="paragraph">
              <wp:posOffset>263525</wp:posOffset>
            </wp:positionV>
            <wp:extent cx="5760085" cy="888428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blip>
                    <a:srcRect/>
                    <a:stretch>
                      <a:fillRect/>
                    </a:stretch>
                  </pic:blipFill>
                  <pic:spPr bwMode="auto">
                    <a:xfrm>
                      <a:off x="0" y="0"/>
                      <a:ext cx="5760085" cy="8884285"/>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16" w:lineRule="exact"/>
        <w:rPr>
          <w:sz w:val="20"/>
          <w:szCs w:val="20"/>
        </w:rPr>
      </w:pPr>
    </w:p>
    <w:p w:rsidR="00506FBF" w:rsidRDefault="00416F90">
      <w:pPr>
        <w:spacing w:line="272" w:lineRule="auto"/>
        <w:ind w:left="100" w:right="79"/>
        <w:jc w:val="both"/>
        <w:rPr>
          <w:sz w:val="20"/>
          <w:szCs w:val="20"/>
        </w:rPr>
      </w:pPr>
      <w:r>
        <w:rPr>
          <w:rFonts w:eastAsia="Times New Roman"/>
          <w:shd w:val="clear" w:color="auto" w:fill="D9E2F3"/>
        </w:rPr>
        <w:t>Nauczyciele powiedzieli, że zaznajamiają uczniów na pierwszej godzinie lekcyjnej w każdym roku szkolnym z zasadami PSO i kryteriami wymagań, zapi</w:t>
      </w:r>
      <w:r>
        <w:rPr>
          <w:rFonts w:eastAsia="Times New Roman"/>
          <w:shd w:val="clear" w:color="auto" w:fill="D9E2F3"/>
        </w:rPr>
        <w:t>sując skale ocen na pracach sprawdzających wiedzę ucznia, podając informacje o kryteriach oceny danej pracy artystycznej, przed i w czasie wy-</w:t>
      </w:r>
      <w:r>
        <w:rPr>
          <w:rFonts w:eastAsia="Times New Roman"/>
        </w:rPr>
        <w:t>konywania, co potwierdzili również uczniowie.</w:t>
      </w:r>
    </w:p>
    <w:p w:rsidR="00506FBF" w:rsidRDefault="00506FBF">
      <w:pPr>
        <w:spacing w:line="20" w:lineRule="exact"/>
        <w:rPr>
          <w:sz w:val="20"/>
          <w:szCs w:val="20"/>
        </w:rPr>
      </w:pPr>
    </w:p>
    <w:p w:rsidR="00506FBF" w:rsidRDefault="00416F90">
      <w:pPr>
        <w:spacing w:line="270" w:lineRule="auto"/>
        <w:ind w:left="100" w:right="79"/>
        <w:jc w:val="both"/>
        <w:rPr>
          <w:sz w:val="20"/>
          <w:szCs w:val="20"/>
        </w:rPr>
      </w:pPr>
      <w:r>
        <w:rPr>
          <w:rFonts w:eastAsia="Times New Roman"/>
          <w:shd w:val="clear" w:color="auto" w:fill="D9E2F3"/>
        </w:rPr>
        <w:t xml:space="preserve">Uczniowie byli zorientowani, gdzie znajduje się WSO, jak można </w:t>
      </w:r>
      <w:r>
        <w:rPr>
          <w:rFonts w:eastAsia="Times New Roman"/>
          <w:shd w:val="clear" w:color="auto" w:fill="D9E2F3"/>
        </w:rPr>
        <w:t xml:space="preserve">zmienić ocenę i ich zdaniem nau-czyciele tych zasad przestrzegają. Stwierdzili również, że są uprzedzani o zmianach w ocenianiu </w:t>
      </w:r>
      <w:r>
        <w:rPr>
          <w:rFonts w:eastAsia="Times New Roman"/>
        </w:rPr>
        <w:t>sprawdzianów (nauczyciel informuje o zmianach kryteriów procentowych).</w:t>
      </w:r>
    </w:p>
    <w:p w:rsidR="00506FBF" w:rsidRDefault="00506FBF">
      <w:pPr>
        <w:spacing w:line="20" w:lineRule="exact"/>
        <w:rPr>
          <w:sz w:val="20"/>
          <w:szCs w:val="20"/>
        </w:rPr>
      </w:pPr>
    </w:p>
    <w:p w:rsidR="00506FBF" w:rsidRDefault="00416F90">
      <w:pPr>
        <w:spacing w:line="270" w:lineRule="auto"/>
        <w:ind w:left="100" w:right="79"/>
        <w:jc w:val="both"/>
        <w:rPr>
          <w:sz w:val="20"/>
          <w:szCs w:val="20"/>
        </w:rPr>
      </w:pPr>
      <w:r>
        <w:rPr>
          <w:rFonts w:eastAsia="Times New Roman"/>
          <w:shd w:val="clear" w:color="auto" w:fill="D9E2F3"/>
        </w:rPr>
        <w:t>Analizowano także opinie o systemie oceniania. 16 z 25 n</w:t>
      </w:r>
      <w:r>
        <w:rPr>
          <w:rFonts w:eastAsia="Times New Roman"/>
          <w:shd w:val="clear" w:color="auto" w:fill="D9E2F3"/>
        </w:rPr>
        <w:t xml:space="preserve">auczycieli stwierdziło, że uczniowie są sprawiedliwie oceniani, zdaniem 7 nauczycieli raczej tak jest, a 2 nauczycieli miało trudność </w:t>
      </w:r>
      <w:r>
        <w:rPr>
          <w:rFonts w:eastAsia="Times New Roman"/>
        </w:rPr>
        <w:t>z udzieleniem odpowiedzi.</w:t>
      </w:r>
    </w:p>
    <w:p w:rsidR="00506FBF" w:rsidRDefault="00506FBF">
      <w:pPr>
        <w:spacing w:line="15" w:lineRule="exact"/>
        <w:rPr>
          <w:sz w:val="20"/>
          <w:szCs w:val="20"/>
        </w:rPr>
      </w:pPr>
    </w:p>
    <w:p w:rsidR="00506FBF" w:rsidRDefault="00416F90">
      <w:pPr>
        <w:spacing w:line="266" w:lineRule="auto"/>
        <w:ind w:left="100" w:right="79"/>
        <w:jc w:val="both"/>
        <w:rPr>
          <w:sz w:val="20"/>
          <w:szCs w:val="20"/>
        </w:rPr>
      </w:pPr>
      <w:r>
        <w:rPr>
          <w:rFonts w:eastAsia="Times New Roman"/>
          <w:shd w:val="clear" w:color="auto" w:fill="D9E2F3"/>
        </w:rPr>
        <w:t>8 z 46 uczniów było zdania, że są sprawiedliwie oceniani, 25 uważało, że są raczej sprawiedliwi</w:t>
      </w:r>
      <w:r>
        <w:rPr>
          <w:rFonts w:eastAsia="Times New Roman"/>
          <w:shd w:val="clear" w:color="auto" w:fill="D9E2F3"/>
        </w:rPr>
        <w:t xml:space="preserve">e </w:t>
      </w:r>
      <w:r>
        <w:rPr>
          <w:rFonts w:eastAsia="Times New Roman"/>
        </w:rPr>
        <w:t>oceniani, 4, że nie, a 9 uczniów miało trudność z udzieleniem odpowiedzi.</w:t>
      </w:r>
    </w:p>
    <w:p w:rsidR="00506FBF" w:rsidRDefault="00506FBF">
      <w:pPr>
        <w:spacing w:line="25" w:lineRule="exact"/>
        <w:rPr>
          <w:sz w:val="20"/>
          <w:szCs w:val="20"/>
        </w:rPr>
      </w:pPr>
    </w:p>
    <w:p w:rsidR="00506FBF" w:rsidRDefault="00416F90">
      <w:pPr>
        <w:spacing w:line="270" w:lineRule="auto"/>
        <w:ind w:left="100" w:right="99"/>
        <w:jc w:val="both"/>
        <w:rPr>
          <w:sz w:val="20"/>
          <w:szCs w:val="20"/>
        </w:rPr>
      </w:pPr>
      <w:r>
        <w:rPr>
          <w:rFonts w:eastAsia="Times New Roman"/>
          <w:shd w:val="clear" w:color="auto" w:fill="D9E2F3"/>
        </w:rPr>
        <w:t>Przekonanych o tym, że ich dziecko jest sprawiedliwie oceniane było 9 z 39 rodziców, 16 uważało, że raczej tak, 3 wybrało odpowiedź nie i raczej nie, a 11 zadeklarowało trudność z</w:t>
      </w:r>
      <w:r>
        <w:rPr>
          <w:rFonts w:eastAsia="Times New Roman"/>
          <w:shd w:val="clear" w:color="auto" w:fill="D9E2F3"/>
        </w:rPr>
        <w:t xml:space="preserve"> udzieleniem od-</w:t>
      </w:r>
      <w:r>
        <w:rPr>
          <w:rFonts w:eastAsia="Times New Roman"/>
        </w:rPr>
        <w:t>powiedzi.</w:t>
      </w:r>
    </w:p>
    <w:p w:rsidR="00506FBF" w:rsidRDefault="00506FBF">
      <w:pPr>
        <w:spacing w:line="15" w:lineRule="exact"/>
        <w:rPr>
          <w:sz w:val="20"/>
          <w:szCs w:val="20"/>
        </w:rPr>
      </w:pPr>
    </w:p>
    <w:p w:rsidR="00506FBF" w:rsidRDefault="00416F90">
      <w:pPr>
        <w:spacing w:line="275" w:lineRule="auto"/>
        <w:ind w:left="100" w:right="79"/>
        <w:jc w:val="both"/>
        <w:rPr>
          <w:sz w:val="20"/>
          <w:szCs w:val="20"/>
        </w:rPr>
      </w:pPr>
      <w:r>
        <w:rPr>
          <w:rFonts w:eastAsia="Times New Roman"/>
          <w:shd w:val="clear" w:color="auto" w:fill="D9E2F3"/>
        </w:rPr>
        <w:t>Uczniowie powiedzieli, że ocena to informacja o umiejętnościach ucznia wystawiana na podstawie humoru nauczyciela (szczególnie z zajęć artystycznych). Na zajęciach artystycznych ocenianie jest niejednoznaczne i subiektywne, zależ</w:t>
      </w:r>
      <w:r>
        <w:rPr>
          <w:rFonts w:eastAsia="Times New Roman"/>
          <w:shd w:val="clear" w:color="auto" w:fill="D9E2F3"/>
        </w:rPr>
        <w:t>ne od upodobań nauczyciela, a na przedmiocie rysunek i malarstwo nauczyciele nie stosują kryteriów, nie informują uczniów na co będą zwracać szczególną uwagę. Niekiedy jest tak, że to uczniowie sami oceniają swoje prace, segregując je na trójkowe, czwórkow</w:t>
      </w:r>
      <w:r>
        <w:rPr>
          <w:rFonts w:eastAsia="Times New Roman"/>
          <w:shd w:val="clear" w:color="auto" w:fill="D9E2F3"/>
        </w:rPr>
        <w:t xml:space="preserve">e i piątkowe. Uczniowie powiedzieli, że najczęściej nie otrzymują wskazówek i instrukcji, jak lepiej wykonać zadnie. Ich zdaniem nie wszyscy nauczyciele to umieją, część jedynie wskazuje co jest źle lub ustawiają prace od najlepszych do najsłabszych. Jest </w:t>
      </w:r>
      <w:r>
        <w:rPr>
          <w:rFonts w:eastAsia="Times New Roman"/>
          <w:shd w:val="clear" w:color="auto" w:fill="D9E2F3"/>
        </w:rPr>
        <w:t>też tak, że wskazówki nauczycieli bardzo różnią się od siebie lub są niewłaściwe, bo zmieniają całą kompozycję. Ocenianie to zdaniem uczniów wystawienie opinii. W części otwartej ankiety pojawiła się podobna wypowiedź ucznia na temat oceniania „</w:t>
      </w:r>
      <w:r>
        <w:rPr>
          <w:rFonts w:eastAsia="Times New Roman"/>
          <w:i/>
          <w:iCs/>
          <w:shd w:val="clear" w:color="auto" w:fill="D9E2F3"/>
        </w:rPr>
        <w:t>Uczniowie z</w:t>
      </w:r>
      <w:r>
        <w:rPr>
          <w:rFonts w:eastAsia="Times New Roman"/>
          <w:i/>
          <w:iCs/>
          <w:shd w:val="clear" w:color="auto" w:fill="D9E2F3"/>
        </w:rPr>
        <w:t xml:space="preserve"> pewnością uczyli by się lepiej i mieli wyższe stopnie, gdyby nauczyciele</w:t>
      </w:r>
      <w:r>
        <w:rPr>
          <w:rFonts w:eastAsia="Times New Roman"/>
          <w:shd w:val="clear" w:color="auto" w:fill="D9E2F3"/>
        </w:rPr>
        <w:t xml:space="preserve"> </w:t>
      </w:r>
      <w:r>
        <w:rPr>
          <w:rFonts w:eastAsia="Times New Roman"/>
          <w:i/>
          <w:iCs/>
        </w:rPr>
        <w:t>rzetelnie określali czego dokładnie od nas wymagają.”</w:t>
      </w:r>
    </w:p>
    <w:p w:rsidR="00506FBF" w:rsidRDefault="00506FBF">
      <w:pPr>
        <w:spacing w:line="17" w:lineRule="exact"/>
        <w:rPr>
          <w:sz w:val="20"/>
          <w:szCs w:val="20"/>
        </w:rPr>
      </w:pPr>
    </w:p>
    <w:p w:rsidR="00506FBF" w:rsidRDefault="00416F90">
      <w:pPr>
        <w:spacing w:line="262" w:lineRule="auto"/>
        <w:ind w:left="100" w:right="99"/>
        <w:jc w:val="both"/>
        <w:rPr>
          <w:sz w:val="20"/>
          <w:szCs w:val="20"/>
        </w:rPr>
      </w:pPr>
      <w:r>
        <w:rPr>
          <w:rFonts w:eastAsia="Times New Roman"/>
          <w:shd w:val="clear" w:color="auto" w:fill="D9E2F3"/>
        </w:rPr>
        <w:t xml:space="preserve">Rodzice uczestniczący w wywiadzie także powiedzieli, że system oceniania jest raczej subiektywny, </w:t>
      </w:r>
      <w:r>
        <w:rPr>
          <w:rFonts w:eastAsia="Times New Roman"/>
        </w:rPr>
        <w:t xml:space="preserve">szczególnie w odniesieniu do </w:t>
      </w:r>
      <w:r>
        <w:rPr>
          <w:rFonts w:eastAsia="Times New Roman"/>
        </w:rPr>
        <w:t>przedmiotów artystycznych.</w:t>
      </w:r>
    </w:p>
    <w:p w:rsidR="00506FBF" w:rsidRDefault="00506FBF">
      <w:pPr>
        <w:spacing w:line="29" w:lineRule="exact"/>
        <w:rPr>
          <w:sz w:val="20"/>
          <w:szCs w:val="20"/>
        </w:rPr>
      </w:pPr>
    </w:p>
    <w:p w:rsidR="00506FBF" w:rsidRDefault="00416F90">
      <w:pPr>
        <w:spacing w:line="275" w:lineRule="auto"/>
        <w:ind w:left="100" w:right="79"/>
        <w:jc w:val="both"/>
        <w:rPr>
          <w:sz w:val="20"/>
          <w:szCs w:val="20"/>
        </w:rPr>
      </w:pPr>
      <w:r>
        <w:rPr>
          <w:rFonts w:eastAsia="Times New Roman"/>
          <w:shd w:val="clear" w:color="auto" w:fill="D9E2F3"/>
        </w:rPr>
        <w:t>Podczas lekcji obserwowano, jak nauczyciele reagują na trudności i niepowodzenia uczniów. Na lekcji tkaniny artystycznej nauczycielka pomagała właściwie nawlec nici w maszynie, prosiła o wykonanie i powtórzenie ściegu. Na lekcji</w:t>
      </w:r>
      <w:r>
        <w:rPr>
          <w:rFonts w:eastAsia="Times New Roman"/>
          <w:shd w:val="clear" w:color="auto" w:fill="D9E2F3"/>
        </w:rPr>
        <w:t xml:space="preserve"> ceramiki nauczycielka wskazywała uczennicy konse-kwencje zastosowanej przez nią techniki faktury i namawiała kilkukrotnie na zmianę sposobu. Na lekcji historii sztuki nauczyciel pomógł ustalić miejsce, w którym powstało prezentowane na slaj-dzie dzieło sz</w:t>
      </w:r>
      <w:r>
        <w:rPr>
          <w:rFonts w:eastAsia="Times New Roman"/>
          <w:shd w:val="clear" w:color="auto" w:fill="D9E2F3"/>
        </w:rPr>
        <w:t xml:space="preserve">tuki, na języku polskim para uczennic wykonała powtórnie swoje ćwiczenie. Na lekcji przedsiębiorczości nauczycielka dyskretnie kierowała dyskusją i włączała w nią część </w:t>
      </w:r>
      <w:r>
        <w:rPr>
          <w:rFonts w:eastAsia="Times New Roman"/>
        </w:rPr>
        <w:t>uczniów.</w:t>
      </w:r>
    </w:p>
    <w:p w:rsidR="00506FBF" w:rsidRDefault="00506FBF">
      <w:pPr>
        <w:spacing w:line="300" w:lineRule="exact"/>
        <w:rPr>
          <w:sz w:val="20"/>
          <w:szCs w:val="20"/>
        </w:rPr>
      </w:pPr>
    </w:p>
    <w:p w:rsidR="00506FBF" w:rsidRDefault="00416F90">
      <w:pPr>
        <w:spacing w:line="262" w:lineRule="auto"/>
        <w:ind w:left="100" w:right="99"/>
        <w:jc w:val="both"/>
        <w:rPr>
          <w:sz w:val="20"/>
          <w:szCs w:val="20"/>
        </w:rPr>
      </w:pPr>
      <w:r>
        <w:rPr>
          <w:rFonts w:eastAsia="Times New Roman"/>
          <w:shd w:val="clear" w:color="auto" w:fill="D9E2F3"/>
        </w:rPr>
        <w:t>Kolejne zagadnienie dotyczyło wsparcia jakiego udzielają nauczyciele w bieżąc</w:t>
      </w:r>
      <w:r>
        <w:rPr>
          <w:rFonts w:eastAsia="Times New Roman"/>
          <w:shd w:val="clear" w:color="auto" w:fill="D9E2F3"/>
        </w:rPr>
        <w:t xml:space="preserve">ej nauce </w:t>
      </w:r>
      <w:r>
        <w:rPr>
          <w:rFonts w:eastAsia="Times New Roman"/>
        </w:rPr>
        <w:t>i planowaniu jej dalszego przebiegu.</w:t>
      </w:r>
    </w:p>
    <w:p w:rsidR="00506FBF" w:rsidRDefault="00506FBF">
      <w:pPr>
        <w:spacing w:line="28" w:lineRule="exact"/>
        <w:rPr>
          <w:sz w:val="20"/>
          <w:szCs w:val="20"/>
        </w:rPr>
      </w:pPr>
    </w:p>
    <w:p w:rsidR="00506FBF" w:rsidRDefault="00416F90">
      <w:pPr>
        <w:spacing w:line="274" w:lineRule="auto"/>
        <w:ind w:left="100" w:right="79"/>
        <w:jc w:val="both"/>
        <w:rPr>
          <w:sz w:val="20"/>
          <w:szCs w:val="20"/>
        </w:rPr>
      </w:pPr>
      <w:r>
        <w:rPr>
          <w:rFonts w:eastAsia="Times New Roman"/>
          <w:shd w:val="clear" w:color="auto" w:fill="D9E2F3"/>
        </w:rPr>
        <w:t xml:space="preserve">19 z 25 nauczycieli było zdania, że rozmawiają z uczniami jak mają się lepiej uczyć, 4 stwierdziło, że raczej rozmawiają, a 1, że raczej nie rozmawia. Również 1 nauczyciel deklarował trudność z udzieleniem </w:t>
      </w:r>
      <w:r>
        <w:rPr>
          <w:rFonts w:eastAsia="Times New Roman"/>
          <w:shd w:val="clear" w:color="auto" w:fill="D9E2F3"/>
        </w:rPr>
        <w:t>odpowiedzi. 15 z 25 nauczycieli stwierdziło, że rozmawiają z uczniami jak mają pla-nować swój rozwój, a 7 było zdania, że raczej tak robi, 1 uważa, że raczej nie. 2 nauczycieli miało trudność z udzieleniem odpowiedzi. Z deklaracji 22 z 25 nauczycieli wynik</w:t>
      </w:r>
      <w:r>
        <w:rPr>
          <w:rFonts w:eastAsia="Times New Roman"/>
          <w:shd w:val="clear" w:color="auto" w:fill="D9E2F3"/>
        </w:rPr>
        <w:t>a, że zależy im, aby ocenianie pomagało uczniom uczyć się i planować swój rozwój, 2 nauczycieli wybrało odpo-</w:t>
      </w:r>
      <w:r>
        <w:rPr>
          <w:rFonts w:eastAsia="Times New Roman"/>
        </w:rPr>
        <w:t>wiedź raczej tak, a 1miał trudność z udzieleniem odpowiedzi.</w:t>
      </w:r>
    </w:p>
    <w:p w:rsidR="00506FBF" w:rsidRDefault="00506FBF">
      <w:pPr>
        <w:spacing w:line="14" w:lineRule="exact"/>
        <w:rPr>
          <w:sz w:val="20"/>
          <w:szCs w:val="20"/>
        </w:rPr>
      </w:pPr>
    </w:p>
    <w:p w:rsidR="00506FBF" w:rsidRDefault="00416F90">
      <w:pPr>
        <w:spacing w:line="266" w:lineRule="auto"/>
        <w:ind w:left="100" w:right="79"/>
        <w:jc w:val="both"/>
        <w:rPr>
          <w:sz w:val="20"/>
          <w:szCs w:val="20"/>
        </w:rPr>
      </w:pPr>
      <w:r>
        <w:rPr>
          <w:rFonts w:eastAsia="Times New Roman"/>
          <w:shd w:val="clear" w:color="auto" w:fill="D9E2F3"/>
        </w:rPr>
        <w:t>Nauczyciele powiedzieli, że informują uczniów o postępach w nauce poprzez apele i str</w:t>
      </w:r>
      <w:r>
        <w:rPr>
          <w:rFonts w:eastAsia="Times New Roman"/>
          <w:shd w:val="clear" w:color="auto" w:fill="D9E2F3"/>
        </w:rPr>
        <w:t>onę www. szkoły poświęcone sukcesom uczniów oraz poprzez podkreślanie mocnych stron ucznia</w:t>
      </w:r>
    </w:p>
    <w:p w:rsidR="00506FBF" w:rsidRDefault="00506FBF">
      <w:pPr>
        <w:sectPr w:rsidR="00506FBF">
          <w:pgSz w:w="11900" w:h="16838"/>
          <w:pgMar w:top="708" w:right="1440" w:bottom="890" w:left="1440" w:header="0" w:footer="0" w:gutter="0"/>
          <w:cols w:space="708" w:equalWidth="0">
            <w:col w:w="9019"/>
          </w:cols>
        </w:sectPr>
      </w:pPr>
    </w:p>
    <w:p w:rsidR="00506FBF" w:rsidRDefault="00416F90">
      <w:pPr>
        <w:jc w:val="center"/>
        <w:rPr>
          <w:sz w:val="20"/>
          <w:szCs w:val="20"/>
        </w:rPr>
      </w:pPr>
      <w:bookmarkStart w:id="19" w:name="page20"/>
      <w:bookmarkEnd w:id="19"/>
      <w:r>
        <w:rPr>
          <w:rFonts w:ascii="Calibri" w:eastAsia="Calibri" w:hAnsi="Calibri" w:cs="Calibri"/>
          <w:sz w:val="24"/>
          <w:szCs w:val="24"/>
        </w:rPr>
        <w:lastRenderedPageBreak/>
        <w:t>20</w:t>
      </w:r>
    </w:p>
    <w:p w:rsidR="00506FBF" w:rsidRDefault="00416F90">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-14605</wp:posOffset>
            </wp:positionH>
            <wp:positionV relativeFrom="paragraph">
              <wp:posOffset>263525</wp:posOffset>
            </wp:positionV>
            <wp:extent cx="5760085" cy="886015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blip>
                    <a:srcRect/>
                    <a:stretch>
                      <a:fillRect/>
                    </a:stretch>
                  </pic:blipFill>
                  <pic:spPr bwMode="auto">
                    <a:xfrm>
                      <a:off x="0" y="0"/>
                      <a:ext cx="5760085" cy="8860155"/>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16" w:lineRule="exact"/>
        <w:rPr>
          <w:sz w:val="20"/>
          <w:szCs w:val="20"/>
        </w:rPr>
      </w:pPr>
    </w:p>
    <w:p w:rsidR="00506FBF" w:rsidRDefault="00416F90">
      <w:pPr>
        <w:spacing w:line="273" w:lineRule="auto"/>
        <w:ind w:left="100" w:right="79"/>
        <w:jc w:val="both"/>
        <w:rPr>
          <w:sz w:val="20"/>
          <w:szCs w:val="20"/>
        </w:rPr>
      </w:pPr>
      <w:r>
        <w:rPr>
          <w:rFonts w:eastAsia="Times New Roman"/>
          <w:shd w:val="clear" w:color="auto" w:fill="D9E2F3"/>
        </w:rPr>
        <w:t>i wskazywanie sposobów na poprawienie braków. W przypadku prac klasowych (z jednego z przedmiotów) są one omawiane pod kątem trudności i</w:t>
      </w:r>
      <w:r>
        <w:rPr>
          <w:rFonts w:eastAsia="Times New Roman"/>
          <w:shd w:val="clear" w:color="auto" w:fill="D9E2F3"/>
        </w:rPr>
        <w:t xml:space="preserve"> błędów i mogą być przez uczniów popra-wiane. Zdaniem nauczycieli pomocne w uczeniu się chemii i fizyki są prezentacje, a na lekcji biologii służą temu wyjścia w teren i szkice pokrojów drzewa. Nauczyciele przedmiotów artystycznych po-wiedzieli, że podczas</w:t>
      </w:r>
      <w:r>
        <w:rPr>
          <w:rFonts w:eastAsia="Times New Roman"/>
          <w:shd w:val="clear" w:color="auto" w:fill="D9E2F3"/>
        </w:rPr>
        <w:t xml:space="preserve"> pracy wskazują uczniom pozytywne elementy wykonania </w:t>
      </w:r>
      <w:r>
        <w:rPr>
          <w:rFonts w:eastAsia="Times New Roman"/>
        </w:rPr>
        <w:t>i motywują do ich rozwijania poprzez wyższe oceny.</w:t>
      </w:r>
    </w:p>
    <w:p w:rsidR="00506FBF" w:rsidRDefault="00506FBF">
      <w:pPr>
        <w:spacing w:line="21" w:lineRule="exact"/>
        <w:rPr>
          <w:sz w:val="20"/>
          <w:szCs w:val="20"/>
        </w:rPr>
      </w:pPr>
    </w:p>
    <w:p w:rsidR="00506FBF" w:rsidRDefault="00416F90">
      <w:pPr>
        <w:spacing w:line="289" w:lineRule="auto"/>
        <w:ind w:left="100" w:right="79"/>
        <w:jc w:val="both"/>
        <w:rPr>
          <w:sz w:val="20"/>
          <w:szCs w:val="20"/>
        </w:rPr>
      </w:pPr>
      <w:r>
        <w:rPr>
          <w:rFonts w:eastAsia="Times New Roman"/>
          <w:sz w:val="21"/>
          <w:szCs w:val="21"/>
          <w:shd w:val="clear" w:color="auto" w:fill="D9E2F3"/>
        </w:rPr>
        <w:t xml:space="preserve">Również uczniowie wypowiedzieli się na temat wpływu ocen na ich uczenie się. 7 z 47 stwierdziło, że ocena jest dla nich informacja, o tym jak się mają </w:t>
      </w:r>
      <w:r>
        <w:rPr>
          <w:rFonts w:eastAsia="Times New Roman"/>
          <w:sz w:val="21"/>
          <w:szCs w:val="21"/>
          <w:shd w:val="clear" w:color="auto" w:fill="D9E2F3"/>
        </w:rPr>
        <w:t>dalej uczyć. 14 uczniów stwierdziło, że raczej tak jest, 1 był zdania, że taką informacją raczej nie jest, a 8, że zdecydowanie nie jest. Była też grupa 17 uczniów mających trudność z udzieleniem odpowiedzi. Bardzo podobnie rozłożyły się odpowiedzi uczniów</w:t>
      </w:r>
      <w:r>
        <w:rPr>
          <w:rFonts w:eastAsia="Times New Roman"/>
          <w:sz w:val="21"/>
          <w:szCs w:val="21"/>
          <w:shd w:val="clear" w:color="auto" w:fill="D9E2F3"/>
        </w:rPr>
        <w:t xml:space="preserve"> na pytanie, czy nauczyciele rozmawiają z nimi, o tym jak się mają uczyć. 13 z 47 uczniów stwierdziło, że nauczyciele rozmawiają, 13 stwierdziło, że raczej rozmawiają, 1 wybrało odpowiedź, że raczej nie rozmawiają, 10 że nie rozmawiają i również 10 uczniów</w:t>
      </w:r>
      <w:r>
        <w:rPr>
          <w:rFonts w:eastAsia="Times New Roman"/>
          <w:sz w:val="21"/>
          <w:szCs w:val="21"/>
          <w:shd w:val="clear" w:color="auto" w:fill="D9E2F3"/>
        </w:rPr>
        <w:t xml:space="preserve"> miało trudność z udzieleniem </w:t>
      </w:r>
      <w:r>
        <w:rPr>
          <w:rFonts w:eastAsia="Times New Roman"/>
          <w:sz w:val="21"/>
          <w:szCs w:val="21"/>
        </w:rPr>
        <w:t>odpowiedzi. W części otwartej ankiety pojawiła się wypowiedź ucznia ilustrująca to zagadnienie.</w:t>
      </w:r>
    </w:p>
    <w:p w:rsidR="00506FBF" w:rsidRDefault="00506FBF">
      <w:pPr>
        <w:spacing w:line="2" w:lineRule="exact"/>
        <w:rPr>
          <w:sz w:val="20"/>
          <w:szCs w:val="20"/>
        </w:rPr>
      </w:pPr>
    </w:p>
    <w:p w:rsidR="00506FBF" w:rsidRDefault="00416F90">
      <w:pPr>
        <w:spacing w:line="274" w:lineRule="auto"/>
        <w:ind w:left="100" w:right="79"/>
        <w:jc w:val="both"/>
        <w:rPr>
          <w:sz w:val="20"/>
          <w:szCs w:val="20"/>
        </w:rPr>
      </w:pPr>
      <w:r>
        <w:rPr>
          <w:rFonts w:eastAsia="Times New Roman"/>
          <w:i/>
          <w:iCs/>
          <w:shd w:val="clear" w:color="auto" w:fill="D9E2F3"/>
        </w:rPr>
        <w:t>„Na pewno pomogłoby prowadzenie notatek zawierających wszystkie istotne informacje, które mogą pojawić się na sprawdzianie. W ram</w:t>
      </w:r>
      <w:r>
        <w:rPr>
          <w:rFonts w:eastAsia="Times New Roman"/>
          <w:i/>
          <w:iCs/>
          <w:shd w:val="clear" w:color="auto" w:fill="D9E2F3"/>
        </w:rPr>
        <w:t xml:space="preserve">ach powtórzenia zapisywanie szeregu pytań, z których część bę-dzie na sprawdzianie. Często materiału jest bardzo dużo, a lekcje powtórzeniowe na tyle niekon-kretne, że zostajemy sami z wieloma stronami tekstu przed sobą i zupełnym brakiem pomysłu co z tym </w:t>
      </w:r>
      <w:r>
        <w:rPr>
          <w:rFonts w:eastAsia="Times New Roman"/>
          <w:i/>
          <w:iCs/>
          <w:shd w:val="clear" w:color="auto" w:fill="D9E2F3"/>
        </w:rPr>
        <w:t>dalej zrobić. To zdecydowanie wydłuża czas nauki i negatywnie wpływa na stopnie. Jednym z największych problemów szkoły, najbardziej drażniący, to ogólne nieogarnięcie i dezorganizacja. Najpewniej bierze się to z kłopotów komunikacyjnych między nauczyciela</w:t>
      </w:r>
      <w:r>
        <w:rPr>
          <w:rFonts w:eastAsia="Times New Roman"/>
          <w:i/>
          <w:iCs/>
          <w:shd w:val="clear" w:color="auto" w:fill="D9E2F3"/>
        </w:rPr>
        <w:t xml:space="preserve">mi przedmiotów ogólno-kształcących, a artystycznych. Niestety wszelkie spory między nimi bardzo odbijają się na uczniach </w:t>
      </w:r>
      <w:r>
        <w:rPr>
          <w:rFonts w:eastAsia="Times New Roman"/>
          <w:i/>
          <w:iCs/>
        </w:rPr>
        <w:t>i to my na tym najwięcej tracimy.”</w:t>
      </w:r>
    </w:p>
    <w:p w:rsidR="00506FBF" w:rsidRDefault="00506FBF">
      <w:pPr>
        <w:spacing w:line="18" w:lineRule="exact"/>
        <w:rPr>
          <w:sz w:val="20"/>
          <w:szCs w:val="20"/>
        </w:rPr>
      </w:pPr>
    </w:p>
    <w:p w:rsidR="00506FBF" w:rsidRDefault="00416F90">
      <w:pPr>
        <w:spacing w:line="275" w:lineRule="auto"/>
        <w:ind w:left="100" w:right="79"/>
        <w:jc w:val="both"/>
        <w:rPr>
          <w:sz w:val="20"/>
          <w:szCs w:val="20"/>
        </w:rPr>
      </w:pPr>
      <w:r>
        <w:rPr>
          <w:rFonts w:eastAsia="Times New Roman"/>
          <w:shd w:val="clear" w:color="auto" w:fill="D9E2F3"/>
        </w:rPr>
        <w:t>Według uczniów prawie wcale nie dostają od nauczycieli pomocy w planowaniu uczenia się. Powie-dziel</w:t>
      </w:r>
      <w:r>
        <w:rPr>
          <w:rFonts w:eastAsia="Times New Roman"/>
          <w:shd w:val="clear" w:color="auto" w:fill="D9E2F3"/>
        </w:rPr>
        <w:t>i, że po powrocie z plenerów „nauczyciele robią im problemy”, co według w nich wynika z braku komunikacji pomiędzy nauczycielami przedmiotów artystycznych i ogólnych. Dla uczniów problemem jest to, że często różne działy kończą się w tym samym terminie i w</w:t>
      </w:r>
      <w:r>
        <w:rPr>
          <w:rFonts w:eastAsia="Times New Roman"/>
          <w:shd w:val="clear" w:color="auto" w:fill="D9E2F3"/>
        </w:rPr>
        <w:t>ówczas jest spiętrzenie prac klasowych i sprawdzianów. Aby nie przekroczyć dozwolonej liczby prac klasowych nauczyciele zapisują je jako sprawdziany. Powoduje to, że obciążenie nauką w ciągu roku jest nierównomierne. W jednej z klas wychowawca przeprowadzi</w:t>
      </w:r>
      <w:r>
        <w:rPr>
          <w:rFonts w:eastAsia="Times New Roman"/>
          <w:shd w:val="clear" w:color="auto" w:fill="D9E2F3"/>
        </w:rPr>
        <w:t>ł zajęcia z organizacji czasu, ale był to wyjątek. W podsumowaniu stwierdzono, że w szkole jest za dużo chaosu, co nie pomaga w planowaniu pracy. Również rodzice określili swój stopień zadowolenia z informacji przekazywanych przez nauczycieli. 2 z 38 rodzi</w:t>
      </w:r>
      <w:r>
        <w:rPr>
          <w:rFonts w:eastAsia="Times New Roman"/>
          <w:shd w:val="clear" w:color="auto" w:fill="D9E2F3"/>
        </w:rPr>
        <w:t>ców określiło poziom informacji o przyczynach trudności dziecka w nauce jako bardzo wysoki, 8 uznało, że jest on wysoki, 7 że średni, 5 - że niski, 2 - bardzo niski, a 14 rodziców miało trudność z udzieleniem odpowiedzi. Podobnie rozłożyły się wypowiedzi r</w:t>
      </w:r>
      <w:r>
        <w:rPr>
          <w:rFonts w:eastAsia="Times New Roman"/>
          <w:shd w:val="clear" w:color="auto" w:fill="D9E2F3"/>
        </w:rPr>
        <w:t xml:space="preserve">odziców o ich poziomie zadowolenia z informacji o przyczynach sukcesów ich dzieci. 2 z 38 rodziców określiło ten poziom jako bardzo wysoki, 9 uznało, że jest on wysoki, 9 że średni, 6 - że niski, 3 - bardzo niski, </w:t>
      </w:r>
      <w:r>
        <w:rPr>
          <w:rFonts w:eastAsia="Times New Roman"/>
        </w:rPr>
        <w:t>a 10 rodziców miało trudność z udzieleniem</w:t>
      </w:r>
      <w:r>
        <w:rPr>
          <w:rFonts w:eastAsia="Times New Roman"/>
        </w:rPr>
        <w:t xml:space="preserve"> odpowiedzi.</w:t>
      </w:r>
    </w:p>
    <w:p w:rsidR="00506FBF" w:rsidRDefault="00506FBF">
      <w:pPr>
        <w:spacing w:line="16" w:lineRule="exact"/>
        <w:rPr>
          <w:sz w:val="20"/>
          <w:szCs w:val="20"/>
        </w:rPr>
      </w:pPr>
    </w:p>
    <w:p w:rsidR="00506FBF" w:rsidRDefault="00416F90">
      <w:pPr>
        <w:spacing w:line="274" w:lineRule="auto"/>
        <w:ind w:left="100" w:right="79"/>
        <w:jc w:val="both"/>
        <w:rPr>
          <w:sz w:val="20"/>
          <w:szCs w:val="20"/>
        </w:rPr>
      </w:pPr>
      <w:r>
        <w:rPr>
          <w:rFonts w:eastAsia="Times New Roman"/>
          <w:shd w:val="clear" w:color="auto" w:fill="D9E2F3"/>
        </w:rPr>
        <w:t>Rodzice stwierdzili, że w przypadku przedmiotów ogólnych uczniowie znają uzasadnienie i wartość ocen. Natomiast oceny z przedmiotów artystycznych są subiektywne, nie zawierają wskazówek do dalszej pracy. Jedna z osób powiedziała, że „</w:t>
      </w:r>
      <w:r>
        <w:rPr>
          <w:rFonts w:eastAsia="Times New Roman"/>
          <w:i/>
          <w:iCs/>
          <w:shd w:val="clear" w:color="auto" w:fill="D9E2F3"/>
        </w:rPr>
        <w:t xml:space="preserve">jej </w:t>
      </w:r>
      <w:r>
        <w:rPr>
          <w:rFonts w:eastAsia="Times New Roman"/>
          <w:i/>
          <w:iCs/>
          <w:shd w:val="clear" w:color="auto" w:fill="D9E2F3"/>
        </w:rPr>
        <w:t>dziecko błądzi i nie wie czy kolejne prace są lepsze”</w:t>
      </w:r>
      <w:r>
        <w:rPr>
          <w:rFonts w:eastAsia="Times New Roman"/>
          <w:shd w:val="clear" w:color="auto" w:fill="D9E2F3"/>
        </w:rPr>
        <w:t>. Zazwyczaj nauczyciele mówią „</w:t>
      </w:r>
      <w:r>
        <w:rPr>
          <w:rFonts w:eastAsia="Times New Roman"/>
          <w:i/>
          <w:iCs/>
          <w:shd w:val="clear" w:color="auto" w:fill="D9E2F3"/>
        </w:rPr>
        <w:t xml:space="preserve">to jest do przyjęcia lub nie, zrób to inaczej, to jest totalnie bezna-dziejne”, </w:t>
      </w:r>
      <w:r>
        <w:rPr>
          <w:rFonts w:eastAsia="Times New Roman"/>
          <w:shd w:val="clear" w:color="auto" w:fill="D9E2F3"/>
        </w:rPr>
        <w:t>swoje opinie sygnalizują mimiką. Informacje zwrotne nie pomagają uczniom</w:t>
      </w:r>
      <w:r>
        <w:rPr>
          <w:rFonts w:eastAsia="Times New Roman"/>
          <w:i/>
          <w:iCs/>
          <w:shd w:val="clear" w:color="auto" w:fill="D9E2F3"/>
        </w:rPr>
        <w:t xml:space="preserve"> </w:t>
      </w:r>
      <w:r>
        <w:rPr>
          <w:rFonts w:eastAsia="Times New Roman"/>
          <w:shd w:val="clear" w:color="auto" w:fill="D9E2F3"/>
        </w:rPr>
        <w:t xml:space="preserve">w rozwoju. Zdaniem </w:t>
      </w:r>
      <w:r>
        <w:rPr>
          <w:rFonts w:eastAsia="Times New Roman"/>
          <w:shd w:val="clear" w:color="auto" w:fill="D9E2F3"/>
        </w:rPr>
        <w:t>rodziców brakuje rzetelnych korekt, co hamuje postępy, a nawet powoduje re-gres. Jedna z osób powiedziała, że brakuje nauczycieli z autorytetem i pracy z naciskiem na jakość.</w:t>
      </w:r>
    </w:p>
    <w:p w:rsidR="00506FBF" w:rsidRDefault="00506FBF">
      <w:pPr>
        <w:spacing w:line="19" w:lineRule="exact"/>
        <w:rPr>
          <w:sz w:val="20"/>
          <w:szCs w:val="20"/>
        </w:rPr>
      </w:pPr>
    </w:p>
    <w:p w:rsidR="00506FBF" w:rsidRDefault="00416F90">
      <w:pPr>
        <w:spacing w:line="262" w:lineRule="auto"/>
        <w:ind w:left="100" w:right="79"/>
        <w:jc w:val="both"/>
        <w:rPr>
          <w:sz w:val="20"/>
          <w:szCs w:val="20"/>
        </w:rPr>
      </w:pPr>
      <w:r>
        <w:rPr>
          <w:rFonts w:eastAsia="Times New Roman"/>
          <w:shd w:val="clear" w:color="auto" w:fill="D9E2F3"/>
        </w:rPr>
        <w:t>Na lekcji przedsiębiorczości, historii sztuki i języka polskiego uczniowie otrzy</w:t>
      </w:r>
      <w:r>
        <w:rPr>
          <w:rFonts w:eastAsia="Times New Roman"/>
          <w:shd w:val="clear" w:color="auto" w:fill="D9E2F3"/>
        </w:rPr>
        <w:t xml:space="preserve">mywali konstruktywną </w:t>
      </w:r>
      <w:r>
        <w:rPr>
          <w:rFonts w:eastAsia="Times New Roman"/>
        </w:rPr>
        <w:t>informację zwrotną na temat realizowanych zadań.</w:t>
      </w:r>
    </w:p>
    <w:p w:rsidR="00506FBF" w:rsidRDefault="00506FBF">
      <w:pPr>
        <w:sectPr w:rsidR="00506FBF">
          <w:pgSz w:w="11900" w:h="16838"/>
          <w:pgMar w:top="708" w:right="1440" w:bottom="1440" w:left="1440" w:header="0" w:footer="0" w:gutter="0"/>
          <w:cols w:space="708" w:equalWidth="0">
            <w:col w:w="9019"/>
          </w:cols>
        </w:sectPr>
      </w:pPr>
    </w:p>
    <w:p w:rsidR="00506FBF" w:rsidRDefault="00416F90">
      <w:pPr>
        <w:jc w:val="center"/>
        <w:rPr>
          <w:sz w:val="20"/>
          <w:szCs w:val="20"/>
        </w:rPr>
      </w:pPr>
      <w:bookmarkStart w:id="20" w:name="page21"/>
      <w:bookmarkEnd w:id="20"/>
      <w:r>
        <w:rPr>
          <w:rFonts w:ascii="Calibri" w:eastAsia="Calibri" w:hAnsi="Calibri" w:cs="Calibri"/>
          <w:sz w:val="24"/>
          <w:szCs w:val="24"/>
        </w:rPr>
        <w:lastRenderedPageBreak/>
        <w:t>21</w:t>
      </w:r>
    </w:p>
    <w:p w:rsidR="00506FBF" w:rsidRDefault="00416F90">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-1905</wp:posOffset>
            </wp:positionH>
            <wp:positionV relativeFrom="paragraph">
              <wp:posOffset>263525</wp:posOffset>
            </wp:positionV>
            <wp:extent cx="5760085" cy="88506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blip>
                    <a:srcRect/>
                    <a:stretch>
                      <a:fillRect/>
                    </a:stretch>
                  </pic:blipFill>
                  <pic:spPr bwMode="auto">
                    <a:xfrm>
                      <a:off x="0" y="0"/>
                      <a:ext cx="5760085" cy="8850630"/>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97" w:lineRule="exact"/>
        <w:rPr>
          <w:sz w:val="20"/>
          <w:szCs w:val="20"/>
        </w:rPr>
      </w:pPr>
    </w:p>
    <w:p w:rsidR="00506FBF" w:rsidRDefault="00416F90">
      <w:pPr>
        <w:ind w:left="480"/>
        <w:rPr>
          <w:sz w:val="20"/>
          <w:szCs w:val="20"/>
        </w:rPr>
      </w:pPr>
      <w:r>
        <w:rPr>
          <w:rFonts w:eastAsia="Times New Roman"/>
          <w:b/>
          <w:bCs/>
        </w:rPr>
        <w:t>Przykład plastyczny 1</w:t>
      </w:r>
    </w:p>
    <w:p w:rsidR="00506FBF" w:rsidRDefault="00506FBF">
      <w:pPr>
        <w:spacing w:line="289" w:lineRule="exact"/>
        <w:rPr>
          <w:sz w:val="20"/>
          <w:szCs w:val="20"/>
        </w:rPr>
      </w:pPr>
    </w:p>
    <w:p w:rsidR="00506FBF" w:rsidRDefault="00416F90">
      <w:pPr>
        <w:ind w:left="480"/>
        <w:rPr>
          <w:sz w:val="20"/>
          <w:szCs w:val="20"/>
        </w:rPr>
      </w:pPr>
      <w:r>
        <w:rPr>
          <w:rFonts w:eastAsia="Times New Roman"/>
          <w:b/>
          <w:bCs/>
        </w:rPr>
        <w:t xml:space="preserve">Uchwała nr 1/2019/2020 </w:t>
      </w:r>
      <w:r>
        <w:rPr>
          <w:rFonts w:eastAsia="Times New Roman"/>
        </w:rPr>
        <w:t>Rady Pedagogicznej</w:t>
      </w:r>
      <w:r>
        <w:rPr>
          <w:rFonts w:eastAsia="Times New Roman"/>
          <w:b/>
          <w:bCs/>
        </w:rPr>
        <w:t xml:space="preserve"> </w:t>
      </w:r>
      <w:r>
        <w:rPr>
          <w:rFonts w:eastAsia="Times New Roman"/>
        </w:rPr>
        <w:t>Państwowego</w:t>
      </w:r>
      <w:r>
        <w:rPr>
          <w:rFonts w:eastAsia="Times New Roman"/>
          <w:b/>
          <w:bCs/>
        </w:rPr>
        <w:t xml:space="preserve"> </w:t>
      </w:r>
      <w:r>
        <w:rPr>
          <w:rFonts w:eastAsia="Times New Roman"/>
        </w:rPr>
        <w:t>Liceum Sztuk Plastycznych</w:t>
      </w:r>
    </w:p>
    <w:p w:rsidR="00506FBF" w:rsidRDefault="00506FBF">
      <w:pPr>
        <w:spacing w:line="2" w:lineRule="exact"/>
        <w:rPr>
          <w:sz w:val="20"/>
          <w:szCs w:val="20"/>
        </w:rPr>
      </w:pPr>
    </w:p>
    <w:p w:rsidR="00506FBF" w:rsidRDefault="00416F90">
      <w:pPr>
        <w:numPr>
          <w:ilvl w:val="0"/>
          <w:numId w:val="51"/>
        </w:numPr>
        <w:tabs>
          <w:tab w:val="left" w:pos="680"/>
        </w:tabs>
        <w:ind w:left="680" w:hanging="208"/>
        <w:rPr>
          <w:rFonts w:eastAsia="Times New Roman"/>
        </w:rPr>
      </w:pPr>
      <w:r>
        <w:rPr>
          <w:rFonts w:eastAsia="Times New Roman"/>
        </w:rPr>
        <w:t>……….</w:t>
      </w:r>
    </w:p>
    <w:p w:rsidR="00506FBF" w:rsidRDefault="00506FBF">
      <w:pPr>
        <w:spacing w:line="8" w:lineRule="exact"/>
        <w:rPr>
          <w:sz w:val="20"/>
          <w:szCs w:val="20"/>
        </w:rPr>
      </w:pPr>
    </w:p>
    <w:p w:rsidR="00506FBF" w:rsidRDefault="00416F90">
      <w:pPr>
        <w:spacing w:line="235" w:lineRule="auto"/>
        <w:ind w:left="480" w:right="260"/>
        <w:rPr>
          <w:sz w:val="20"/>
          <w:szCs w:val="20"/>
        </w:rPr>
      </w:pPr>
      <w:r>
        <w:rPr>
          <w:rFonts w:eastAsia="Times New Roman"/>
        </w:rPr>
        <w:t>z dnia 30 sierpnia 2019 r. w sprawie ustalenia sposobu wykorzystania wyników nadzoru peda-gogicznego w celu doskonalenia pracy szkoły</w:t>
      </w:r>
    </w:p>
    <w:p w:rsidR="00506FBF" w:rsidRDefault="00506FBF">
      <w:pPr>
        <w:spacing w:line="251" w:lineRule="exact"/>
        <w:rPr>
          <w:sz w:val="20"/>
          <w:szCs w:val="20"/>
        </w:rPr>
      </w:pPr>
    </w:p>
    <w:p w:rsidR="00506FBF" w:rsidRDefault="00416F90">
      <w:pPr>
        <w:ind w:left="480"/>
        <w:rPr>
          <w:sz w:val="20"/>
          <w:szCs w:val="20"/>
        </w:rPr>
      </w:pPr>
      <w:r>
        <w:rPr>
          <w:rFonts w:eastAsia="Times New Roman"/>
        </w:rPr>
        <w:t>Na podstawie art. 70 ust. 1 pkt 6 Ustawy z dnia14 grudnia 2016r. Prawo oświatowe (Dz.U.</w:t>
      </w:r>
    </w:p>
    <w:p w:rsidR="00506FBF" w:rsidRDefault="00506FBF">
      <w:pPr>
        <w:spacing w:line="1" w:lineRule="exact"/>
        <w:rPr>
          <w:sz w:val="20"/>
          <w:szCs w:val="20"/>
        </w:rPr>
      </w:pPr>
    </w:p>
    <w:p w:rsidR="00506FBF" w:rsidRDefault="00416F90">
      <w:pPr>
        <w:ind w:left="480"/>
        <w:rPr>
          <w:sz w:val="20"/>
          <w:szCs w:val="20"/>
        </w:rPr>
      </w:pPr>
      <w:r>
        <w:rPr>
          <w:rFonts w:eastAsia="Times New Roman"/>
        </w:rPr>
        <w:t>z 2017 r. poz. 59 ze zm.) Rada P</w:t>
      </w:r>
      <w:r>
        <w:rPr>
          <w:rFonts w:eastAsia="Times New Roman"/>
        </w:rPr>
        <w:t>edagogiczna uchwala, co następuje:</w:t>
      </w:r>
    </w:p>
    <w:p w:rsidR="00506FBF" w:rsidRDefault="00506FBF">
      <w:pPr>
        <w:spacing w:line="256" w:lineRule="exact"/>
        <w:rPr>
          <w:sz w:val="20"/>
          <w:szCs w:val="20"/>
        </w:rPr>
      </w:pPr>
    </w:p>
    <w:p w:rsidR="00506FBF" w:rsidRDefault="00416F90">
      <w:pPr>
        <w:numPr>
          <w:ilvl w:val="0"/>
          <w:numId w:val="52"/>
        </w:numPr>
        <w:tabs>
          <w:tab w:val="left" w:pos="640"/>
        </w:tabs>
        <w:ind w:left="640" w:hanging="168"/>
        <w:rPr>
          <w:rFonts w:eastAsia="Times New Roman"/>
        </w:rPr>
      </w:pPr>
      <w:r>
        <w:rPr>
          <w:rFonts w:eastAsia="Times New Roman"/>
        </w:rPr>
        <w:t>1</w:t>
      </w:r>
    </w:p>
    <w:p w:rsidR="00506FBF" w:rsidRDefault="00506FBF">
      <w:pPr>
        <w:spacing w:line="8" w:lineRule="exact"/>
        <w:rPr>
          <w:sz w:val="20"/>
          <w:szCs w:val="20"/>
        </w:rPr>
      </w:pPr>
    </w:p>
    <w:p w:rsidR="00506FBF" w:rsidRDefault="00416F90">
      <w:pPr>
        <w:spacing w:line="252" w:lineRule="auto"/>
        <w:ind w:left="480" w:right="320"/>
        <w:jc w:val="both"/>
        <w:rPr>
          <w:sz w:val="20"/>
          <w:szCs w:val="20"/>
        </w:rPr>
      </w:pPr>
      <w:r>
        <w:rPr>
          <w:rFonts w:eastAsia="Times New Roman"/>
          <w:sz w:val="21"/>
          <w:szCs w:val="21"/>
        </w:rPr>
        <w:t>Rada pedagogiczna zatwierdza do realizacji rekomendacje opracowane na podstawie nadzoru pełnionego w roku szkolnym 2018/2019, które stanowią załącznik nr 1 do niniejszej uchwały.</w:t>
      </w:r>
    </w:p>
    <w:p w:rsidR="00506FBF" w:rsidRDefault="00506FBF">
      <w:pPr>
        <w:spacing w:line="240" w:lineRule="exact"/>
        <w:rPr>
          <w:sz w:val="20"/>
          <w:szCs w:val="20"/>
        </w:rPr>
      </w:pPr>
    </w:p>
    <w:p w:rsidR="00506FBF" w:rsidRDefault="00416F90">
      <w:pPr>
        <w:numPr>
          <w:ilvl w:val="0"/>
          <w:numId w:val="53"/>
        </w:numPr>
        <w:tabs>
          <w:tab w:val="left" w:pos="640"/>
        </w:tabs>
        <w:ind w:left="640" w:hanging="168"/>
        <w:rPr>
          <w:rFonts w:eastAsia="Times New Roman"/>
        </w:rPr>
      </w:pPr>
      <w:r>
        <w:rPr>
          <w:rFonts w:eastAsia="Times New Roman"/>
        </w:rPr>
        <w:t>2</w:t>
      </w:r>
    </w:p>
    <w:p w:rsidR="00506FBF" w:rsidRDefault="00506FBF">
      <w:pPr>
        <w:spacing w:line="1" w:lineRule="exact"/>
        <w:rPr>
          <w:sz w:val="20"/>
          <w:szCs w:val="20"/>
        </w:rPr>
      </w:pPr>
    </w:p>
    <w:p w:rsidR="00506FBF" w:rsidRDefault="00416F90">
      <w:pPr>
        <w:ind w:left="480"/>
        <w:rPr>
          <w:sz w:val="20"/>
          <w:szCs w:val="20"/>
        </w:rPr>
      </w:pPr>
      <w:r>
        <w:rPr>
          <w:rFonts w:eastAsia="Times New Roman"/>
        </w:rPr>
        <w:t>Wykonanie uchwały powierza się</w:t>
      </w:r>
      <w:r>
        <w:rPr>
          <w:rFonts w:eastAsia="Times New Roman"/>
        </w:rPr>
        <w:t xml:space="preserve"> dyrektorowi szkoły.</w:t>
      </w:r>
    </w:p>
    <w:p w:rsidR="00506FBF" w:rsidRDefault="00506FBF">
      <w:pPr>
        <w:spacing w:line="252" w:lineRule="exact"/>
        <w:rPr>
          <w:sz w:val="20"/>
          <w:szCs w:val="20"/>
        </w:rPr>
      </w:pPr>
    </w:p>
    <w:p w:rsidR="00506FBF" w:rsidRDefault="00416F90">
      <w:pPr>
        <w:numPr>
          <w:ilvl w:val="0"/>
          <w:numId w:val="54"/>
        </w:numPr>
        <w:tabs>
          <w:tab w:val="left" w:pos="640"/>
        </w:tabs>
        <w:ind w:left="640" w:hanging="168"/>
        <w:rPr>
          <w:rFonts w:eastAsia="Times New Roman"/>
        </w:rPr>
      </w:pPr>
      <w:r>
        <w:rPr>
          <w:rFonts w:eastAsia="Times New Roman"/>
        </w:rPr>
        <w:t>3</w:t>
      </w:r>
    </w:p>
    <w:p w:rsidR="00506FBF" w:rsidRDefault="00506FBF">
      <w:pPr>
        <w:spacing w:line="1" w:lineRule="exact"/>
        <w:rPr>
          <w:sz w:val="20"/>
          <w:szCs w:val="20"/>
        </w:rPr>
      </w:pPr>
    </w:p>
    <w:p w:rsidR="00506FBF" w:rsidRDefault="00416F90">
      <w:pPr>
        <w:ind w:left="480"/>
        <w:rPr>
          <w:sz w:val="20"/>
          <w:szCs w:val="20"/>
        </w:rPr>
      </w:pPr>
      <w:r>
        <w:rPr>
          <w:rFonts w:eastAsia="Times New Roman"/>
        </w:rPr>
        <w:t>Uchwała wchodzi w życie z dniem podjęcia.</w:t>
      </w:r>
    </w:p>
    <w:p w:rsidR="00506FBF" w:rsidRDefault="00506FBF">
      <w:pPr>
        <w:spacing w:line="232" w:lineRule="exact"/>
        <w:rPr>
          <w:sz w:val="20"/>
          <w:szCs w:val="20"/>
        </w:rPr>
      </w:pPr>
    </w:p>
    <w:p w:rsidR="00506FBF" w:rsidRDefault="00416F90">
      <w:pPr>
        <w:ind w:left="480"/>
        <w:rPr>
          <w:sz w:val="20"/>
          <w:szCs w:val="20"/>
        </w:rPr>
      </w:pPr>
      <w:r>
        <w:rPr>
          <w:rFonts w:eastAsia="Times New Roman"/>
          <w:b/>
          <w:bCs/>
        </w:rPr>
        <w:t>Załącznik nr 1 do uchwały Rady Pedagogicznej nr 1/2019/2020 z dnia 30.09.2019 roku</w:t>
      </w:r>
    </w:p>
    <w:p w:rsidR="00506FBF" w:rsidRDefault="00506FBF">
      <w:pPr>
        <w:spacing w:line="263" w:lineRule="exact"/>
        <w:rPr>
          <w:sz w:val="20"/>
          <w:szCs w:val="20"/>
        </w:rPr>
      </w:pPr>
    </w:p>
    <w:p w:rsidR="00506FBF" w:rsidRDefault="00416F90">
      <w:pPr>
        <w:spacing w:line="252" w:lineRule="auto"/>
        <w:ind w:left="480" w:right="600"/>
        <w:rPr>
          <w:sz w:val="20"/>
          <w:szCs w:val="20"/>
        </w:rPr>
      </w:pPr>
      <w:r>
        <w:rPr>
          <w:rFonts w:eastAsia="Times New Roman"/>
          <w:sz w:val="21"/>
          <w:szCs w:val="21"/>
        </w:rPr>
        <w:t xml:space="preserve">Rekomendacje z nadzoru wypracowane przez Radę Pedagogiczną na podstawie wniosków z nadzoru i ewaluacji </w:t>
      </w:r>
      <w:r>
        <w:rPr>
          <w:rFonts w:eastAsia="Times New Roman"/>
          <w:sz w:val="21"/>
          <w:szCs w:val="21"/>
        </w:rPr>
        <w:t>wewnątrzszkolnej do realizacji w roku szkolnym 2019/2020:</w:t>
      </w:r>
    </w:p>
    <w:p w:rsidR="00506FBF" w:rsidRDefault="00506FBF">
      <w:pPr>
        <w:spacing w:line="245" w:lineRule="exact"/>
        <w:rPr>
          <w:sz w:val="20"/>
          <w:szCs w:val="20"/>
        </w:rPr>
      </w:pPr>
    </w:p>
    <w:p w:rsidR="00506FBF" w:rsidRDefault="00416F90">
      <w:pPr>
        <w:ind w:left="480"/>
        <w:rPr>
          <w:sz w:val="20"/>
          <w:szCs w:val="20"/>
        </w:rPr>
      </w:pPr>
      <w:r>
        <w:rPr>
          <w:rFonts w:eastAsia="Times New Roman"/>
          <w:b/>
          <w:bCs/>
        </w:rPr>
        <w:t>I.</w:t>
      </w:r>
    </w:p>
    <w:p w:rsidR="00506FBF" w:rsidRDefault="00506FBF">
      <w:pPr>
        <w:spacing w:line="35" w:lineRule="exact"/>
        <w:rPr>
          <w:sz w:val="20"/>
          <w:szCs w:val="20"/>
        </w:rPr>
      </w:pPr>
    </w:p>
    <w:p w:rsidR="00506FBF" w:rsidRDefault="00416F90">
      <w:pPr>
        <w:ind w:left="480"/>
        <w:rPr>
          <w:sz w:val="20"/>
          <w:szCs w:val="20"/>
        </w:rPr>
      </w:pPr>
      <w:r>
        <w:rPr>
          <w:rFonts w:eastAsia="Times New Roman"/>
          <w:b/>
          <w:bCs/>
        </w:rPr>
        <w:t>Wynik:</w:t>
      </w:r>
    </w:p>
    <w:p w:rsidR="00506FBF" w:rsidRDefault="00506FBF">
      <w:pPr>
        <w:spacing w:line="51" w:lineRule="exact"/>
        <w:rPr>
          <w:sz w:val="20"/>
          <w:szCs w:val="20"/>
        </w:rPr>
      </w:pPr>
    </w:p>
    <w:p w:rsidR="00506FBF" w:rsidRDefault="00416F90">
      <w:pPr>
        <w:spacing w:line="262" w:lineRule="auto"/>
        <w:ind w:left="480" w:right="340"/>
        <w:rPr>
          <w:sz w:val="20"/>
          <w:szCs w:val="20"/>
        </w:rPr>
      </w:pPr>
      <w:r>
        <w:rPr>
          <w:rFonts w:eastAsia="Times New Roman"/>
        </w:rPr>
        <w:t>Uczniowie nie są w sposób jasny i precyzyjny informowani o postępach w nauce z przedmio-tów artystycznych.</w:t>
      </w:r>
    </w:p>
    <w:p w:rsidR="00506FBF" w:rsidRDefault="00506FBF">
      <w:pPr>
        <w:spacing w:line="17" w:lineRule="exact"/>
        <w:rPr>
          <w:sz w:val="20"/>
          <w:szCs w:val="20"/>
        </w:rPr>
      </w:pPr>
    </w:p>
    <w:p w:rsidR="00506FBF" w:rsidRDefault="00416F90">
      <w:pPr>
        <w:ind w:left="480"/>
        <w:rPr>
          <w:sz w:val="20"/>
          <w:szCs w:val="20"/>
        </w:rPr>
      </w:pPr>
      <w:r>
        <w:rPr>
          <w:rFonts w:eastAsia="Times New Roman"/>
          <w:b/>
          <w:bCs/>
        </w:rPr>
        <w:t>Wniosek:</w:t>
      </w:r>
    </w:p>
    <w:p w:rsidR="00506FBF" w:rsidRDefault="00506FBF">
      <w:pPr>
        <w:spacing w:line="52" w:lineRule="exact"/>
        <w:rPr>
          <w:sz w:val="20"/>
          <w:szCs w:val="20"/>
        </w:rPr>
      </w:pPr>
    </w:p>
    <w:p w:rsidR="00506FBF" w:rsidRDefault="00416F90">
      <w:pPr>
        <w:spacing w:line="262" w:lineRule="auto"/>
        <w:ind w:left="480" w:right="260"/>
        <w:rPr>
          <w:sz w:val="20"/>
          <w:szCs w:val="20"/>
        </w:rPr>
      </w:pPr>
      <w:r>
        <w:rPr>
          <w:rFonts w:eastAsia="Times New Roman"/>
        </w:rPr>
        <w:t xml:space="preserve">Brak sposobów komunikowania się ucznia z nauczycielami przedmiotów </w:t>
      </w:r>
      <w:r>
        <w:rPr>
          <w:rFonts w:eastAsia="Times New Roman"/>
        </w:rPr>
        <w:t>artystycznych wpro-wadza chaos w proces dydaktyczny przedmiotów artystycznych.</w:t>
      </w:r>
    </w:p>
    <w:p w:rsidR="00506FBF" w:rsidRDefault="00506FBF">
      <w:pPr>
        <w:spacing w:line="305" w:lineRule="exact"/>
        <w:rPr>
          <w:sz w:val="20"/>
          <w:szCs w:val="20"/>
        </w:rPr>
      </w:pPr>
    </w:p>
    <w:p w:rsidR="00506FBF" w:rsidRDefault="00416F90">
      <w:pPr>
        <w:ind w:left="480"/>
        <w:rPr>
          <w:sz w:val="20"/>
          <w:szCs w:val="20"/>
        </w:rPr>
      </w:pPr>
      <w:r>
        <w:rPr>
          <w:rFonts w:eastAsia="Times New Roman"/>
        </w:rPr>
        <w:t>REKOMENDACJE.</w:t>
      </w:r>
    </w:p>
    <w:p w:rsidR="00506FBF" w:rsidRDefault="00506FBF">
      <w:pPr>
        <w:spacing w:line="51" w:lineRule="exact"/>
        <w:rPr>
          <w:sz w:val="20"/>
          <w:szCs w:val="20"/>
        </w:rPr>
      </w:pPr>
    </w:p>
    <w:p w:rsidR="00506FBF" w:rsidRDefault="00416F90">
      <w:pPr>
        <w:spacing w:line="272" w:lineRule="auto"/>
        <w:ind w:left="480" w:right="100"/>
        <w:jc w:val="both"/>
        <w:rPr>
          <w:sz w:val="20"/>
          <w:szCs w:val="20"/>
        </w:rPr>
      </w:pPr>
      <w:r>
        <w:rPr>
          <w:rFonts w:eastAsia="Times New Roman"/>
        </w:rPr>
        <w:t xml:space="preserve">W PLSP w XXX nauczyciele przedmiotów plastycznych podejmują wspólne działania prowa-dzące do poprawy komunikacji z uczniami. Oceniają i omawiają wyniki pracy </w:t>
      </w:r>
      <w:r>
        <w:rPr>
          <w:rFonts w:eastAsia="Times New Roman"/>
        </w:rPr>
        <w:t>rocznej na prze-glądach wewnątrzszkolnych. W PLSP w ….prowadzi się warsztaty doskonalące dla rodziców i uczniów. Plany dydaktyczne i PSO są systematycznie poddawane ewaluacji.</w:t>
      </w:r>
    </w:p>
    <w:p w:rsidR="00506FBF" w:rsidRDefault="00506FBF">
      <w:pPr>
        <w:spacing w:line="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0"/>
        <w:gridCol w:w="1720"/>
        <w:gridCol w:w="2360"/>
        <w:gridCol w:w="1180"/>
        <w:gridCol w:w="1700"/>
        <w:gridCol w:w="1860"/>
        <w:gridCol w:w="100"/>
      </w:tblGrid>
      <w:tr w:rsidR="00506FBF">
        <w:trPr>
          <w:trHeight w:val="250"/>
        </w:trPr>
        <w:tc>
          <w:tcPr>
            <w:tcW w:w="140" w:type="dxa"/>
            <w:tcBorders>
              <w:right w:val="single" w:sz="8" w:space="0" w:color="D9E2F3"/>
            </w:tcBorders>
            <w:vAlign w:val="bottom"/>
          </w:tcPr>
          <w:p w:rsidR="00506FBF" w:rsidRDefault="00506FBF">
            <w:pPr>
              <w:rPr>
                <w:sz w:val="21"/>
                <w:szCs w:val="21"/>
              </w:rPr>
            </w:pPr>
          </w:p>
        </w:tc>
        <w:tc>
          <w:tcPr>
            <w:tcW w:w="1720" w:type="dxa"/>
            <w:tcBorders>
              <w:bottom w:val="single" w:sz="8" w:space="0" w:color="auto"/>
              <w:right w:val="single" w:sz="8" w:space="0" w:color="D9E2F3"/>
            </w:tcBorders>
            <w:shd w:val="clear" w:color="auto" w:fill="D9E2F3"/>
            <w:vAlign w:val="bottom"/>
          </w:tcPr>
          <w:p w:rsidR="00506FBF" w:rsidRDefault="00506FBF">
            <w:pPr>
              <w:rPr>
                <w:sz w:val="21"/>
                <w:szCs w:val="21"/>
              </w:rPr>
            </w:pPr>
          </w:p>
        </w:tc>
        <w:tc>
          <w:tcPr>
            <w:tcW w:w="2360" w:type="dxa"/>
            <w:tcBorders>
              <w:bottom w:val="single" w:sz="8" w:space="0" w:color="auto"/>
              <w:right w:val="single" w:sz="8" w:space="0" w:color="D9E2F3"/>
            </w:tcBorders>
            <w:shd w:val="clear" w:color="auto" w:fill="D9E2F3"/>
            <w:vAlign w:val="bottom"/>
          </w:tcPr>
          <w:p w:rsidR="00506FBF" w:rsidRDefault="00506FBF">
            <w:pPr>
              <w:rPr>
                <w:sz w:val="21"/>
                <w:szCs w:val="21"/>
              </w:rPr>
            </w:pPr>
          </w:p>
        </w:tc>
        <w:tc>
          <w:tcPr>
            <w:tcW w:w="1180" w:type="dxa"/>
            <w:tcBorders>
              <w:bottom w:val="single" w:sz="8" w:space="0" w:color="auto"/>
              <w:right w:val="single" w:sz="8" w:space="0" w:color="D9E2F3"/>
            </w:tcBorders>
            <w:shd w:val="clear" w:color="auto" w:fill="D9E2F3"/>
            <w:vAlign w:val="bottom"/>
          </w:tcPr>
          <w:p w:rsidR="00506FBF" w:rsidRDefault="00506FBF">
            <w:pPr>
              <w:rPr>
                <w:sz w:val="21"/>
                <w:szCs w:val="21"/>
              </w:rPr>
            </w:pPr>
          </w:p>
        </w:tc>
        <w:tc>
          <w:tcPr>
            <w:tcW w:w="1700" w:type="dxa"/>
            <w:tcBorders>
              <w:bottom w:val="single" w:sz="8" w:space="0" w:color="auto"/>
              <w:right w:val="single" w:sz="8" w:space="0" w:color="D9E2F3"/>
            </w:tcBorders>
            <w:shd w:val="clear" w:color="auto" w:fill="D9E2F3"/>
            <w:vAlign w:val="bottom"/>
          </w:tcPr>
          <w:p w:rsidR="00506FBF" w:rsidRDefault="00506FBF">
            <w:pPr>
              <w:rPr>
                <w:sz w:val="21"/>
                <w:szCs w:val="21"/>
              </w:rPr>
            </w:pPr>
          </w:p>
        </w:tc>
        <w:tc>
          <w:tcPr>
            <w:tcW w:w="1860" w:type="dxa"/>
            <w:tcBorders>
              <w:bottom w:val="single" w:sz="8" w:space="0" w:color="auto"/>
              <w:right w:val="single" w:sz="8" w:space="0" w:color="D9E2F3"/>
            </w:tcBorders>
            <w:shd w:val="clear" w:color="auto" w:fill="D9E2F3"/>
            <w:vAlign w:val="bottom"/>
          </w:tcPr>
          <w:p w:rsidR="00506FBF" w:rsidRDefault="00506FBF">
            <w:pPr>
              <w:rPr>
                <w:sz w:val="21"/>
                <w:szCs w:val="21"/>
              </w:rPr>
            </w:pPr>
          </w:p>
        </w:tc>
        <w:tc>
          <w:tcPr>
            <w:tcW w:w="100" w:type="dxa"/>
            <w:vAlign w:val="bottom"/>
          </w:tcPr>
          <w:p w:rsidR="00506FBF" w:rsidRDefault="00506FBF">
            <w:pPr>
              <w:rPr>
                <w:sz w:val="21"/>
                <w:szCs w:val="21"/>
              </w:rPr>
            </w:pPr>
          </w:p>
        </w:tc>
      </w:tr>
      <w:tr w:rsidR="00506FBF">
        <w:trPr>
          <w:trHeight w:val="219"/>
        </w:trPr>
        <w:tc>
          <w:tcPr>
            <w:tcW w:w="140" w:type="dxa"/>
            <w:tcBorders>
              <w:right w:val="single" w:sz="8" w:space="0" w:color="auto"/>
            </w:tcBorders>
            <w:vAlign w:val="bottom"/>
          </w:tcPr>
          <w:p w:rsidR="00506FBF" w:rsidRDefault="00506FBF">
            <w:pPr>
              <w:rPr>
                <w:sz w:val="19"/>
                <w:szCs w:val="19"/>
              </w:rPr>
            </w:pPr>
          </w:p>
        </w:tc>
        <w:tc>
          <w:tcPr>
            <w:tcW w:w="1720" w:type="dxa"/>
            <w:tcBorders>
              <w:right w:val="single" w:sz="8" w:space="0" w:color="auto"/>
            </w:tcBorders>
            <w:shd w:val="clear" w:color="auto" w:fill="D9E2F3"/>
            <w:vAlign w:val="bottom"/>
          </w:tcPr>
          <w:p w:rsidR="00506FBF" w:rsidRDefault="00416F90">
            <w:pPr>
              <w:spacing w:line="219" w:lineRule="exact"/>
              <w:ind w:left="140"/>
              <w:rPr>
                <w:sz w:val="20"/>
                <w:szCs w:val="20"/>
              </w:rPr>
            </w:pPr>
            <w:r>
              <w:rPr>
                <w:rFonts w:eastAsia="Times New Roman"/>
                <w:b/>
                <w:bCs/>
                <w:sz w:val="20"/>
                <w:szCs w:val="20"/>
              </w:rPr>
              <w:t>Działanie</w:t>
            </w:r>
          </w:p>
        </w:tc>
        <w:tc>
          <w:tcPr>
            <w:tcW w:w="2360" w:type="dxa"/>
            <w:tcBorders>
              <w:right w:val="single" w:sz="8" w:space="0" w:color="auto"/>
            </w:tcBorders>
            <w:shd w:val="clear" w:color="auto" w:fill="D9E2F3"/>
            <w:vAlign w:val="bottom"/>
          </w:tcPr>
          <w:p w:rsidR="00506FBF" w:rsidRDefault="00416F90">
            <w:pPr>
              <w:spacing w:line="219" w:lineRule="exact"/>
              <w:ind w:left="80"/>
              <w:rPr>
                <w:sz w:val="20"/>
                <w:szCs w:val="20"/>
              </w:rPr>
            </w:pPr>
            <w:r>
              <w:rPr>
                <w:rFonts w:eastAsia="Times New Roman"/>
                <w:b/>
                <w:bCs/>
                <w:sz w:val="20"/>
                <w:szCs w:val="20"/>
              </w:rPr>
              <w:t>Sposoby realizacji</w:t>
            </w:r>
          </w:p>
        </w:tc>
        <w:tc>
          <w:tcPr>
            <w:tcW w:w="1180" w:type="dxa"/>
            <w:tcBorders>
              <w:right w:val="single" w:sz="8" w:space="0" w:color="auto"/>
            </w:tcBorders>
            <w:shd w:val="clear" w:color="auto" w:fill="D9E2F3"/>
            <w:vAlign w:val="bottom"/>
          </w:tcPr>
          <w:p w:rsidR="00506FBF" w:rsidRDefault="00416F90">
            <w:pPr>
              <w:spacing w:line="219" w:lineRule="exact"/>
              <w:ind w:left="160"/>
              <w:rPr>
                <w:sz w:val="20"/>
                <w:szCs w:val="20"/>
              </w:rPr>
            </w:pPr>
            <w:r>
              <w:rPr>
                <w:rFonts w:eastAsia="Times New Roman"/>
                <w:b/>
                <w:bCs/>
                <w:sz w:val="20"/>
                <w:szCs w:val="20"/>
              </w:rPr>
              <w:t>Termin</w:t>
            </w:r>
          </w:p>
        </w:tc>
        <w:tc>
          <w:tcPr>
            <w:tcW w:w="1700" w:type="dxa"/>
            <w:tcBorders>
              <w:right w:val="single" w:sz="8" w:space="0" w:color="auto"/>
            </w:tcBorders>
            <w:shd w:val="clear" w:color="auto" w:fill="D9E2F3"/>
            <w:vAlign w:val="bottom"/>
          </w:tcPr>
          <w:p w:rsidR="00506FBF" w:rsidRDefault="00416F90">
            <w:pPr>
              <w:spacing w:line="219" w:lineRule="exact"/>
              <w:ind w:left="100"/>
              <w:rPr>
                <w:sz w:val="20"/>
                <w:szCs w:val="20"/>
              </w:rPr>
            </w:pPr>
            <w:r>
              <w:rPr>
                <w:rFonts w:eastAsia="Times New Roman"/>
                <w:b/>
                <w:bCs/>
                <w:sz w:val="20"/>
                <w:szCs w:val="20"/>
                <w:shd w:val="clear" w:color="auto" w:fill="D9E2F3"/>
              </w:rPr>
              <w:t>Odpowiedzialny</w:t>
            </w:r>
          </w:p>
        </w:tc>
        <w:tc>
          <w:tcPr>
            <w:tcW w:w="1860" w:type="dxa"/>
            <w:tcBorders>
              <w:right w:val="single" w:sz="8" w:space="0" w:color="auto"/>
            </w:tcBorders>
            <w:shd w:val="clear" w:color="auto" w:fill="D9E2F3"/>
            <w:vAlign w:val="bottom"/>
          </w:tcPr>
          <w:p w:rsidR="00506FBF" w:rsidRDefault="00416F90">
            <w:pPr>
              <w:spacing w:line="219" w:lineRule="exact"/>
              <w:ind w:left="80"/>
              <w:rPr>
                <w:sz w:val="20"/>
                <w:szCs w:val="20"/>
              </w:rPr>
            </w:pPr>
            <w:r>
              <w:rPr>
                <w:rFonts w:eastAsia="Times New Roman"/>
                <w:b/>
                <w:bCs/>
                <w:sz w:val="20"/>
                <w:szCs w:val="20"/>
                <w:shd w:val="clear" w:color="auto" w:fill="D9E2F3"/>
              </w:rPr>
              <w:t>Co jest potrzebne?</w:t>
            </w:r>
          </w:p>
        </w:tc>
        <w:tc>
          <w:tcPr>
            <w:tcW w:w="100" w:type="dxa"/>
            <w:vAlign w:val="bottom"/>
          </w:tcPr>
          <w:p w:rsidR="00506FBF" w:rsidRDefault="00506FBF">
            <w:pPr>
              <w:rPr>
                <w:sz w:val="19"/>
                <w:szCs w:val="19"/>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1720" w:type="dxa"/>
            <w:tcBorders>
              <w:bottom w:val="single" w:sz="8" w:space="0" w:color="auto"/>
              <w:right w:val="single" w:sz="8" w:space="0" w:color="auto"/>
            </w:tcBorders>
            <w:shd w:val="clear" w:color="auto" w:fill="D9E2F3"/>
            <w:vAlign w:val="bottom"/>
          </w:tcPr>
          <w:p w:rsidR="00506FBF" w:rsidRDefault="00416F90">
            <w:pPr>
              <w:ind w:left="140"/>
              <w:rPr>
                <w:sz w:val="20"/>
                <w:szCs w:val="20"/>
              </w:rPr>
            </w:pPr>
            <w:r>
              <w:rPr>
                <w:rFonts w:eastAsia="Times New Roman"/>
                <w:b/>
                <w:bCs/>
                <w:sz w:val="20"/>
                <w:szCs w:val="20"/>
              </w:rPr>
              <w:t>Co robimy?</w:t>
            </w:r>
          </w:p>
        </w:tc>
        <w:tc>
          <w:tcPr>
            <w:tcW w:w="2360" w:type="dxa"/>
            <w:tcBorders>
              <w:bottom w:val="single" w:sz="8" w:space="0" w:color="auto"/>
              <w:right w:val="single" w:sz="8" w:space="0" w:color="auto"/>
            </w:tcBorders>
            <w:shd w:val="clear" w:color="auto" w:fill="D9E2F3"/>
            <w:vAlign w:val="bottom"/>
          </w:tcPr>
          <w:p w:rsidR="00506FBF" w:rsidRDefault="00416F90">
            <w:pPr>
              <w:ind w:left="80"/>
              <w:rPr>
                <w:sz w:val="20"/>
                <w:szCs w:val="20"/>
              </w:rPr>
            </w:pPr>
            <w:r>
              <w:rPr>
                <w:rFonts w:eastAsia="Times New Roman"/>
                <w:b/>
                <w:bCs/>
                <w:sz w:val="20"/>
                <w:szCs w:val="20"/>
              </w:rPr>
              <w:t>Jak?</w:t>
            </w:r>
          </w:p>
        </w:tc>
        <w:tc>
          <w:tcPr>
            <w:tcW w:w="1180" w:type="dxa"/>
            <w:tcBorders>
              <w:bottom w:val="single" w:sz="8" w:space="0" w:color="auto"/>
              <w:right w:val="single" w:sz="8" w:space="0" w:color="auto"/>
            </w:tcBorders>
            <w:shd w:val="clear" w:color="auto" w:fill="D9E2F3"/>
            <w:vAlign w:val="bottom"/>
          </w:tcPr>
          <w:p w:rsidR="00506FBF" w:rsidRDefault="00416F90">
            <w:pPr>
              <w:ind w:left="160"/>
              <w:rPr>
                <w:sz w:val="20"/>
                <w:szCs w:val="20"/>
              </w:rPr>
            </w:pPr>
            <w:r>
              <w:rPr>
                <w:rFonts w:eastAsia="Times New Roman"/>
                <w:b/>
                <w:bCs/>
                <w:sz w:val="20"/>
                <w:szCs w:val="20"/>
              </w:rPr>
              <w:t>Kiedy?</w:t>
            </w:r>
          </w:p>
        </w:tc>
        <w:tc>
          <w:tcPr>
            <w:tcW w:w="1700" w:type="dxa"/>
            <w:tcBorders>
              <w:bottom w:val="single" w:sz="8" w:space="0" w:color="auto"/>
              <w:right w:val="single" w:sz="8" w:space="0" w:color="auto"/>
            </w:tcBorders>
            <w:shd w:val="clear" w:color="auto" w:fill="D9E2F3"/>
            <w:vAlign w:val="bottom"/>
          </w:tcPr>
          <w:p w:rsidR="00506FBF" w:rsidRDefault="00416F90">
            <w:pPr>
              <w:ind w:left="100"/>
              <w:rPr>
                <w:sz w:val="20"/>
                <w:szCs w:val="20"/>
              </w:rPr>
            </w:pPr>
            <w:r>
              <w:rPr>
                <w:rFonts w:eastAsia="Times New Roman"/>
                <w:b/>
                <w:bCs/>
                <w:sz w:val="20"/>
                <w:szCs w:val="20"/>
              </w:rPr>
              <w:t>Kto?</w:t>
            </w:r>
          </w:p>
        </w:tc>
        <w:tc>
          <w:tcPr>
            <w:tcW w:w="1860" w:type="dxa"/>
            <w:tcBorders>
              <w:bottom w:val="single" w:sz="8" w:space="0" w:color="auto"/>
              <w:right w:val="single" w:sz="8" w:space="0" w:color="auto"/>
            </w:tcBorders>
            <w:shd w:val="clear" w:color="auto" w:fill="D9E2F3"/>
            <w:vAlign w:val="bottom"/>
          </w:tcPr>
          <w:p w:rsidR="00506FBF" w:rsidRDefault="00416F90">
            <w:pPr>
              <w:ind w:left="80"/>
              <w:rPr>
                <w:sz w:val="20"/>
                <w:szCs w:val="20"/>
              </w:rPr>
            </w:pPr>
            <w:r>
              <w:rPr>
                <w:rFonts w:eastAsia="Times New Roman"/>
                <w:b/>
                <w:bCs/>
                <w:sz w:val="20"/>
                <w:szCs w:val="20"/>
              </w:rPr>
              <w:t>Zasoby.</w:t>
            </w:r>
          </w:p>
        </w:tc>
        <w:tc>
          <w:tcPr>
            <w:tcW w:w="100" w:type="dxa"/>
            <w:vAlign w:val="bottom"/>
          </w:tcPr>
          <w:p w:rsidR="00506FBF" w:rsidRDefault="00506FBF">
            <w:pPr>
              <w:rPr>
                <w:sz w:val="20"/>
                <w:szCs w:val="20"/>
              </w:rPr>
            </w:pPr>
          </w:p>
        </w:tc>
      </w:tr>
      <w:tr w:rsidR="00506FBF">
        <w:trPr>
          <w:trHeight w:val="219"/>
        </w:trPr>
        <w:tc>
          <w:tcPr>
            <w:tcW w:w="140" w:type="dxa"/>
            <w:tcBorders>
              <w:right w:val="single" w:sz="8" w:space="0" w:color="auto"/>
            </w:tcBorders>
            <w:vAlign w:val="bottom"/>
          </w:tcPr>
          <w:p w:rsidR="00506FBF" w:rsidRDefault="00506FBF">
            <w:pPr>
              <w:rPr>
                <w:sz w:val="19"/>
                <w:szCs w:val="19"/>
              </w:rPr>
            </w:pPr>
          </w:p>
        </w:tc>
        <w:tc>
          <w:tcPr>
            <w:tcW w:w="1720" w:type="dxa"/>
            <w:tcBorders>
              <w:right w:val="single" w:sz="8" w:space="0" w:color="auto"/>
            </w:tcBorders>
            <w:shd w:val="clear" w:color="auto" w:fill="D9E2F3"/>
            <w:vAlign w:val="bottom"/>
          </w:tcPr>
          <w:p w:rsidR="00506FBF" w:rsidRDefault="00416F90">
            <w:pPr>
              <w:spacing w:line="219" w:lineRule="exact"/>
              <w:ind w:left="80"/>
              <w:rPr>
                <w:sz w:val="20"/>
                <w:szCs w:val="20"/>
              </w:rPr>
            </w:pPr>
            <w:r>
              <w:rPr>
                <w:rFonts w:eastAsia="Times New Roman"/>
                <w:sz w:val="20"/>
                <w:szCs w:val="20"/>
              </w:rPr>
              <w:t>Określenie kom-</w:t>
            </w:r>
          </w:p>
        </w:tc>
        <w:tc>
          <w:tcPr>
            <w:tcW w:w="2360" w:type="dxa"/>
            <w:tcBorders>
              <w:right w:val="single" w:sz="8" w:space="0" w:color="auto"/>
            </w:tcBorders>
            <w:shd w:val="clear" w:color="auto" w:fill="D9E2F3"/>
            <w:vAlign w:val="bottom"/>
          </w:tcPr>
          <w:p w:rsidR="00506FBF" w:rsidRDefault="00416F90">
            <w:pPr>
              <w:spacing w:line="219" w:lineRule="exact"/>
              <w:ind w:left="80"/>
              <w:rPr>
                <w:sz w:val="20"/>
                <w:szCs w:val="20"/>
              </w:rPr>
            </w:pPr>
            <w:r>
              <w:rPr>
                <w:rFonts w:eastAsia="Times New Roman"/>
                <w:sz w:val="20"/>
                <w:szCs w:val="20"/>
              </w:rPr>
              <w:t>Analiza</w:t>
            </w:r>
          </w:p>
        </w:tc>
        <w:tc>
          <w:tcPr>
            <w:tcW w:w="1180" w:type="dxa"/>
            <w:tcBorders>
              <w:right w:val="single" w:sz="8" w:space="0" w:color="auto"/>
            </w:tcBorders>
            <w:shd w:val="clear" w:color="auto" w:fill="D9E2F3"/>
            <w:vAlign w:val="bottom"/>
          </w:tcPr>
          <w:p w:rsidR="00506FBF" w:rsidRDefault="00416F90">
            <w:pPr>
              <w:spacing w:line="219" w:lineRule="exact"/>
              <w:ind w:left="460"/>
              <w:rPr>
                <w:sz w:val="20"/>
                <w:szCs w:val="20"/>
              </w:rPr>
            </w:pPr>
            <w:r>
              <w:rPr>
                <w:rFonts w:eastAsia="Times New Roman"/>
                <w:sz w:val="20"/>
                <w:szCs w:val="20"/>
              </w:rPr>
              <w:t>IX</w:t>
            </w:r>
          </w:p>
        </w:tc>
        <w:tc>
          <w:tcPr>
            <w:tcW w:w="1700" w:type="dxa"/>
            <w:tcBorders>
              <w:right w:val="single" w:sz="8" w:space="0" w:color="auto"/>
            </w:tcBorders>
            <w:shd w:val="clear" w:color="auto" w:fill="D9E2F3"/>
            <w:vAlign w:val="bottom"/>
          </w:tcPr>
          <w:p w:rsidR="00506FBF" w:rsidRDefault="00416F90">
            <w:pPr>
              <w:spacing w:line="219" w:lineRule="exact"/>
              <w:ind w:left="100"/>
              <w:rPr>
                <w:sz w:val="20"/>
                <w:szCs w:val="20"/>
              </w:rPr>
            </w:pPr>
            <w:r>
              <w:rPr>
                <w:rFonts w:eastAsia="Times New Roman"/>
                <w:sz w:val="20"/>
                <w:szCs w:val="20"/>
                <w:shd w:val="clear" w:color="auto" w:fill="D9E2F3"/>
              </w:rPr>
              <w:t>Wicedyrektor od</w:t>
            </w:r>
          </w:p>
        </w:tc>
        <w:tc>
          <w:tcPr>
            <w:tcW w:w="1860" w:type="dxa"/>
            <w:tcBorders>
              <w:right w:val="single" w:sz="8" w:space="0" w:color="auto"/>
            </w:tcBorders>
            <w:shd w:val="clear" w:color="auto" w:fill="D9E2F3"/>
            <w:vAlign w:val="bottom"/>
          </w:tcPr>
          <w:p w:rsidR="00506FBF" w:rsidRDefault="00416F90">
            <w:pPr>
              <w:spacing w:line="219" w:lineRule="exact"/>
              <w:ind w:left="80"/>
              <w:rPr>
                <w:sz w:val="20"/>
                <w:szCs w:val="20"/>
              </w:rPr>
            </w:pPr>
            <w:r>
              <w:rPr>
                <w:rFonts w:eastAsia="Times New Roman"/>
                <w:sz w:val="20"/>
                <w:szCs w:val="20"/>
                <w:shd w:val="clear" w:color="auto" w:fill="D9E2F3"/>
              </w:rPr>
              <w:t>Autorskie programy</w:t>
            </w:r>
          </w:p>
        </w:tc>
        <w:tc>
          <w:tcPr>
            <w:tcW w:w="100" w:type="dxa"/>
            <w:vAlign w:val="bottom"/>
          </w:tcPr>
          <w:p w:rsidR="00506FBF" w:rsidRDefault="00506FBF">
            <w:pPr>
              <w:rPr>
                <w:sz w:val="19"/>
                <w:szCs w:val="19"/>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petencji kluczo-</w:t>
            </w: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autorskich programów na-</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spraw artystycz-</w:t>
            </w:r>
          </w:p>
        </w:tc>
        <w:tc>
          <w:tcPr>
            <w:tcW w:w="18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nauczycieli przed-</w:t>
            </w:r>
          </w:p>
        </w:tc>
        <w:tc>
          <w:tcPr>
            <w:tcW w:w="100" w:type="dxa"/>
            <w:vAlign w:val="bottom"/>
          </w:tcPr>
          <w:p w:rsidR="00506FBF" w:rsidRDefault="00506FBF">
            <w:pPr>
              <w:rPr>
                <w:sz w:val="20"/>
                <w:szCs w:val="20"/>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shd w:val="clear" w:color="auto" w:fill="D9E2F3"/>
              </w:rPr>
              <w:t>wych z przedmio-</w:t>
            </w: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shd w:val="clear" w:color="auto" w:fill="D9E2F3"/>
              </w:rPr>
              <w:t>uczania pod względem tre-</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nych</w:t>
            </w:r>
          </w:p>
        </w:tc>
        <w:tc>
          <w:tcPr>
            <w:tcW w:w="18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miotów artystycz-</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shd w:val="clear" w:color="auto" w:fill="D9E2F3"/>
              </w:rPr>
              <w:t>tów artystycznych</w:t>
            </w: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ści nauczania i ścieżek</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nych</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506FBF">
            <w:pPr>
              <w:rPr>
                <w:sz w:val="20"/>
                <w:szCs w:val="20"/>
              </w:rPr>
            </w:pP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międzyprzedmiotowych</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506FBF">
            <w:pPr>
              <w:rPr>
                <w:sz w:val="20"/>
                <w:szCs w:val="20"/>
              </w:rPr>
            </w:pP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shd w:val="clear" w:color="auto" w:fill="D9E2F3"/>
              </w:rPr>
              <w:t>Ustalenie sposobu realiza-</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506FBF">
            <w:pPr>
              <w:rPr>
                <w:sz w:val="20"/>
                <w:szCs w:val="20"/>
              </w:rPr>
            </w:pP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shd w:val="clear" w:color="auto" w:fill="D9E2F3"/>
              </w:rPr>
              <w:t>cji podstawy programowej</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506FBF">
            <w:pPr>
              <w:rPr>
                <w:sz w:val="20"/>
                <w:szCs w:val="20"/>
              </w:rPr>
            </w:pP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Wspólne wypracowanie</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26"/>
        </w:trPr>
        <w:tc>
          <w:tcPr>
            <w:tcW w:w="140" w:type="dxa"/>
            <w:tcBorders>
              <w:right w:val="single" w:sz="8" w:space="0" w:color="auto"/>
            </w:tcBorders>
            <w:vAlign w:val="bottom"/>
          </w:tcPr>
          <w:p w:rsidR="00506FBF" w:rsidRDefault="00506FBF">
            <w:pPr>
              <w:rPr>
                <w:sz w:val="19"/>
                <w:szCs w:val="19"/>
              </w:rPr>
            </w:pPr>
          </w:p>
        </w:tc>
        <w:tc>
          <w:tcPr>
            <w:tcW w:w="1720" w:type="dxa"/>
            <w:tcBorders>
              <w:right w:val="single" w:sz="8" w:space="0" w:color="auto"/>
            </w:tcBorders>
            <w:shd w:val="clear" w:color="auto" w:fill="D9E2F3"/>
            <w:vAlign w:val="bottom"/>
          </w:tcPr>
          <w:p w:rsidR="00506FBF" w:rsidRDefault="00506FBF">
            <w:pPr>
              <w:rPr>
                <w:sz w:val="19"/>
                <w:szCs w:val="19"/>
              </w:rPr>
            </w:pPr>
          </w:p>
        </w:tc>
        <w:tc>
          <w:tcPr>
            <w:tcW w:w="2360" w:type="dxa"/>
            <w:tcBorders>
              <w:right w:val="single" w:sz="8" w:space="0" w:color="auto"/>
            </w:tcBorders>
            <w:shd w:val="clear" w:color="auto" w:fill="D9E2F3"/>
            <w:vAlign w:val="bottom"/>
          </w:tcPr>
          <w:p w:rsidR="00506FBF" w:rsidRDefault="00416F90">
            <w:pPr>
              <w:spacing w:line="226" w:lineRule="exact"/>
              <w:ind w:left="80"/>
              <w:rPr>
                <w:sz w:val="20"/>
                <w:szCs w:val="20"/>
              </w:rPr>
            </w:pPr>
            <w:r>
              <w:rPr>
                <w:rFonts w:eastAsia="Times New Roman"/>
                <w:sz w:val="20"/>
                <w:szCs w:val="20"/>
                <w:shd w:val="clear" w:color="auto" w:fill="D9E2F3"/>
              </w:rPr>
              <w:t>przez artystów planów dy-</w:t>
            </w:r>
          </w:p>
        </w:tc>
        <w:tc>
          <w:tcPr>
            <w:tcW w:w="1180" w:type="dxa"/>
            <w:tcBorders>
              <w:right w:val="single" w:sz="8" w:space="0" w:color="auto"/>
            </w:tcBorders>
            <w:shd w:val="clear" w:color="auto" w:fill="D9E2F3"/>
            <w:vAlign w:val="bottom"/>
          </w:tcPr>
          <w:p w:rsidR="00506FBF" w:rsidRDefault="00506FBF">
            <w:pPr>
              <w:rPr>
                <w:sz w:val="19"/>
                <w:szCs w:val="19"/>
              </w:rPr>
            </w:pPr>
          </w:p>
        </w:tc>
        <w:tc>
          <w:tcPr>
            <w:tcW w:w="1700" w:type="dxa"/>
            <w:tcBorders>
              <w:right w:val="single" w:sz="8" w:space="0" w:color="auto"/>
            </w:tcBorders>
            <w:shd w:val="clear" w:color="auto" w:fill="D9E2F3"/>
            <w:vAlign w:val="bottom"/>
          </w:tcPr>
          <w:p w:rsidR="00506FBF" w:rsidRDefault="00506FBF">
            <w:pPr>
              <w:rPr>
                <w:sz w:val="19"/>
                <w:szCs w:val="19"/>
              </w:rPr>
            </w:pPr>
          </w:p>
        </w:tc>
        <w:tc>
          <w:tcPr>
            <w:tcW w:w="1860" w:type="dxa"/>
            <w:tcBorders>
              <w:right w:val="single" w:sz="8" w:space="0" w:color="auto"/>
            </w:tcBorders>
            <w:shd w:val="clear" w:color="auto" w:fill="D9E2F3"/>
            <w:vAlign w:val="bottom"/>
          </w:tcPr>
          <w:p w:rsidR="00506FBF" w:rsidRDefault="00506FBF">
            <w:pPr>
              <w:rPr>
                <w:sz w:val="19"/>
                <w:szCs w:val="19"/>
              </w:rPr>
            </w:pPr>
          </w:p>
        </w:tc>
        <w:tc>
          <w:tcPr>
            <w:tcW w:w="100" w:type="dxa"/>
            <w:vAlign w:val="bottom"/>
          </w:tcPr>
          <w:p w:rsidR="00506FBF" w:rsidRDefault="00506FBF">
            <w:pPr>
              <w:rPr>
                <w:sz w:val="19"/>
                <w:szCs w:val="19"/>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506FBF">
            <w:pPr>
              <w:rPr>
                <w:sz w:val="20"/>
                <w:szCs w:val="20"/>
              </w:rPr>
            </w:pP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daktycznych ze swoich</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506FBF">
            <w:pPr>
              <w:rPr>
                <w:sz w:val="20"/>
                <w:szCs w:val="20"/>
              </w:rPr>
            </w:pP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przedmiotów z</w:t>
            </w:r>
            <w:r>
              <w:rPr>
                <w:rFonts w:eastAsia="Times New Roman"/>
                <w:sz w:val="20"/>
                <w:szCs w:val="20"/>
              </w:rPr>
              <w:t xml:space="preserve"> uwzględ-</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1"/>
        </w:trPr>
        <w:tc>
          <w:tcPr>
            <w:tcW w:w="140" w:type="dxa"/>
            <w:tcBorders>
              <w:bottom w:val="single" w:sz="8" w:space="0" w:color="auto"/>
              <w:right w:val="single" w:sz="8" w:space="0" w:color="auto"/>
            </w:tcBorders>
            <w:vAlign w:val="bottom"/>
          </w:tcPr>
          <w:p w:rsidR="00506FBF" w:rsidRDefault="00506FBF">
            <w:pPr>
              <w:rPr>
                <w:sz w:val="20"/>
                <w:szCs w:val="20"/>
              </w:rPr>
            </w:pPr>
          </w:p>
        </w:tc>
        <w:tc>
          <w:tcPr>
            <w:tcW w:w="172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2360" w:type="dxa"/>
            <w:tcBorders>
              <w:bottom w:val="single" w:sz="8" w:space="0" w:color="auto"/>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nieniem PSO</w:t>
            </w:r>
          </w:p>
        </w:tc>
        <w:tc>
          <w:tcPr>
            <w:tcW w:w="118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70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86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00" w:type="dxa"/>
            <w:tcBorders>
              <w:bottom w:val="single" w:sz="8" w:space="0" w:color="auto"/>
            </w:tcBorders>
            <w:vAlign w:val="bottom"/>
          </w:tcPr>
          <w:p w:rsidR="00506FBF" w:rsidRDefault="00506FBF">
            <w:pPr>
              <w:rPr>
                <w:sz w:val="20"/>
                <w:szCs w:val="20"/>
              </w:rPr>
            </w:pPr>
          </w:p>
        </w:tc>
      </w:tr>
    </w:tbl>
    <w:p w:rsidR="00506FBF" w:rsidRDefault="00506FBF">
      <w:pPr>
        <w:sectPr w:rsidR="00506FBF">
          <w:pgSz w:w="11900" w:h="16838"/>
          <w:pgMar w:top="708" w:right="1419" w:bottom="919" w:left="1420" w:header="0" w:footer="0" w:gutter="0"/>
          <w:cols w:space="708" w:equalWidth="0">
            <w:col w:w="9060"/>
          </w:cols>
        </w:sectPr>
      </w:pPr>
    </w:p>
    <w:p w:rsidR="00506FBF" w:rsidRDefault="00416F90">
      <w:pPr>
        <w:jc w:val="center"/>
        <w:rPr>
          <w:sz w:val="20"/>
          <w:szCs w:val="20"/>
        </w:rPr>
      </w:pPr>
      <w:bookmarkStart w:id="21" w:name="page22"/>
      <w:bookmarkEnd w:id="21"/>
      <w:r>
        <w:rPr>
          <w:rFonts w:ascii="Calibri" w:eastAsia="Calibri" w:hAnsi="Calibri" w:cs="Calibri"/>
          <w:sz w:val="24"/>
          <w:szCs w:val="24"/>
        </w:rPr>
        <w:lastRenderedPageBreak/>
        <w:t>22</w:t>
      </w:r>
    </w:p>
    <w:p w:rsidR="00506FBF" w:rsidRDefault="00416F90">
      <w:pPr>
        <w:spacing w:line="20" w:lineRule="exact"/>
        <w:rPr>
          <w:sz w:val="20"/>
          <w:szCs w:val="20"/>
        </w:rPr>
      </w:pPr>
      <w:r>
        <w:rPr>
          <w:noProof/>
          <w:sz w:val="20"/>
          <w:szCs w:val="20"/>
        </w:rPr>
        <w:drawing>
          <wp:anchor distT="0" distB="0" distL="114300" distR="114300" simplePos="0" relativeHeight="251664384" behindDoc="1" locked="0" layoutInCell="0" allowOverlap="1">
            <wp:simplePos x="0" y="0"/>
            <wp:positionH relativeFrom="column">
              <wp:posOffset>-1905</wp:posOffset>
            </wp:positionH>
            <wp:positionV relativeFrom="paragraph">
              <wp:posOffset>263525</wp:posOffset>
            </wp:positionV>
            <wp:extent cx="5760085" cy="881443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blip>
                    <a:srcRect/>
                    <a:stretch>
                      <a:fillRect/>
                    </a:stretch>
                  </pic:blipFill>
                  <pic:spPr bwMode="auto">
                    <a:xfrm>
                      <a:off x="0" y="0"/>
                      <a:ext cx="5760085" cy="8814435"/>
                    </a:xfrm>
                    <a:prstGeom prst="rect">
                      <a:avLst/>
                    </a:prstGeom>
                    <a:noFill/>
                  </pic:spPr>
                </pic:pic>
              </a:graphicData>
            </a:graphic>
          </wp:anchor>
        </w:drawing>
      </w:r>
    </w:p>
    <w:p w:rsidR="00506FBF" w:rsidRDefault="00506FBF">
      <w:pPr>
        <w:spacing w:line="37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0"/>
        <w:gridCol w:w="1720"/>
        <w:gridCol w:w="2360"/>
        <w:gridCol w:w="1180"/>
        <w:gridCol w:w="1700"/>
        <w:gridCol w:w="1860"/>
        <w:gridCol w:w="100"/>
      </w:tblGrid>
      <w:tr w:rsidR="00506FBF">
        <w:trPr>
          <w:trHeight w:val="250"/>
        </w:trPr>
        <w:tc>
          <w:tcPr>
            <w:tcW w:w="140" w:type="dxa"/>
            <w:tcBorders>
              <w:top w:val="single" w:sz="8" w:space="0" w:color="auto"/>
              <w:right w:val="single" w:sz="8" w:space="0" w:color="auto"/>
            </w:tcBorders>
            <w:vAlign w:val="bottom"/>
          </w:tcPr>
          <w:p w:rsidR="00506FBF" w:rsidRDefault="00506FBF">
            <w:pPr>
              <w:rPr>
                <w:sz w:val="21"/>
                <w:szCs w:val="21"/>
              </w:rPr>
            </w:pPr>
          </w:p>
        </w:tc>
        <w:tc>
          <w:tcPr>
            <w:tcW w:w="1720" w:type="dxa"/>
            <w:tcBorders>
              <w:top w:val="single" w:sz="8" w:space="0" w:color="auto"/>
              <w:bottom w:val="single" w:sz="8" w:space="0" w:color="auto"/>
              <w:right w:val="single" w:sz="8" w:space="0" w:color="auto"/>
            </w:tcBorders>
            <w:shd w:val="clear" w:color="auto" w:fill="D9E2F3"/>
            <w:vAlign w:val="bottom"/>
          </w:tcPr>
          <w:p w:rsidR="00506FBF" w:rsidRDefault="00506FBF">
            <w:pPr>
              <w:rPr>
                <w:sz w:val="21"/>
                <w:szCs w:val="21"/>
              </w:rPr>
            </w:pPr>
          </w:p>
        </w:tc>
        <w:tc>
          <w:tcPr>
            <w:tcW w:w="2360" w:type="dxa"/>
            <w:tcBorders>
              <w:top w:val="single" w:sz="8" w:space="0" w:color="auto"/>
              <w:bottom w:val="single" w:sz="8" w:space="0" w:color="auto"/>
              <w:right w:val="single" w:sz="8" w:space="0" w:color="auto"/>
            </w:tcBorders>
            <w:shd w:val="clear" w:color="auto" w:fill="D9E2F3"/>
            <w:vAlign w:val="bottom"/>
          </w:tcPr>
          <w:p w:rsidR="00506FBF" w:rsidRDefault="00506FBF">
            <w:pPr>
              <w:rPr>
                <w:sz w:val="21"/>
                <w:szCs w:val="21"/>
              </w:rPr>
            </w:pPr>
          </w:p>
        </w:tc>
        <w:tc>
          <w:tcPr>
            <w:tcW w:w="1180" w:type="dxa"/>
            <w:tcBorders>
              <w:top w:val="single" w:sz="8" w:space="0" w:color="auto"/>
              <w:bottom w:val="single" w:sz="8" w:space="0" w:color="auto"/>
              <w:right w:val="single" w:sz="8" w:space="0" w:color="auto"/>
            </w:tcBorders>
            <w:shd w:val="clear" w:color="auto" w:fill="D9E2F3"/>
            <w:vAlign w:val="bottom"/>
          </w:tcPr>
          <w:p w:rsidR="00506FBF" w:rsidRDefault="00506FBF">
            <w:pPr>
              <w:rPr>
                <w:sz w:val="21"/>
                <w:szCs w:val="21"/>
              </w:rPr>
            </w:pPr>
          </w:p>
        </w:tc>
        <w:tc>
          <w:tcPr>
            <w:tcW w:w="1700" w:type="dxa"/>
            <w:tcBorders>
              <w:top w:val="single" w:sz="8" w:space="0" w:color="auto"/>
              <w:bottom w:val="single" w:sz="8" w:space="0" w:color="auto"/>
              <w:right w:val="single" w:sz="8" w:space="0" w:color="auto"/>
            </w:tcBorders>
            <w:shd w:val="clear" w:color="auto" w:fill="D9E2F3"/>
            <w:vAlign w:val="bottom"/>
          </w:tcPr>
          <w:p w:rsidR="00506FBF" w:rsidRDefault="00506FBF">
            <w:pPr>
              <w:rPr>
                <w:sz w:val="21"/>
                <w:szCs w:val="21"/>
              </w:rPr>
            </w:pPr>
          </w:p>
        </w:tc>
        <w:tc>
          <w:tcPr>
            <w:tcW w:w="1860" w:type="dxa"/>
            <w:tcBorders>
              <w:top w:val="single" w:sz="8" w:space="0" w:color="auto"/>
              <w:bottom w:val="single" w:sz="8" w:space="0" w:color="auto"/>
              <w:right w:val="single" w:sz="8" w:space="0" w:color="auto"/>
            </w:tcBorders>
            <w:shd w:val="clear" w:color="auto" w:fill="D9E2F3"/>
            <w:vAlign w:val="bottom"/>
          </w:tcPr>
          <w:p w:rsidR="00506FBF" w:rsidRDefault="00506FBF">
            <w:pPr>
              <w:rPr>
                <w:sz w:val="21"/>
                <w:szCs w:val="21"/>
              </w:rPr>
            </w:pPr>
          </w:p>
        </w:tc>
        <w:tc>
          <w:tcPr>
            <w:tcW w:w="100" w:type="dxa"/>
            <w:tcBorders>
              <w:top w:val="single" w:sz="8" w:space="0" w:color="auto"/>
            </w:tcBorders>
            <w:vAlign w:val="bottom"/>
          </w:tcPr>
          <w:p w:rsidR="00506FBF" w:rsidRDefault="00506FBF">
            <w:pPr>
              <w:rPr>
                <w:sz w:val="21"/>
                <w:szCs w:val="21"/>
              </w:rPr>
            </w:pPr>
          </w:p>
        </w:tc>
      </w:tr>
      <w:tr w:rsidR="00506FBF">
        <w:trPr>
          <w:trHeight w:val="219"/>
        </w:trPr>
        <w:tc>
          <w:tcPr>
            <w:tcW w:w="140" w:type="dxa"/>
            <w:tcBorders>
              <w:right w:val="single" w:sz="8" w:space="0" w:color="auto"/>
            </w:tcBorders>
            <w:vAlign w:val="bottom"/>
          </w:tcPr>
          <w:p w:rsidR="00506FBF" w:rsidRDefault="00506FBF">
            <w:pPr>
              <w:rPr>
                <w:sz w:val="19"/>
                <w:szCs w:val="19"/>
              </w:rPr>
            </w:pPr>
          </w:p>
        </w:tc>
        <w:tc>
          <w:tcPr>
            <w:tcW w:w="1720" w:type="dxa"/>
            <w:tcBorders>
              <w:right w:val="single" w:sz="8" w:space="0" w:color="auto"/>
            </w:tcBorders>
            <w:shd w:val="clear" w:color="auto" w:fill="D9E2F3"/>
            <w:vAlign w:val="bottom"/>
          </w:tcPr>
          <w:p w:rsidR="00506FBF" w:rsidRDefault="00416F90">
            <w:pPr>
              <w:spacing w:line="219" w:lineRule="exact"/>
              <w:ind w:left="140"/>
              <w:rPr>
                <w:sz w:val="20"/>
                <w:szCs w:val="20"/>
              </w:rPr>
            </w:pPr>
            <w:r>
              <w:rPr>
                <w:rFonts w:eastAsia="Times New Roman"/>
                <w:sz w:val="20"/>
                <w:szCs w:val="20"/>
              </w:rPr>
              <w:t>Wspólne wypra-</w:t>
            </w:r>
          </w:p>
        </w:tc>
        <w:tc>
          <w:tcPr>
            <w:tcW w:w="2360" w:type="dxa"/>
            <w:tcBorders>
              <w:right w:val="single" w:sz="8" w:space="0" w:color="auto"/>
            </w:tcBorders>
            <w:shd w:val="clear" w:color="auto" w:fill="D9E2F3"/>
            <w:vAlign w:val="bottom"/>
          </w:tcPr>
          <w:p w:rsidR="00506FBF" w:rsidRDefault="00416F90">
            <w:pPr>
              <w:spacing w:line="219" w:lineRule="exact"/>
              <w:ind w:left="120"/>
              <w:rPr>
                <w:sz w:val="20"/>
                <w:szCs w:val="20"/>
              </w:rPr>
            </w:pPr>
            <w:r>
              <w:rPr>
                <w:rFonts w:eastAsia="Times New Roman"/>
                <w:sz w:val="20"/>
                <w:szCs w:val="20"/>
              </w:rPr>
              <w:t>Warsztaty z udziałem ar-</w:t>
            </w:r>
          </w:p>
        </w:tc>
        <w:tc>
          <w:tcPr>
            <w:tcW w:w="1180" w:type="dxa"/>
            <w:tcBorders>
              <w:right w:val="single" w:sz="8" w:space="0" w:color="auto"/>
            </w:tcBorders>
            <w:shd w:val="clear" w:color="auto" w:fill="D9E2F3"/>
            <w:vAlign w:val="bottom"/>
          </w:tcPr>
          <w:p w:rsidR="00506FBF" w:rsidRDefault="00416F90">
            <w:pPr>
              <w:spacing w:line="219" w:lineRule="exact"/>
              <w:ind w:left="460"/>
              <w:rPr>
                <w:sz w:val="20"/>
                <w:szCs w:val="20"/>
              </w:rPr>
            </w:pPr>
            <w:r>
              <w:rPr>
                <w:rFonts w:eastAsia="Times New Roman"/>
                <w:sz w:val="20"/>
                <w:szCs w:val="20"/>
              </w:rPr>
              <w:t>X</w:t>
            </w:r>
          </w:p>
        </w:tc>
        <w:tc>
          <w:tcPr>
            <w:tcW w:w="1700" w:type="dxa"/>
            <w:tcBorders>
              <w:right w:val="single" w:sz="8" w:space="0" w:color="auto"/>
            </w:tcBorders>
            <w:shd w:val="clear" w:color="auto" w:fill="D9E2F3"/>
            <w:vAlign w:val="bottom"/>
          </w:tcPr>
          <w:p w:rsidR="00506FBF" w:rsidRDefault="00416F90">
            <w:pPr>
              <w:spacing w:line="219" w:lineRule="exact"/>
              <w:ind w:left="120"/>
              <w:rPr>
                <w:sz w:val="20"/>
                <w:szCs w:val="20"/>
              </w:rPr>
            </w:pPr>
            <w:r>
              <w:rPr>
                <w:rFonts w:eastAsia="Times New Roman"/>
                <w:sz w:val="20"/>
                <w:szCs w:val="20"/>
                <w:shd w:val="clear" w:color="auto" w:fill="D9E2F3"/>
              </w:rPr>
              <w:t>Wicedyrektor od</w:t>
            </w:r>
          </w:p>
        </w:tc>
        <w:tc>
          <w:tcPr>
            <w:tcW w:w="1860" w:type="dxa"/>
            <w:tcBorders>
              <w:right w:val="single" w:sz="8" w:space="0" w:color="auto"/>
            </w:tcBorders>
            <w:shd w:val="clear" w:color="auto" w:fill="D9E2F3"/>
            <w:vAlign w:val="bottom"/>
          </w:tcPr>
          <w:p w:rsidR="00506FBF" w:rsidRDefault="00416F90">
            <w:pPr>
              <w:spacing w:line="219" w:lineRule="exact"/>
              <w:ind w:left="80"/>
              <w:rPr>
                <w:sz w:val="20"/>
                <w:szCs w:val="20"/>
              </w:rPr>
            </w:pPr>
            <w:r>
              <w:rPr>
                <w:rFonts w:eastAsia="Times New Roman"/>
                <w:sz w:val="20"/>
                <w:szCs w:val="20"/>
                <w:shd w:val="clear" w:color="auto" w:fill="D9E2F3"/>
              </w:rPr>
              <w:t>Pedagog, materiały</w:t>
            </w:r>
          </w:p>
        </w:tc>
        <w:tc>
          <w:tcPr>
            <w:tcW w:w="100" w:type="dxa"/>
            <w:vAlign w:val="bottom"/>
          </w:tcPr>
          <w:p w:rsidR="00506FBF" w:rsidRDefault="00506FBF">
            <w:pPr>
              <w:rPr>
                <w:sz w:val="19"/>
                <w:szCs w:val="19"/>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cowanie z</w:t>
            </w:r>
          </w:p>
        </w:tc>
        <w:tc>
          <w:tcPr>
            <w:tcW w:w="2360" w:type="dxa"/>
            <w:tcBorders>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rPr>
              <w:t>tystów, uczniów i rodzi-</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rPr>
              <w:t>spraw artystycz-</w:t>
            </w:r>
          </w:p>
        </w:tc>
        <w:tc>
          <w:tcPr>
            <w:tcW w:w="18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na warsztaty</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uczniami i rodzi-</w:t>
            </w:r>
          </w:p>
        </w:tc>
        <w:tc>
          <w:tcPr>
            <w:tcW w:w="2360" w:type="dxa"/>
            <w:tcBorders>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rPr>
              <w:t>ców</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rPr>
              <w:t>nych</w:t>
            </w:r>
          </w:p>
        </w:tc>
        <w:tc>
          <w:tcPr>
            <w:tcW w:w="186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cami sposo</w:t>
            </w:r>
            <w:bookmarkStart w:id="22" w:name="_GoBack"/>
            <w:bookmarkEnd w:id="22"/>
            <w:r>
              <w:rPr>
                <w:rFonts w:eastAsia="Times New Roman"/>
                <w:sz w:val="20"/>
                <w:szCs w:val="20"/>
              </w:rPr>
              <w:t>bów</w:t>
            </w:r>
          </w:p>
        </w:tc>
        <w:tc>
          <w:tcPr>
            <w:tcW w:w="2360" w:type="dxa"/>
            <w:tcBorders>
              <w:right w:val="single" w:sz="8" w:space="0" w:color="auto"/>
            </w:tcBorders>
            <w:shd w:val="clear" w:color="auto" w:fill="D9E2F3"/>
            <w:vAlign w:val="bottom"/>
          </w:tcPr>
          <w:p w:rsidR="00506FBF" w:rsidRDefault="00506FBF">
            <w:pPr>
              <w:rPr>
                <w:sz w:val="20"/>
                <w:szCs w:val="20"/>
              </w:rPr>
            </w:pP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informowania</w:t>
            </w:r>
          </w:p>
        </w:tc>
        <w:tc>
          <w:tcPr>
            <w:tcW w:w="2360" w:type="dxa"/>
            <w:tcBorders>
              <w:right w:val="single" w:sz="8" w:space="0" w:color="auto"/>
            </w:tcBorders>
            <w:shd w:val="clear" w:color="auto" w:fill="D9E2F3"/>
            <w:vAlign w:val="bottom"/>
          </w:tcPr>
          <w:p w:rsidR="00506FBF" w:rsidRDefault="00506FBF">
            <w:pPr>
              <w:rPr>
                <w:sz w:val="20"/>
                <w:szCs w:val="20"/>
              </w:rPr>
            </w:pP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uczniów</w:t>
            </w:r>
          </w:p>
        </w:tc>
        <w:tc>
          <w:tcPr>
            <w:tcW w:w="2360" w:type="dxa"/>
            <w:tcBorders>
              <w:right w:val="single" w:sz="8" w:space="0" w:color="auto"/>
            </w:tcBorders>
            <w:shd w:val="clear" w:color="auto" w:fill="D9E2F3"/>
            <w:vAlign w:val="bottom"/>
          </w:tcPr>
          <w:p w:rsidR="00506FBF" w:rsidRDefault="00506FBF">
            <w:pPr>
              <w:rPr>
                <w:sz w:val="20"/>
                <w:szCs w:val="20"/>
              </w:rPr>
            </w:pP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o przyroście ich</w:t>
            </w:r>
          </w:p>
        </w:tc>
        <w:tc>
          <w:tcPr>
            <w:tcW w:w="2360" w:type="dxa"/>
            <w:tcBorders>
              <w:right w:val="single" w:sz="8" w:space="0" w:color="auto"/>
            </w:tcBorders>
            <w:shd w:val="clear" w:color="auto" w:fill="D9E2F3"/>
            <w:vAlign w:val="bottom"/>
          </w:tcPr>
          <w:p w:rsidR="00506FBF" w:rsidRDefault="00506FBF">
            <w:pPr>
              <w:rPr>
                <w:sz w:val="20"/>
                <w:szCs w:val="20"/>
              </w:rPr>
            </w:pP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shd w:val="clear" w:color="auto" w:fill="D9E2F3"/>
              </w:rPr>
              <w:t>wiedzy i umiejęt-</w:t>
            </w:r>
          </w:p>
        </w:tc>
        <w:tc>
          <w:tcPr>
            <w:tcW w:w="2360" w:type="dxa"/>
            <w:tcBorders>
              <w:right w:val="single" w:sz="8" w:space="0" w:color="auto"/>
            </w:tcBorders>
            <w:shd w:val="clear" w:color="auto" w:fill="D9E2F3"/>
            <w:vAlign w:val="bottom"/>
          </w:tcPr>
          <w:p w:rsidR="00506FBF" w:rsidRDefault="00506FBF">
            <w:pPr>
              <w:rPr>
                <w:sz w:val="20"/>
                <w:szCs w:val="20"/>
              </w:rPr>
            </w:pP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1720" w:type="dxa"/>
            <w:tcBorders>
              <w:bottom w:val="single" w:sz="8" w:space="0" w:color="auto"/>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ności</w:t>
            </w:r>
          </w:p>
        </w:tc>
        <w:tc>
          <w:tcPr>
            <w:tcW w:w="236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18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70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86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19"/>
        </w:trPr>
        <w:tc>
          <w:tcPr>
            <w:tcW w:w="140" w:type="dxa"/>
            <w:tcBorders>
              <w:right w:val="single" w:sz="8" w:space="0" w:color="auto"/>
            </w:tcBorders>
            <w:vAlign w:val="bottom"/>
          </w:tcPr>
          <w:p w:rsidR="00506FBF" w:rsidRDefault="00506FBF">
            <w:pPr>
              <w:rPr>
                <w:sz w:val="19"/>
                <w:szCs w:val="19"/>
              </w:rPr>
            </w:pPr>
          </w:p>
        </w:tc>
        <w:tc>
          <w:tcPr>
            <w:tcW w:w="1720" w:type="dxa"/>
            <w:tcBorders>
              <w:right w:val="single" w:sz="8" w:space="0" w:color="auto"/>
            </w:tcBorders>
            <w:shd w:val="clear" w:color="auto" w:fill="D9E2F3"/>
            <w:vAlign w:val="bottom"/>
          </w:tcPr>
          <w:p w:rsidR="00506FBF" w:rsidRDefault="00416F90">
            <w:pPr>
              <w:spacing w:line="219" w:lineRule="exact"/>
              <w:ind w:left="80"/>
              <w:rPr>
                <w:sz w:val="20"/>
                <w:szCs w:val="20"/>
              </w:rPr>
            </w:pPr>
            <w:r>
              <w:rPr>
                <w:rFonts w:eastAsia="Times New Roman"/>
                <w:sz w:val="20"/>
                <w:szCs w:val="20"/>
                <w:shd w:val="clear" w:color="auto" w:fill="D9E2F3"/>
              </w:rPr>
              <w:t>Wewnątrzszkolne</w:t>
            </w:r>
          </w:p>
        </w:tc>
        <w:tc>
          <w:tcPr>
            <w:tcW w:w="2360" w:type="dxa"/>
            <w:tcBorders>
              <w:right w:val="single" w:sz="8" w:space="0" w:color="auto"/>
            </w:tcBorders>
            <w:shd w:val="clear" w:color="auto" w:fill="D9E2F3"/>
            <w:vAlign w:val="bottom"/>
          </w:tcPr>
          <w:p w:rsidR="00506FBF" w:rsidRDefault="00416F90">
            <w:pPr>
              <w:spacing w:line="219" w:lineRule="exact"/>
              <w:ind w:left="80"/>
              <w:rPr>
                <w:sz w:val="20"/>
                <w:szCs w:val="20"/>
              </w:rPr>
            </w:pPr>
            <w:r>
              <w:rPr>
                <w:rFonts w:eastAsia="Times New Roman"/>
                <w:sz w:val="20"/>
                <w:szCs w:val="20"/>
                <w:shd w:val="clear" w:color="auto" w:fill="D9E2F3"/>
              </w:rPr>
              <w:t>Każdy uczeń przedstawia</w:t>
            </w:r>
          </w:p>
        </w:tc>
        <w:tc>
          <w:tcPr>
            <w:tcW w:w="1180" w:type="dxa"/>
            <w:tcBorders>
              <w:right w:val="single" w:sz="8" w:space="0" w:color="auto"/>
            </w:tcBorders>
            <w:shd w:val="clear" w:color="auto" w:fill="D9E2F3"/>
            <w:vAlign w:val="bottom"/>
          </w:tcPr>
          <w:p w:rsidR="00506FBF" w:rsidRDefault="00416F90">
            <w:pPr>
              <w:spacing w:line="219" w:lineRule="exact"/>
              <w:ind w:left="460"/>
              <w:rPr>
                <w:sz w:val="20"/>
                <w:szCs w:val="20"/>
              </w:rPr>
            </w:pPr>
            <w:r>
              <w:rPr>
                <w:rFonts w:eastAsia="Times New Roman"/>
                <w:sz w:val="20"/>
                <w:szCs w:val="20"/>
              </w:rPr>
              <w:t>II se-</w:t>
            </w:r>
          </w:p>
        </w:tc>
        <w:tc>
          <w:tcPr>
            <w:tcW w:w="1700" w:type="dxa"/>
            <w:tcBorders>
              <w:right w:val="single" w:sz="8" w:space="0" w:color="auto"/>
            </w:tcBorders>
            <w:shd w:val="clear" w:color="auto" w:fill="D9E2F3"/>
            <w:vAlign w:val="bottom"/>
          </w:tcPr>
          <w:p w:rsidR="00506FBF" w:rsidRDefault="00416F90">
            <w:pPr>
              <w:spacing w:line="219" w:lineRule="exact"/>
              <w:ind w:left="100"/>
              <w:rPr>
                <w:sz w:val="20"/>
                <w:szCs w:val="20"/>
              </w:rPr>
            </w:pPr>
            <w:r>
              <w:rPr>
                <w:rFonts w:eastAsia="Times New Roman"/>
                <w:sz w:val="20"/>
                <w:szCs w:val="20"/>
              </w:rPr>
              <w:t>Nauczyciele</w:t>
            </w:r>
          </w:p>
        </w:tc>
        <w:tc>
          <w:tcPr>
            <w:tcW w:w="1860" w:type="dxa"/>
            <w:tcBorders>
              <w:right w:val="single" w:sz="8" w:space="0" w:color="auto"/>
            </w:tcBorders>
            <w:shd w:val="clear" w:color="auto" w:fill="D9E2F3"/>
            <w:vAlign w:val="bottom"/>
          </w:tcPr>
          <w:p w:rsidR="00506FBF" w:rsidRDefault="00416F90">
            <w:pPr>
              <w:spacing w:line="219" w:lineRule="exact"/>
              <w:ind w:left="80"/>
              <w:rPr>
                <w:sz w:val="20"/>
                <w:szCs w:val="20"/>
              </w:rPr>
            </w:pPr>
            <w:r>
              <w:rPr>
                <w:rFonts w:eastAsia="Times New Roman"/>
                <w:sz w:val="20"/>
                <w:szCs w:val="20"/>
              </w:rPr>
              <w:t>Rodzice – nauczy-</w:t>
            </w:r>
          </w:p>
        </w:tc>
        <w:tc>
          <w:tcPr>
            <w:tcW w:w="100" w:type="dxa"/>
            <w:vAlign w:val="bottom"/>
          </w:tcPr>
          <w:p w:rsidR="00506FBF" w:rsidRDefault="00506FBF">
            <w:pPr>
              <w:rPr>
                <w:sz w:val="19"/>
                <w:szCs w:val="19"/>
              </w:rPr>
            </w:pPr>
          </w:p>
        </w:tc>
      </w:tr>
      <w:tr w:rsidR="00506FBF">
        <w:trPr>
          <w:trHeight w:val="226"/>
        </w:trPr>
        <w:tc>
          <w:tcPr>
            <w:tcW w:w="140" w:type="dxa"/>
            <w:tcBorders>
              <w:right w:val="single" w:sz="8" w:space="0" w:color="auto"/>
            </w:tcBorders>
            <w:vAlign w:val="bottom"/>
          </w:tcPr>
          <w:p w:rsidR="00506FBF" w:rsidRDefault="00506FBF">
            <w:pPr>
              <w:rPr>
                <w:sz w:val="19"/>
                <w:szCs w:val="19"/>
              </w:rPr>
            </w:pPr>
          </w:p>
        </w:tc>
        <w:tc>
          <w:tcPr>
            <w:tcW w:w="1720" w:type="dxa"/>
            <w:tcBorders>
              <w:right w:val="single" w:sz="8" w:space="0" w:color="auto"/>
            </w:tcBorders>
            <w:shd w:val="clear" w:color="auto" w:fill="D9E2F3"/>
            <w:vAlign w:val="bottom"/>
          </w:tcPr>
          <w:p w:rsidR="00506FBF" w:rsidRDefault="00416F90">
            <w:pPr>
              <w:spacing w:line="226" w:lineRule="exact"/>
              <w:ind w:left="80"/>
              <w:rPr>
                <w:sz w:val="20"/>
                <w:szCs w:val="20"/>
              </w:rPr>
            </w:pPr>
            <w:r>
              <w:rPr>
                <w:rFonts w:eastAsia="Times New Roman"/>
                <w:sz w:val="20"/>
                <w:szCs w:val="20"/>
              </w:rPr>
              <w:t>przeglądy klas 1-</w:t>
            </w:r>
          </w:p>
        </w:tc>
        <w:tc>
          <w:tcPr>
            <w:tcW w:w="2360" w:type="dxa"/>
            <w:tcBorders>
              <w:right w:val="single" w:sz="8" w:space="0" w:color="auto"/>
            </w:tcBorders>
            <w:shd w:val="clear" w:color="auto" w:fill="D9E2F3"/>
            <w:vAlign w:val="bottom"/>
          </w:tcPr>
          <w:p w:rsidR="00506FBF" w:rsidRDefault="00416F90">
            <w:pPr>
              <w:spacing w:line="226" w:lineRule="exact"/>
              <w:ind w:left="80"/>
              <w:rPr>
                <w:sz w:val="20"/>
                <w:szCs w:val="20"/>
              </w:rPr>
            </w:pPr>
            <w:r>
              <w:rPr>
                <w:rFonts w:eastAsia="Times New Roman"/>
                <w:sz w:val="20"/>
                <w:szCs w:val="20"/>
                <w:shd w:val="clear" w:color="auto" w:fill="D9E2F3"/>
              </w:rPr>
              <w:t>po 3 prace zrealizowane w</w:t>
            </w:r>
          </w:p>
        </w:tc>
        <w:tc>
          <w:tcPr>
            <w:tcW w:w="1180" w:type="dxa"/>
            <w:tcBorders>
              <w:right w:val="single" w:sz="8" w:space="0" w:color="auto"/>
            </w:tcBorders>
            <w:shd w:val="clear" w:color="auto" w:fill="D9E2F3"/>
            <w:vAlign w:val="bottom"/>
          </w:tcPr>
          <w:p w:rsidR="00506FBF" w:rsidRDefault="00416F90">
            <w:pPr>
              <w:spacing w:line="226" w:lineRule="exact"/>
              <w:ind w:left="460"/>
              <w:rPr>
                <w:sz w:val="20"/>
                <w:szCs w:val="20"/>
              </w:rPr>
            </w:pPr>
            <w:r>
              <w:rPr>
                <w:rFonts w:eastAsia="Times New Roman"/>
                <w:sz w:val="20"/>
                <w:szCs w:val="20"/>
              </w:rPr>
              <w:t>mestr</w:t>
            </w:r>
          </w:p>
        </w:tc>
        <w:tc>
          <w:tcPr>
            <w:tcW w:w="1700" w:type="dxa"/>
            <w:tcBorders>
              <w:right w:val="single" w:sz="8" w:space="0" w:color="auto"/>
            </w:tcBorders>
            <w:shd w:val="clear" w:color="auto" w:fill="D9E2F3"/>
            <w:vAlign w:val="bottom"/>
          </w:tcPr>
          <w:p w:rsidR="00506FBF" w:rsidRDefault="00416F90">
            <w:pPr>
              <w:spacing w:line="226" w:lineRule="exact"/>
              <w:ind w:left="100"/>
              <w:rPr>
                <w:sz w:val="20"/>
                <w:szCs w:val="20"/>
              </w:rPr>
            </w:pPr>
            <w:r>
              <w:rPr>
                <w:rFonts w:eastAsia="Times New Roman"/>
                <w:sz w:val="20"/>
                <w:szCs w:val="20"/>
              </w:rPr>
              <w:t>przedmiotów ar-</w:t>
            </w:r>
          </w:p>
        </w:tc>
        <w:tc>
          <w:tcPr>
            <w:tcW w:w="1860" w:type="dxa"/>
            <w:tcBorders>
              <w:right w:val="single" w:sz="8" w:space="0" w:color="auto"/>
            </w:tcBorders>
            <w:shd w:val="clear" w:color="auto" w:fill="D9E2F3"/>
            <w:vAlign w:val="bottom"/>
          </w:tcPr>
          <w:p w:rsidR="00506FBF" w:rsidRDefault="00416F90">
            <w:pPr>
              <w:spacing w:line="226" w:lineRule="exact"/>
              <w:ind w:left="80"/>
              <w:rPr>
                <w:sz w:val="20"/>
                <w:szCs w:val="20"/>
              </w:rPr>
            </w:pPr>
            <w:r>
              <w:rPr>
                <w:rFonts w:eastAsia="Times New Roman"/>
                <w:sz w:val="20"/>
                <w:szCs w:val="20"/>
              </w:rPr>
              <w:t>ciele – uczniowie:</w:t>
            </w:r>
          </w:p>
        </w:tc>
        <w:tc>
          <w:tcPr>
            <w:tcW w:w="100" w:type="dxa"/>
            <w:vAlign w:val="bottom"/>
          </w:tcPr>
          <w:p w:rsidR="00506FBF" w:rsidRDefault="00506FBF">
            <w:pPr>
              <w:rPr>
                <w:sz w:val="19"/>
                <w:szCs w:val="19"/>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4 odbywające się</w:t>
            </w: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szkole (rysunek, malar-</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tystycznych</w:t>
            </w:r>
          </w:p>
        </w:tc>
        <w:tc>
          <w:tcPr>
            <w:tcW w:w="18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shd w:val="clear" w:color="auto" w:fill="D9E2F3"/>
              </w:rPr>
              <w:t>komunikowanie po-</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raz do roku pod</w:t>
            </w: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stwo, rzeźba fotografia</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stępów w rozwoju</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koniec II seme-</w:t>
            </w: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oraz przedmiot główny).</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indywidualnym</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stru.</w:t>
            </w: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Prace podlegają</w:t>
            </w:r>
            <w:r>
              <w:rPr>
                <w:rFonts w:eastAsia="Times New Roman"/>
                <w:sz w:val="20"/>
                <w:szCs w:val="20"/>
              </w:rPr>
              <w:t xml:space="preserve"> ocenie</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uczniów oraz kon-</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506FBF">
            <w:pPr>
              <w:rPr>
                <w:sz w:val="20"/>
                <w:szCs w:val="20"/>
              </w:rPr>
            </w:pP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komisyjnej wg określo-</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frontacja samych</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506FBF">
            <w:pPr>
              <w:rPr>
                <w:sz w:val="20"/>
                <w:szCs w:val="20"/>
              </w:rPr>
            </w:pP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nych kryteriów.</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uczniów.</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506FBF">
            <w:pPr>
              <w:rPr>
                <w:sz w:val="20"/>
                <w:szCs w:val="20"/>
              </w:rPr>
            </w:pP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Analiza przyrostu postę-</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506FBF">
            <w:pPr>
              <w:rPr>
                <w:sz w:val="20"/>
                <w:szCs w:val="20"/>
              </w:rPr>
            </w:pP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pów uczniów w pracach</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506FBF">
            <w:pPr>
              <w:rPr>
                <w:sz w:val="20"/>
                <w:szCs w:val="20"/>
              </w:rPr>
            </w:pP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shd w:val="clear" w:color="auto" w:fill="D9E2F3"/>
              </w:rPr>
              <w:t>zespołu przedmiotowego,</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506FBF">
            <w:pPr>
              <w:rPr>
                <w:sz w:val="20"/>
                <w:szCs w:val="20"/>
              </w:rPr>
            </w:pP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ustalanie kierunków do</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720" w:type="dxa"/>
            <w:tcBorders>
              <w:right w:val="single" w:sz="8" w:space="0" w:color="auto"/>
            </w:tcBorders>
            <w:shd w:val="clear" w:color="auto" w:fill="D9E2F3"/>
            <w:vAlign w:val="bottom"/>
          </w:tcPr>
          <w:p w:rsidR="00506FBF" w:rsidRDefault="00506FBF">
            <w:pPr>
              <w:rPr>
                <w:sz w:val="20"/>
                <w:szCs w:val="20"/>
              </w:rPr>
            </w:pPr>
          </w:p>
        </w:tc>
        <w:tc>
          <w:tcPr>
            <w:tcW w:w="236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dalszej pracy.</w:t>
            </w:r>
          </w:p>
        </w:tc>
        <w:tc>
          <w:tcPr>
            <w:tcW w:w="1180" w:type="dxa"/>
            <w:tcBorders>
              <w:right w:val="single" w:sz="8" w:space="0" w:color="auto"/>
            </w:tcBorders>
            <w:shd w:val="clear" w:color="auto" w:fill="D9E2F3"/>
            <w:vAlign w:val="bottom"/>
          </w:tcPr>
          <w:p w:rsidR="00506FBF" w:rsidRDefault="00506FBF">
            <w:pPr>
              <w:rPr>
                <w:sz w:val="20"/>
                <w:szCs w:val="20"/>
              </w:rPr>
            </w:pPr>
          </w:p>
        </w:tc>
        <w:tc>
          <w:tcPr>
            <w:tcW w:w="1700" w:type="dxa"/>
            <w:tcBorders>
              <w:right w:val="single" w:sz="8" w:space="0" w:color="auto"/>
            </w:tcBorders>
            <w:shd w:val="clear" w:color="auto" w:fill="D9E2F3"/>
            <w:vAlign w:val="bottom"/>
          </w:tcPr>
          <w:p w:rsidR="00506FBF" w:rsidRDefault="00506FBF">
            <w:pPr>
              <w:rPr>
                <w:sz w:val="20"/>
                <w:szCs w:val="20"/>
              </w:rPr>
            </w:pPr>
          </w:p>
        </w:tc>
        <w:tc>
          <w:tcPr>
            <w:tcW w:w="186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26"/>
        </w:trPr>
        <w:tc>
          <w:tcPr>
            <w:tcW w:w="140" w:type="dxa"/>
            <w:tcBorders>
              <w:right w:val="single" w:sz="8" w:space="0" w:color="auto"/>
            </w:tcBorders>
            <w:vAlign w:val="bottom"/>
          </w:tcPr>
          <w:p w:rsidR="00506FBF" w:rsidRDefault="00506FBF">
            <w:pPr>
              <w:rPr>
                <w:sz w:val="19"/>
                <w:szCs w:val="19"/>
              </w:rPr>
            </w:pPr>
          </w:p>
        </w:tc>
        <w:tc>
          <w:tcPr>
            <w:tcW w:w="1720" w:type="dxa"/>
            <w:tcBorders>
              <w:right w:val="single" w:sz="8" w:space="0" w:color="auto"/>
            </w:tcBorders>
            <w:shd w:val="clear" w:color="auto" w:fill="D9E2F3"/>
            <w:vAlign w:val="bottom"/>
          </w:tcPr>
          <w:p w:rsidR="00506FBF" w:rsidRDefault="00506FBF">
            <w:pPr>
              <w:rPr>
                <w:sz w:val="19"/>
                <w:szCs w:val="19"/>
              </w:rPr>
            </w:pPr>
          </w:p>
        </w:tc>
        <w:tc>
          <w:tcPr>
            <w:tcW w:w="2360" w:type="dxa"/>
            <w:tcBorders>
              <w:right w:val="single" w:sz="8" w:space="0" w:color="auto"/>
            </w:tcBorders>
            <w:shd w:val="clear" w:color="auto" w:fill="D9E2F3"/>
            <w:vAlign w:val="bottom"/>
          </w:tcPr>
          <w:p w:rsidR="00506FBF" w:rsidRDefault="00416F90">
            <w:pPr>
              <w:spacing w:line="226" w:lineRule="exact"/>
              <w:ind w:left="80"/>
              <w:rPr>
                <w:sz w:val="20"/>
                <w:szCs w:val="20"/>
              </w:rPr>
            </w:pPr>
            <w:r>
              <w:rPr>
                <w:rFonts w:eastAsia="Times New Roman"/>
                <w:sz w:val="20"/>
                <w:szCs w:val="20"/>
              </w:rPr>
              <w:t>Omawianie wyników na</w:t>
            </w:r>
          </w:p>
        </w:tc>
        <w:tc>
          <w:tcPr>
            <w:tcW w:w="1180" w:type="dxa"/>
            <w:tcBorders>
              <w:right w:val="single" w:sz="8" w:space="0" w:color="auto"/>
            </w:tcBorders>
            <w:shd w:val="clear" w:color="auto" w:fill="D9E2F3"/>
            <w:vAlign w:val="bottom"/>
          </w:tcPr>
          <w:p w:rsidR="00506FBF" w:rsidRDefault="00506FBF">
            <w:pPr>
              <w:rPr>
                <w:sz w:val="19"/>
                <w:szCs w:val="19"/>
              </w:rPr>
            </w:pPr>
          </w:p>
        </w:tc>
        <w:tc>
          <w:tcPr>
            <w:tcW w:w="1700" w:type="dxa"/>
            <w:tcBorders>
              <w:right w:val="single" w:sz="8" w:space="0" w:color="auto"/>
            </w:tcBorders>
            <w:shd w:val="clear" w:color="auto" w:fill="D9E2F3"/>
            <w:vAlign w:val="bottom"/>
          </w:tcPr>
          <w:p w:rsidR="00506FBF" w:rsidRDefault="00506FBF">
            <w:pPr>
              <w:rPr>
                <w:sz w:val="19"/>
                <w:szCs w:val="19"/>
              </w:rPr>
            </w:pPr>
          </w:p>
        </w:tc>
        <w:tc>
          <w:tcPr>
            <w:tcW w:w="1860" w:type="dxa"/>
            <w:tcBorders>
              <w:right w:val="single" w:sz="8" w:space="0" w:color="auto"/>
            </w:tcBorders>
            <w:shd w:val="clear" w:color="auto" w:fill="D9E2F3"/>
            <w:vAlign w:val="bottom"/>
          </w:tcPr>
          <w:p w:rsidR="00506FBF" w:rsidRDefault="00506FBF">
            <w:pPr>
              <w:rPr>
                <w:sz w:val="19"/>
                <w:szCs w:val="19"/>
              </w:rPr>
            </w:pPr>
          </w:p>
        </w:tc>
        <w:tc>
          <w:tcPr>
            <w:tcW w:w="100" w:type="dxa"/>
            <w:vAlign w:val="bottom"/>
          </w:tcPr>
          <w:p w:rsidR="00506FBF" w:rsidRDefault="00506FBF">
            <w:pPr>
              <w:rPr>
                <w:sz w:val="19"/>
                <w:szCs w:val="19"/>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172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2360" w:type="dxa"/>
            <w:tcBorders>
              <w:bottom w:val="single" w:sz="8" w:space="0" w:color="auto"/>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lekcjach, dyskusja.</w:t>
            </w:r>
          </w:p>
        </w:tc>
        <w:tc>
          <w:tcPr>
            <w:tcW w:w="118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70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86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45"/>
        </w:trPr>
        <w:tc>
          <w:tcPr>
            <w:tcW w:w="140" w:type="dxa"/>
            <w:tcBorders>
              <w:right w:val="single" w:sz="8" w:space="0" w:color="D9E2F3"/>
            </w:tcBorders>
            <w:vAlign w:val="bottom"/>
          </w:tcPr>
          <w:p w:rsidR="00506FBF" w:rsidRDefault="00506FBF">
            <w:pPr>
              <w:rPr>
                <w:sz w:val="21"/>
                <w:szCs w:val="21"/>
              </w:rPr>
            </w:pPr>
          </w:p>
        </w:tc>
        <w:tc>
          <w:tcPr>
            <w:tcW w:w="1720" w:type="dxa"/>
            <w:tcBorders>
              <w:right w:val="single" w:sz="8" w:space="0" w:color="D9E2F3"/>
            </w:tcBorders>
            <w:shd w:val="clear" w:color="auto" w:fill="D9E2F3"/>
            <w:vAlign w:val="bottom"/>
          </w:tcPr>
          <w:p w:rsidR="00506FBF" w:rsidRDefault="00506FBF">
            <w:pPr>
              <w:rPr>
                <w:sz w:val="21"/>
                <w:szCs w:val="21"/>
              </w:rPr>
            </w:pPr>
          </w:p>
        </w:tc>
        <w:tc>
          <w:tcPr>
            <w:tcW w:w="2360" w:type="dxa"/>
            <w:tcBorders>
              <w:right w:val="single" w:sz="8" w:space="0" w:color="D9E2F3"/>
            </w:tcBorders>
            <w:shd w:val="clear" w:color="auto" w:fill="D9E2F3"/>
            <w:vAlign w:val="bottom"/>
          </w:tcPr>
          <w:p w:rsidR="00506FBF" w:rsidRDefault="00506FBF">
            <w:pPr>
              <w:rPr>
                <w:sz w:val="21"/>
                <w:szCs w:val="21"/>
              </w:rPr>
            </w:pPr>
          </w:p>
        </w:tc>
        <w:tc>
          <w:tcPr>
            <w:tcW w:w="1180" w:type="dxa"/>
            <w:tcBorders>
              <w:right w:val="single" w:sz="8" w:space="0" w:color="D9E2F3"/>
            </w:tcBorders>
            <w:shd w:val="clear" w:color="auto" w:fill="D9E2F3"/>
            <w:vAlign w:val="bottom"/>
          </w:tcPr>
          <w:p w:rsidR="00506FBF" w:rsidRDefault="00506FBF">
            <w:pPr>
              <w:rPr>
                <w:sz w:val="21"/>
                <w:szCs w:val="21"/>
              </w:rPr>
            </w:pPr>
          </w:p>
        </w:tc>
        <w:tc>
          <w:tcPr>
            <w:tcW w:w="1700" w:type="dxa"/>
            <w:tcBorders>
              <w:right w:val="single" w:sz="8" w:space="0" w:color="D9E2F3"/>
            </w:tcBorders>
            <w:shd w:val="clear" w:color="auto" w:fill="D9E2F3"/>
            <w:vAlign w:val="bottom"/>
          </w:tcPr>
          <w:p w:rsidR="00506FBF" w:rsidRDefault="00506FBF">
            <w:pPr>
              <w:rPr>
                <w:sz w:val="21"/>
                <w:szCs w:val="21"/>
              </w:rPr>
            </w:pPr>
          </w:p>
        </w:tc>
        <w:tc>
          <w:tcPr>
            <w:tcW w:w="1860" w:type="dxa"/>
            <w:tcBorders>
              <w:right w:val="single" w:sz="8" w:space="0" w:color="D9E2F3"/>
            </w:tcBorders>
            <w:shd w:val="clear" w:color="auto" w:fill="D9E2F3"/>
            <w:vAlign w:val="bottom"/>
          </w:tcPr>
          <w:p w:rsidR="00506FBF" w:rsidRDefault="00506FBF">
            <w:pPr>
              <w:rPr>
                <w:sz w:val="21"/>
                <w:szCs w:val="21"/>
              </w:rPr>
            </w:pPr>
          </w:p>
        </w:tc>
        <w:tc>
          <w:tcPr>
            <w:tcW w:w="100" w:type="dxa"/>
            <w:vAlign w:val="bottom"/>
          </w:tcPr>
          <w:p w:rsidR="00506FBF" w:rsidRDefault="00506FBF">
            <w:pPr>
              <w:rPr>
                <w:sz w:val="21"/>
                <w:szCs w:val="21"/>
              </w:rPr>
            </w:pPr>
          </w:p>
        </w:tc>
      </w:tr>
    </w:tbl>
    <w:p w:rsidR="00506FBF" w:rsidRDefault="00416F90">
      <w:pPr>
        <w:ind w:left="480"/>
        <w:rPr>
          <w:sz w:val="20"/>
          <w:szCs w:val="20"/>
        </w:rPr>
      </w:pPr>
      <w:r>
        <w:rPr>
          <w:rFonts w:eastAsia="Times New Roman"/>
          <w:b/>
          <w:bCs/>
        </w:rPr>
        <w:t>II.</w:t>
      </w:r>
    </w:p>
    <w:p w:rsidR="00506FBF" w:rsidRDefault="00506FBF">
      <w:pPr>
        <w:spacing w:line="40" w:lineRule="exact"/>
        <w:rPr>
          <w:sz w:val="20"/>
          <w:szCs w:val="20"/>
        </w:rPr>
      </w:pPr>
    </w:p>
    <w:p w:rsidR="00506FBF" w:rsidRDefault="00416F90">
      <w:pPr>
        <w:ind w:left="480"/>
        <w:rPr>
          <w:sz w:val="20"/>
          <w:szCs w:val="20"/>
        </w:rPr>
      </w:pPr>
      <w:r>
        <w:rPr>
          <w:rFonts w:eastAsia="Times New Roman"/>
          <w:b/>
          <w:bCs/>
        </w:rPr>
        <w:t>Wynik:</w:t>
      </w:r>
    </w:p>
    <w:p w:rsidR="00506FBF" w:rsidRDefault="00506FBF">
      <w:pPr>
        <w:spacing w:line="47" w:lineRule="exact"/>
        <w:rPr>
          <w:sz w:val="20"/>
          <w:szCs w:val="20"/>
        </w:rPr>
      </w:pPr>
    </w:p>
    <w:p w:rsidR="00506FBF" w:rsidRDefault="00416F90">
      <w:pPr>
        <w:spacing w:line="266" w:lineRule="auto"/>
        <w:ind w:left="480" w:right="500"/>
        <w:rPr>
          <w:sz w:val="20"/>
          <w:szCs w:val="20"/>
        </w:rPr>
      </w:pPr>
      <w:r>
        <w:rPr>
          <w:rFonts w:eastAsia="Times New Roman"/>
        </w:rPr>
        <w:t>Ocenianie ucznia nie wskazuje na postępy w indywidualnym rozwoju i nie jest uzasadnione konkretnymi zaleceniami.</w:t>
      </w:r>
    </w:p>
    <w:p w:rsidR="00506FBF" w:rsidRDefault="00506FBF">
      <w:pPr>
        <w:spacing w:line="13" w:lineRule="exact"/>
        <w:rPr>
          <w:sz w:val="20"/>
          <w:szCs w:val="20"/>
        </w:rPr>
      </w:pPr>
    </w:p>
    <w:p w:rsidR="00506FBF" w:rsidRDefault="00416F90">
      <w:pPr>
        <w:ind w:left="480"/>
        <w:rPr>
          <w:sz w:val="20"/>
          <w:szCs w:val="20"/>
        </w:rPr>
      </w:pPr>
      <w:r>
        <w:rPr>
          <w:rFonts w:eastAsia="Times New Roman"/>
          <w:b/>
          <w:bCs/>
        </w:rPr>
        <w:t>Wniosek:</w:t>
      </w:r>
    </w:p>
    <w:p w:rsidR="00506FBF" w:rsidRDefault="00506FBF">
      <w:pPr>
        <w:spacing w:line="47" w:lineRule="exact"/>
        <w:rPr>
          <w:sz w:val="20"/>
          <w:szCs w:val="20"/>
        </w:rPr>
      </w:pPr>
    </w:p>
    <w:p w:rsidR="00506FBF" w:rsidRDefault="00416F90">
      <w:pPr>
        <w:spacing w:line="266" w:lineRule="auto"/>
        <w:ind w:left="480" w:right="260"/>
        <w:rPr>
          <w:sz w:val="20"/>
          <w:szCs w:val="20"/>
        </w:rPr>
      </w:pPr>
      <w:r>
        <w:rPr>
          <w:rFonts w:eastAsia="Times New Roman"/>
        </w:rPr>
        <w:t xml:space="preserve">Sposoby oceniania uczniów stosowane przez nauczycieli </w:t>
      </w:r>
      <w:r>
        <w:rPr>
          <w:rFonts w:eastAsia="Times New Roman"/>
        </w:rPr>
        <w:t>przedmiotów artystycznych nie gwa-rantują rozpoznania indywidualnych mocnych stron i słabych ucznia.</w:t>
      </w:r>
    </w:p>
    <w:p w:rsidR="00506FBF" w:rsidRDefault="00506FBF">
      <w:pPr>
        <w:spacing w:line="302" w:lineRule="exact"/>
        <w:rPr>
          <w:sz w:val="20"/>
          <w:szCs w:val="20"/>
        </w:rPr>
      </w:pPr>
    </w:p>
    <w:p w:rsidR="00506FBF" w:rsidRDefault="00416F90">
      <w:pPr>
        <w:ind w:left="480"/>
        <w:rPr>
          <w:sz w:val="20"/>
          <w:szCs w:val="20"/>
        </w:rPr>
      </w:pPr>
      <w:r>
        <w:rPr>
          <w:rFonts w:eastAsia="Times New Roman"/>
        </w:rPr>
        <w:t>REKOMENDACJE.</w:t>
      </w:r>
    </w:p>
    <w:p w:rsidR="00506FBF" w:rsidRDefault="00506FBF">
      <w:pPr>
        <w:spacing w:line="51" w:lineRule="exact"/>
        <w:rPr>
          <w:sz w:val="20"/>
          <w:szCs w:val="20"/>
        </w:rPr>
      </w:pPr>
    </w:p>
    <w:p w:rsidR="00506FBF" w:rsidRDefault="00416F90">
      <w:pPr>
        <w:spacing w:line="270" w:lineRule="auto"/>
        <w:ind w:left="480" w:right="100"/>
        <w:jc w:val="both"/>
        <w:rPr>
          <w:sz w:val="20"/>
          <w:szCs w:val="20"/>
        </w:rPr>
      </w:pPr>
      <w:r>
        <w:rPr>
          <w:rFonts w:eastAsia="Times New Roman"/>
        </w:rPr>
        <w:t xml:space="preserve">Dyrektor sprawując nadzór pedagogicznego, podejmuje działania wspomagające nauczycieli kie-rując ich lub organizując szkolenia z zakresu </w:t>
      </w:r>
      <w:r>
        <w:rPr>
          <w:rFonts w:eastAsia="Times New Roman"/>
        </w:rPr>
        <w:t>oceniania kształtującego. Nauczyciele wykorzystują wnioski do doskonalenia w swojej pracy.</w:t>
      </w:r>
    </w:p>
    <w:p w:rsidR="00506FBF" w:rsidRDefault="00506FBF">
      <w:pPr>
        <w:spacing w:line="15" w:lineRule="exact"/>
        <w:rPr>
          <w:sz w:val="20"/>
          <w:szCs w:val="20"/>
        </w:rPr>
      </w:pPr>
    </w:p>
    <w:p w:rsidR="00506FBF" w:rsidRDefault="00416F90">
      <w:pPr>
        <w:spacing w:line="267" w:lineRule="auto"/>
        <w:ind w:left="480" w:right="100"/>
        <w:jc w:val="both"/>
        <w:rPr>
          <w:sz w:val="20"/>
          <w:szCs w:val="20"/>
        </w:rPr>
      </w:pPr>
      <w:r>
        <w:rPr>
          <w:rFonts w:eastAsia="Times New Roman"/>
        </w:rPr>
        <w:t>W PLSP w XXX systematycznie uświadamia się cele uczniom, stosuje korekty porównawcze oraz stosuje praktykę zajęć otwartych.</w:t>
      </w:r>
    </w:p>
    <w:p w:rsidR="00506FBF" w:rsidRDefault="00506FBF">
      <w:pPr>
        <w:spacing w:line="1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0"/>
        <w:gridCol w:w="1980"/>
        <w:gridCol w:w="1900"/>
        <w:gridCol w:w="1540"/>
        <w:gridCol w:w="1660"/>
        <w:gridCol w:w="1740"/>
        <w:gridCol w:w="100"/>
      </w:tblGrid>
      <w:tr w:rsidR="00506FBF">
        <w:trPr>
          <w:trHeight w:val="250"/>
        </w:trPr>
        <w:tc>
          <w:tcPr>
            <w:tcW w:w="140" w:type="dxa"/>
            <w:tcBorders>
              <w:right w:val="single" w:sz="8" w:space="0" w:color="D9E2F3"/>
            </w:tcBorders>
            <w:vAlign w:val="bottom"/>
          </w:tcPr>
          <w:p w:rsidR="00506FBF" w:rsidRDefault="00506FBF">
            <w:pPr>
              <w:rPr>
                <w:sz w:val="21"/>
                <w:szCs w:val="21"/>
              </w:rPr>
            </w:pPr>
          </w:p>
        </w:tc>
        <w:tc>
          <w:tcPr>
            <w:tcW w:w="1980" w:type="dxa"/>
            <w:tcBorders>
              <w:bottom w:val="single" w:sz="8" w:space="0" w:color="auto"/>
              <w:right w:val="single" w:sz="8" w:space="0" w:color="D9E2F3"/>
            </w:tcBorders>
            <w:shd w:val="clear" w:color="auto" w:fill="D9E2F3"/>
            <w:vAlign w:val="bottom"/>
          </w:tcPr>
          <w:p w:rsidR="00506FBF" w:rsidRDefault="00506FBF">
            <w:pPr>
              <w:rPr>
                <w:sz w:val="21"/>
                <w:szCs w:val="21"/>
              </w:rPr>
            </w:pPr>
          </w:p>
        </w:tc>
        <w:tc>
          <w:tcPr>
            <w:tcW w:w="1900" w:type="dxa"/>
            <w:tcBorders>
              <w:bottom w:val="single" w:sz="8" w:space="0" w:color="auto"/>
              <w:right w:val="single" w:sz="8" w:space="0" w:color="D9E2F3"/>
            </w:tcBorders>
            <w:shd w:val="clear" w:color="auto" w:fill="D9E2F3"/>
            <w:vAlign w:val="bottom"/>
          </w:tcPr>
          <w:p w:rsidR="00506FBF" w:rsidRDefault="00506FBF">
            <w:pPr>
              <w:rPr>
                <w:sz w:val="21"/>
                <w:szCs w:val="21"/>
              </w:rPr>
            </w:pPr>
          </w:p>
        </w:tc>
        <w:tc>
          <w:tcPr>
            <w:tcW w:w="1540" w:type="dxa"/>
            <w:tcBorders>
              <w:bottom w:val="single" w:sz="8" w:space="0" w:color="auto"/>
              <w:right w:val="single" w:sz="8" w:space="0" w:color="D9E2F3"/>
            </w:tcBorders>
            <w:shd w:val="clear" w:color="auto" w:fill="D9E2F3"/>
            <w:vAlign w:val="bottom"/>
          </w:tcPr>
          <w:p w:rsidR="00506FBF" w:rsidRDefault="00506FBF">
            <w:pPr>
              <w:rPr>
                <w:sz w:val="21"/>
                <w:szCs w:val="21"/>
              </w:rPr>
            </w:pPr>
          </w:p>
        </w:tc>
        <w:tc>
          <w:tcPr>
            <w:tcW w:w="1660" w:type="dxa"/>
            <w:tcBorders>
              <w:bottom w:val="single" w:sz="8" w:space="0" w:color="auto"/>
              <w:right w:val="single" w:sz="8" w:space="0" w:color="D9E2F3"/>
            </w:tcBorders>
            <w:shd w:val="clear" w:color="auto" w:fill="D9E2F3"/>
            <w:vAlign w:val="bottom"/>
          </w:tcPr>
          <w:p w:rsidR="00506FBF" w:rsidRDefault="00506FBF">
            <w:pPr>
              <w:rPr>
                <w:sz w:val="21"/>
                <w:szCs w:val="21"/>
              </w:rPr>
            </w:pPr>
          </w:p>
        </w:tc>
        <w:tc>
          <w:tcPr>
            <w:tcW w:w="1740" w:type="dxa"/>
            <w:tcBorders>
              <w:bottom w:val="single" w:sz="8" w:space="0" w:color="auto"/>
              <w:right w:val="single" w:sz="8" w:space="0" w:color="D9E2F3"/>
            </w:tcBorders>
            <w:shd w:val="clear" w:color="auto" w:fill="D9E2F3"/>
            <w:vAlign w:val="bottom"/>
          </w:tcPr>
          <w:p w:rsidR="00506FBF" w:rsidRDefault="00506FBF">
            <w:pPr>
              <w:rPr>
                <w:sz w:val="21"/>
                <w:szCs w:val="21"/>
              </w:rPr>
            </w:pPr>
          </w:p>
        </w:tc>
        <w:tc>
          <w:tcPr>
            <w:tcW w:w="100" w:type="dxa"/>
            <w:vAlign w:val="bottom"/>
          </w:tcPr>
          <w:p w:rsidR="00506FBF" w:rsidRDefault="00506FBF">
            <w:pPr>
              <w:rPr>
                <w:sz w:val="21"/>
                <w:szCs w:val="21"/>
              </w:rPr>
            </w:pPr>
          </w:p>
        </w:tc>
      </w:tr>
      <w:tr w:rsidR="00506FBF">
        <w:trPr>
          <w:trHeight w:val="219"/>
        </w:trPr>
        <w:tc>
          <w:tcPr>
            <w:tcW w:w="140" w:type="dxa"/>
            <w:tcBorders>
              <w:right w:val="single" w:sz="8" w:space="0" w:color="auto"/>
            </w:tcBorders>
            <w:vAlign w:val="bottom"/>
          </w:tcPr>
          <w:p w:rsidR="00506FBF" w:rsidRDefault="00506FBF">
            <w:pPr>
              <w:rPr>
                <w:sz w:val="19"/>
                <w:szCs w:val="19"/>
              </w:rPr>
            </w:pPr>
          </w:p>
        </w:tc>
        <w:tc>
          <w:tcPr>
            <w:tcW w:w="1980" w:type="dxa"/>
            <w:tcBorders>
              <w:right w:val="single" w:sz="8" w:space="0" w:color="auto"/>
            </w:tcBorders>
            <w:shd w:val="clear" w:color="auto" w:fill="D9E2F3"/>
            <w:vAlign w:val="bottom"/>
          </w:tcPr>
          <w:p w:rsidR="00506FBF" w:rsidRDefault="00416F90">
            <w:pPr>
              <w:spacing w:line="219" w:lineRule="exact"/>
              <w:ind w:left="440"/>
              <w:rPr>
                <w:sz w:val="20"/>
                <w:szCs w:val="20"/>
              </w:rPr>
            </w:pPr>
            <w:r>
              <w:rPr>
                <w:rFonts w:eastAsia="Times New Roman"/>
                <w:sz w:val="20"/>
                <w:szCs w:val="20"/>
              </w:rPr>
              <w:t>Działanie</w:t>
            </w:r>
          </w:p>
        </w:tc>
        <w:tc>
          <w:tcPr>
            <w:tcW w:w="1900" w:type="dxa"/>
            <w:tcBorders>
              <w:right w:val="single" w:sz="8" w:space="0" w:color="auto"/>
            </w:tcBorders>
            <w:shd w:val="clear" w:color="auto" w:fill="D9E2F3"/>
            <w:vAlign w:val="bottom"/>
          </w:tcPr>
          <w:p w:rsidR="00506FBF" w:rsidRDefault="00416F90">
            <w:pPr>
              <w:spacing w:line="219" w:lineRule="exact"/>
              <w:ind w:left="440"/>
              <w:rPr>
                <w:sz w:val="20"/>
                <w:szCs w:val="20"/>
              </w:rPr>
            </w:pPr>
            <w:r>
              <w:rPr>
                <w:rFonts w:eastAsia="Times New Roman"/>
                <w:sz w:val="20"/>
                <w:szCs w:val="20"/>
              </w:rPr>
              <w:t>Sposoby reali-</w:t>
            </w:r>
          </w:p>
        </w:tc>
        <w:tc>
          <w:tcPr>
            <w:tcW w:w="1540" w:type="dxa"/>
            <w:tcBorders>
              <w:right w:val="single" w:sz="8" w:space="0" w:color="auto"/>
            </w:tcBorders>
            <w:shd w:val="clear" w:color="auto" w:fill="D9E2F3"/>
            <w:vAlign w:val="bottom"/>
          </w:tcPr>
          <w:p w:rsidR="00506FBF" w:rsidRDefault="00416F90">
            <w:pPr>
              <w:spacing w:line="219" w:lineRule="exact"/>
              <w:ind w:left="460"/>
              <w:rPr>
                <w:sz w:val="20"/>
                <w:szCs w:val="20"/>
              </w:rPr>
            </w:pPr>
            <w:r>
              <w:rPr>
                <w:rFonts w:eastAsia="Times New Roman"/>
                <w:sz w:val="20"/>
                <w:szCs w:val="20"/>
              </w:rPr>
              <w:t>Termin</w:t>
            </w:r>
          </w:p>
        </w:tc>
        <w:tc>
          <w:tcPr>
            <w:tcW w:w="1660" w:type="dxa"/>
            <w:tcBorders>
              <w:right w:val="single" w:sz="8" w:space="0" w:color="auto"/>
            </w:tcBorders>
            <w:shd w:val="clear" w:color="auto" w:fill="D9E2F3"/>
            <w:vAlign w:val="bottom"/>
          </w:tcPr>
          <w:p w:rsidR="00506FBF" w:rsidRDefault="00416F90">
            <w:pPr>
              <w:spacing w:line="219" w:lineRule="exact"/>
              <w:ind w:left="440"/>
              <w:rPr>
                <w:sz w:val="20"/>
                <w:szCs w:val="20"/>
              </w:rPr>
            </w:pPr>
            <w:r>
              <w:rPr>
                <w:rFonts w:eastAsia="Times New Roman"/>
                <w:sz w:val="20"/>
                <w:szCs w:val="20"/>
              </w:rPr>
              <w:t>Odpowie-</w:t>
            </w:r>
          </w:p>
        </w:tc>
        <w:tc>
          <w:tcPr>
            <w:tcW w:w="1740" w:type="dxa"/>
            <w:tcBorders>
              <w:right w:val="single" w:sz="8" w:space="0" w:color="auto"/>
            </w:tcBorders>
            <w:shd w:val="clear" w:color="auto" w:fill="D9E2F3"/>
            <w:vAlign w:val="bottom"/>
          </w:tcPr>
          <w:p w:rsidR="00506FBF" w:rsidRDefault="00416F90">
            <w:pPr>
              <w:spacing w:line="219" w:lineRule="exact"/>
              <w:ind w:left="460"/>
              <w:rPr>
                <w:sz w:val="20"/>
                <w:szCs w:val="20"/>
              </w:rPr>
            </w:pPr>
            <w:r>
              <w:rPr>
                <w:rFonts w:eastAsia="Times New Roman"/>
                <w:sz w:val="20"/>
                <w:szCs w:val="20"/>
              </w:rPr>
              <w:t>Co jest po-</w:t>
            </w:r>
          </w:p>
        </w:tc>
        <w:tc>
          <w:tcPr>
            <w:tcW w:w="100" w:type="dxa"/>
            <w:vAlign w:val="bottom"/>
          </w:tcPr>
          <w:p w:rsidR="00506FBF" w:rsidRDefault="00506FBF">
            <w:pPr>
              <w:rPr>
                <w:sz w:val="19"/>
                <w:szCs w:val="19"/>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416F90">
            <w:pPr>
              <w:ind w:left="440"/>
              <w:rPr>
                <w:sz w:val="20"/>
                <w:szCs w:val="20"/>
              </w:rPr>
            </w:pPr>
            <w:r>
              <w:rPr>
                <w:rFonts w:eastAsia="Times New Roman"/>
                <w:sz w:val="20"/>
                <w:szCs w:val="20"/>
              </w:rPr>
              <w:t>Co robimy?</w:t>
            </w:r>
          </w:p>
        </w:tc>
        <w:tc>
          <w:tcPr>
            <w:tcW w:w="1900" w:type="dxa"/>
            <w:tcBorders>
              <w:right w:val="single" w:sz="8" w:space="0" w:color="auto"/>
            </w:tcBorders>
            <w:shd w:val="clear" w:color="auto" w:fill="D9E2F3"/>
            <w:vAlign w:val="bottom"/>
          </w:tcPr>
          <w:p w:rsidR="00506FBF" w:rsidRDefault="00416F90">
            <w:pPr>
              <w:ind w:left="440"/>
              <w:rPr>
                <w:sz w:val="20"/>
                <w:szCs w:val="20"/>
              </w:rPr>
            </w:pPr>
            <w:r>
              <w:rPr>
                <w:rFonts w:eastAsia="Times New Roman"/>
                <w:sz w:val="20"/>
                <w:szCs w:val="20"/>
              </w:rPr>
              <w:t>zacji</w:t>
            </w:r>
          </w:p>
        </w:tc>
        <w:tc>
          <w:tcPr>
            <w:tcW w:w="1540" w:type="dxa"/>
            <w:tcBorders>
              <w:right w:val="single" w:sz="8" w:space="0" w:color="auto"/>
            </w:tcBorders>
            <w:shd w:val="clear" w:color="auto" w:fill="D9E2F3"/>
            <w:vAlign w:val="bottom"/>
          </w:tcPr>
          <w:p w:rsidR="00506FBF" w:rsidRDefault="00416F90">
            <w:pPr>
              <w:ind w:left="460"/>
              <w:rPr>
                <w:sz w:val="20"/>
                <w:szCs w:val="20"/>
              </w:rPr>
            </w:pPr>
            <w:r>
              <w:rPr>
                <w:rFonts w:eastAsia="Times New Roman"/>
                <w:sz w:val="20"/>
                <w:szCs w:val="20"/>
              </w:rPr>
              <w:t>Kiedy?</w:t>
            </w:r>
          </w:p>
        </w:tc>
        <w:tc>
          <w:tcPr>
            <w:tcW w:w="1660" w:type="dxa"/>
            <w:tcBorders>
              <w:right w:val="single" w:sz="8" w:space="0" w:color="auto"/>
            </w:tcBorders>
            <w:shd w:val="clear" w:color="auto" w:fill="D9E2F3"/>
            <w:vAlign w:val="bottom"/>
          </w:tcPr>
          <w:p w:rsidR="00506FBF" w:rsidRDefault="00416F90">
            <w:pPr>
              <w:ind w:left="440"/>
              <w:rPr>
                <w:sz w:val="20"/>
                <w:szCs w:val="20"/>
              </w:rPr>
            </w:pPr>
            <w:r>
              <w:rPr>
                <w:rFonts w:eastAsia="Times New Roman"/>
                <w:sz w:val="20"/>
                <w:szCs w:val="20"/>
              </w:rPr>
              <w:t>dzialny</w:t>
            </w:r>
          </w:p>
        </w:tc>
        <w:tc>
          <w:tcPr>
            <w:tcW w:w="1740" w:type="dxa"/>
            <w:tcBorders>
              <w:right w:val="single" w:sz="8" w:space="0" w:color="auto"/>
            </w:tcBorders>
            <w:shd w:val="clear" w:color="auto" w:fill="D9E2F3"/>
            <w:vAlign w:val="bottom"/>
          </w:tcPr>
          <w:p w:rsidR="00506FBF" w:rsidRDefault="00416F90">
            <w:pPr>
              <w:ind w:left="460"/>
              <w:rPr>
                <w:sz w:val="20"/>
                <w:szCs w:val="20"/>
              </w:rPr>
            </w:pPr>
            <w:r>
              <w:rPr>
                <w:rFonts w:eastAsia="Times New Roman"/>
                <w:sz w:val="20"/>
                <w:szCs w:val="20"/>
              </w:rPr>
              <w:t>trzebne?</w:t>
            </w:r>
          </w:p>
        </w:tc>
        <w:tc>
          <w:tcPr>
            <w:tcW w:w="100" w:type="dxa"/>
            <w:vAlign w:val="bottom"/>
          </w:tcPr>
          <w:p w:rsidR="00506FBF" w:rsidRDefault="00506FBF">
            <w:pPr>
              <w:rPr>
                <w:sz w:val="20"/>
                <w:szCs w:val="20"/>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198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900" w:type="dxa"/>
            <w:tcBorders>
              <w:bottom w:val="single" w:sz="8" w:space="0" w:color="auto"/>
              <w:right w:val="single" w:sz="8" w:space="0" w:color="auto"/>
            </w:tcBorders>
            <w:shd w:val="clear" w:color="auto" w:fill="D9E2F3"/>
            <w:vAlign w:val="bottom"/>
          </w:tcPr>
          <w:p w:rsidR="00506FBF" w:rsidRDefault="00416F90">
            <w:pPr>
              <w:ind w:left="440"/>
              <w:rPr>
                <w:sz w:val="20"/>
                <w:szCs w:val="20"/>
              </w:rPr>
            </w:pPr>
            <w:r>
              <w:rPr>
                <w:rFonts w:eastAsia="Times New Roman"/>
                <w:sz w:val="20"/>
                <w:szCs w:val="20"/>
              </w:rPr>
              <w:t>Jak?</w:t>
            </w:r>
          </w:p>
        </w:tc>
        <w:tc>
          <w:tcPr>
            <w:tcW w:w="154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660" w:type="dxa"/>
            <w:tcBorders>
              <w:bottom w:val="single" w:sz="8" w:space="0" w:color="auto"/>
              <w:right w:val="single" w:sz="8" w:space="0" w:color="auto"/>
            </w:tcBorders>
            <w:shd w:val="clear" w:color="auto" w:fill="D9E2F3"/>
            <w:vAlign w:val="bottom"/>
          </w:tcPr>
          <w:p w:rsidR="00506FBF" w:rsidRDefault="00416F90">
            <w:pPr>
              <w:ind w:left="440"/>
              <w:rPr>
                <w:sz w:val="20"/>
                <w:szCs w:val="20"/>
              </w:rPr>
            </w:pPr>
            <w:r>
              <w:rPr>
                <w:rFonts w:eastAsia="Times New Roman"/>
                <w:sz w:val="20"/>
                <w:szCs w:val="20"/>
              </w:rPr>
              <w:t>Kto?</w:t>
            </w:r>
          </w:p>
        </w:tc>
        <w:tc>
          <w:tcPr>
            <w:tcW w:w="1740" w:type="dxa"/>
            <w:tcBorders>
              <w:bottom w:val="single" w:sz="8" w:space="0" w:color="auto"/>
              <w:right w:val="single" w:sz="8" w:space="0" w:color="auto"/>
            </w:tcBorders>
            <w:shd w:val="clear" w:color="auto" w:fill="D9E2F3"/>
            <w:vAlign w:val="bottom"/>
          </w:tcPr>
          <w:p w:rsidR="00506FBF" w:rsidRDefault="00416F90">
            <w:pPr>
              <w:ind w:left="460"/>
              <w:rPr>
                <w:sz w:val="20"/>
                <w:szCs w:val="20"/>
              </w:rPr>
            </w:pPr>
            <w:r>
              <w:rPr>
                <w:rFonts w:eastAsia="Times New Roman"/>
                <w:sz w:val="20"/>
                <w:szCs w:val="20"/>
              </w:rPr>
              <w:t>Zasoby.</w:t>
            </w:r>
          </w:p>
        </w:tc>
        <w:tc>
          <w:tcPr>
            <w:tcW w:w="100" w:type="dxa"/>
            <w:vAlign w:val="bottom"/>
          </w:tcPr>
          <w:p w:rsidR="00506FBF" w:rsidRDefault="00506FBF">
            <w:pPr>
              <w:rPr>
                <w:sz w:val="20"/>
                <w:szCs w:val="20"/>
              </w:rPr>
            </w:pPr>
          </w:p>
        </w:tc>
      </w:tr>
      <w:tr w:rsidR="00506FBF">
        <w:trPr>
          <w:trHeight w:val="219"/>
        </w:trPr>
        <w:tc>
          <w:tcPr>
            <w:tcW w:w="140" w:type="dxa"/>
            <w:tcBorders>
              <w:right w:val="single" w:sz="8" w:space="0" w:color="auto"/>
            </w:tcBorders>
            <w:vAlign w:val="bottom"/>
          </w:tcPr>
          <w:p w:rsidR="00506FBF" w:rsidRDefault="00506FBF">
            <w:pPr>
              <w:rPr>
                <w:sz w:val="19"/>
                <w:szCs w:val="19"/>
              </w:rPr>
            </w:pPr>
          </w:p>
        </w:tc>
        <w:tc>
          <w:tcPr>
            <w:tcW w:w="1980" w:type="dxa"/>
            <w:tcBorders>
              <w:right w:val="single" w:sz="8" w:space="0" w:color="auto"/>
            </w:tcBorders>
            <w:shd w:val="clear" w:color="auto" w:fill="D9E2F3"/>
            <w:vAlign w:val="bottom"/>
          </w:tcPr>
          <w:p w:rsidR="00506FBF" w:rsidRDefault="00416F90">
            <w:pPr>
              <w:spacing w:line="219" w:lineRule="exact"/>
              <w:ind w:left="80"/>
              <w:rPr>
                <w:sz w:val="20"/>
                <w:szCs w:val="20"/>
              </w:rPr>
            </w:pPr>
            <w:r>
              <w:rPr>
                <w:rFonts w:eastAsia="Times New Roman"/>
                <w:sz w:val="20"/>
                <w:szCs w:val="20"/>
              </w:rPr>
              <w:t>Uczestnictwo w</w:t>
            </w:r>
          </w:p>
        </w:tc>
        <w:tc>
          <w:tcPr>
            <w:tcW w:w="1900" w:type="dxa"/>
            <w:tcBorders>
              <w:right w:val="single" w:sz="8" w:space="0" w:color="auto"/>
            </w:tcBorders>
            <w:shd w:val="clear" w:color="auto" w:fill="D9E2F3"/>
            <w:vAlign w:val="bottom"/>
          </w:tcPr>
          <w:p w:rsidR="00506FBF" w:rsidRDefault="00416F90">
            <w:pPr>
              <w:spacing w:line="219" w:lineRule="exact"/>
              <w:ind w:left="440"/>
              <w:rPr>
                <w:sz w:val="20"/>
                <w:szCs w:val="20"/>
              </w:rPr>
            </w:pPr>
            <w:r>
              <w:rPr>
                <w:rFonts w:eastAsia="Times New Roman"/>
                <w:sz w:val="20"/>
                <w:szCs w:val="20"/>
              </w:rPr>
              <w:t>Szkolenie</w:t>
            </w:r>
          </w:p>
        </w:tc>
        <w:tc>
          <w:tcPr>
            <w:tcW w:w="1540" w:type="dxa"/>
            <w:tcBorders>
              <w:right w:val="single" w:sz="8" w:space="0" w:color="auto"/>
            </w:tcBorders>
            <w:shd w:val="clear" w:color="auto" w:fill="D9E2F3"/>
            <w:vAlign w:val="bottom"/>
          </w:tcPr>
          <w:p w:rsidR="00506FBF" w:rsidRDefault="00416F90">
            <w:pPr>
              <w:spacing w:line="219" w:lineRule="exact"/>
              <w:ind w:left="460"/>
              <w:rPr>
                <w:sz w:val="20"/>
                <w:szCs w:val="20"/>
              </w:rPr>
            </w:pPr>
            <w:r>
              <w:rPr>
                <w:rFonts w:eastAsia="Times New Roman"/>
                <w:sz w:val="20"/>
                <w:szCs w:val="20"/>
              </w:rPr>
              <w:t>IX</w:t>
            </w:r>
          </w:p>
        </w:tc>
        <w:tc>
          <w:tcPr>
            <w:tcW w:w="1660" w:type="dxa"/>
            <w:tcBorders>
              <w:right w:val="single" w:sz="8" w:space="0" w:color="auto"/>
            </w:tcBorders>
            <w:shd w:val="clear" w:color="auto" w:fill="D9E2F3"/>
            <w:vAlign w:val="bottom"/>
          </w:tcPr>
          <w:p w:rsidR="00506FBF" w:rsidRDefault="00416F90">
            <w:pPr>
              <w:spacing w:line="219" w:lineRule="exact"/>
              <w:ind w:left="100"/>
              <w:rPr>
                <w:sz w:val="20"/>
                <w:szCs w:val="20"/>
              </w:rPr>
            </w:pPr>
            <w:r>
              <w:rPr>
                <w:rFonts w:eastAsia="Times New Roman"/>
                <w:sz w:val="20"/>
                <w:szCs w:val="20"/>
                <w:shd w:val="clear" w:color="auto" w:fill="D9E2F3"/>
              </w:rPr>
              <w:t>Wicedyrektor ds.</w:t>
            </w:r>
          </w:p>
        </w:tc>
        <w:tc>
          <w:tcPr>
            <w:tcW w:w="1740" w:type="dxa"/>
            <w:tcBorders>
              <w:right w:val="single" w:sz="8" w:space="0" w:color="auto"/>
            </w:tcBorders>
            <w:shd w:val="clear" w:color="auto" w:fill="D9E2F3"/>
            <w:vAlign w:val="bottom"/>
          </w:tcPr>
          <w:p w:rsidR="00506FBF" w:rsidRDefault="00416F90">
            <w:pPr>
              <w:spacing w:line="219" w:lineRule="exact"/>
              <w:ind w:left="100"/>
              <w:rPr>
                <w:sz w:val="20"/>
                <w:szCs w:val="20"/>
              </w:rPr>
            </w:pPr>
            <w:r>
              <w:rPr>
                <w:rFonts w:eastAsia="Times New Roman"/>
                <w:sz w:val="20"/>
                <w:szCs w:val="20"/>
              </w:rPr>
              <w:t>Współpraca stała</w:t>
            </w:r>
          </w:p>
        </w:tc>
        <w:tc>
          <w:tcPr>
            <w:tcW w:w="100" w:type="dxa"/>
            <w:vAlign w:val="bottom"/>
          </w:tcPr>
          <w:p w:rsidR="00506FBF" w:rsidRDefault="00506FBF">
            <w:pPr>
              <w:rPr>
                <w:sz w:val="19"/>
                <w:szCs w:val="19"/>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shd w:val="clear" w:color="auto" w:fill="D9E2F3"/>
              </w:rPr>
              <w:t>szkoleniu o ocenianiu</w:t>
            </w:r>
          </w:p>
        </w:tc>
        <w:tc>
          <w:tcPr>
            <w:tcW w:w="1900" w:type="dxa"/>
            <w:tcBorders>
              <w:right w:val="single" w:sz="8" w:space="0" w:color="auto"/>
            </w:tcBorders>
            <w:shd w:val="clear" w:color="auto" w:fill="D9E2F3"/>
            <w:vAlign w:val="bottom"/>
          </w:tcPr>
          <w:p w:rsidR="00506FBF" w:rsidRDefault="00506FBF">
            <w:pPr>
              <w:rPr>
                <w:sz w:val="20"/>
                <w:szCs w:val="20"/>
              </w:rPr>
            </w:pP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artystycznych</w:t>
            </w:r>
          </w:p>
        </w:tc>
        <w:tc>
          <w:tcPr>
            <w:tcW w:w="17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z 1 szkoleniow-</w:t>
            </w:r>
          </w:p>
        </w:tc>
        <w:tc>
          <w:tcPr>
            <w:tcW w:w="100" w:type="dxa"/>
            <w:vAlign w:val="bottom"/>
          </w:tcPr>
          <w:p w:rsidR="00506FBF" w:rsidRDefault="00506FBF">
            <w:pPr>
              <w:rPr>
                <w:sz w:val="20"/>
                <w:szCs w:val="20"/>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shd w:val="clear" w:color="auto" w:fill="D9E2F3"/>
              </w:rPr>
              <w:t>na przedmiotach arty-</w:t>
            </w:r>
          </w:p>
        </w:tc>
        <w:tc>
          <w:tcPr>
            <w:tcW w:w="1900" w:type="dxa"/>
            <w:tcBorders>
              <w:right w:val="single" w:sz="8" w:space="0" w:color="auto"/>
            </w:tcBorders>
            <w:shd w:val="clear" w:color="auto" w:fill="D9E2F3"/>
            <w:vAlign w:val="bottom"/>
          </w:tcPr>
          <w:p w:rsidR="00506FBF" w:rsidRDefault="00506FBF">
            <w:pPr>
              <w:rPr>
                <w:sz w:val="20"/>
                <w:szCs w:val="20"/>
              </w:rPr>
            </w:pP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 xml:space="preserve">cem, tak </w:t>
            </w:r>
            <w:r>
              <w:rPr>
                <w:rFonts w:eastAsia="Times New Roman"/>
                <w:sz w:val="20"/>
                <w:szCs w:val="20"/>
              </w:rPr>
              <w:t>aby pro-</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stycznych</w:t>
            </w:r>
          </w:p>
        </w:tc>
        <w:tc>
          <w:tcPr>
            <w:tcW w:w="1900" w:type="dxa"/>
            <w:tcBorders>
              <w:right w:val="single" w:sz="8" w:space="0" w:color="auto"/>
            </w:tcBorders>
            <w:shd w:val="clear" w:color="auto" w:fill="D9E2F3"/>
            <w:vAlign w:val="bottom"/>
          </w:tcPr>
          <w:p w:rsidR="00506FBF" w:rsidRDefault="00506FBF">
            <w:pPr>
              <w:rPr>
                <w:sz w:val="20"/>
                <w:szCs w:val="20"/>
              </w:rPr>
            </w:pP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cesy przebiegały</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506FBF">
            <w:pPr>
              <w:rPr>
                <w:sz w:val="20"/>
                <w:szCs w:val="20"/>
              </w:rPr>
            </w:pPr>
          </w:p>
        </w:tc>
        <w:tc>
          <w:tcPr>
            <w:tcW w:w="1900" w:type="dxa"/>
            <w:tcBorders>
              <w:right w:val="single" w:sz="8" w:space="0" w:color="auto"/>
            </w:tcBorders>
            <w:shd w:val="clear" w:color="auto" w:fill="D9E2F3"/>
            <w:vAlign w:val="bottom"/>
          </w:tcPr>
          <w:p w:rsidR="00506FBF" w:rsidRDefault="00506FBF">
            <w:pPr>
              <w:rPr>
                <w:sz w:val="20"/>
                <w:szCs w:val="20"/>
              </w:rPr>
            </w:pP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w sposób ciągły,</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506FBF">
            <w:pPr>
              <w:rPr>
                <w:sz w:val="20"/>
                <w:szCs w:val="20"/>
              </w:rPr>
            </w:pPr>
          </w:p>
        </w:tc>
        <w:tc>
          <w:tcPr>
            <w:tcW w:w="1900" w:type="dxa"/>
            <w:tcBorders>
              <w:right w:val="single" w:sz="8" w:space="0" w:color="auto"/>
            </w:tcBorders>
            <w:shd w:val="clear" w:color="auto" w:fill="D9E2F3"/>
            <w:vAlign w:val="bottom"/>
          </w:tcPr>
          <w:p w:rsidR="00506FBF" w:rsidRDefault="00506FBF">
            <w:pPr>
              <w:rPr>
                <w:sz w:val="20"/>
                <w:szCs w:val="20"/>
              </w:rPr>
            </w:pP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shd w:val="clear" w:color="auto" w:fill="D9E2F3"/>
              </w:rPr>
              <w:t>a ocenianie podda-</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506FBF">
            <w:pPr>
              <w:rPr>
                <w:sz w:val="20"/>
                <w:szCs w:val="20"/>
              </w:rPr>
            </w:pPr>
          </w:p>
        </w:tc>
        <w:tc>
          <w:tcPr>
            <w:tcW w:w="1900" w:type="dxa"/>
            <w:tcBorders>
              <w:right w:val="single" w:sz="8" w:space="0" w:color="auto"/>
            </w:tcBorders>
            <w:shd w:val="clear" w:color="auto" w:fill="D9E2F3"/>
            <w:vAlign w:val="bottom"/>
          </w:tcPr>
          <w:p w:rsidR="00506FBF" w:rsidRDefault="00506FBF">
            <w:pPr>
              <w:rPr>
                <w:sz w:val="20"/>
                <w:szCs w:val="20"/>
              </w:rPr>
            </w:pP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shd w:val="clear" w:color="auto" w:fill="D9E2F3"/>
              </w:rPr>
              <w:t>wane było ewalua-</w:t>
            </w:r>
          </w:p>
        </w:tc>
        <w:tc>
          <w:tcPr>
            <w:tcW w:w="100" w:type="dxa"/>
            <w:vAlign w:val="bottom"/>
          </w:tcPr>
          <w:p w:rsidR="00506FBF" w:rsidRDefault="00506FBF">
            <w:pPr>
              <w:rPr>
                <w:sz w:val="20"/>
                <w:szCs w:val="20"/>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198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90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54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66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740" w:type="dxa"/>
            <w:tcBorders>
              <w:bottom w:val="single" w:sz="8" w:space="0" w:color="auto"/>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cji</w:t>
            </w:r>
          </w:p>
        </w:tc>
        <w:tc>
          <w:tcPr>
            <w:tcW w:w="100" w:type="dxa"/>
            <w:vAlign w:val="bottom"/>
          </w:tcPr>
          <w:p w:rsidR="00506FBF" w:rsidRDefault="00506FBF">
            <w:pPr>
              <w:rPr>
                <w:sz w:val="20"/>
                <w:szCs w:val="20"/>
              </w:rPr>
            </w:pPr>
          </w:p>
        </w:tc>
      </w:tr>
      <w:tr w:rsidR="00506FBF">
        <w:trPr>
          <w:trHeight w:val="219"/>
        </w:trPr>
        <w:tc>
          <w:tcPr>
            <w:tcW w:w="140" w:type="dxa"/>
            <w:tcBorders>
              <w:right w:val="single" w:sz="8" w:space="0" w:color="auto"/>
            </w:tcBorders>
            <w:vAlign w:val="bottom"/>
          </w:tcPr>
          <w:p w:rsidR="00506FBF" w:rsidRDefault="00506FBF">
            <w:pPr>
              <w:rPr>
                <w:sz w:val="19"/>
                <w:szCs w:val="19"/>
              </w:rPr>
            </w:pPr>
          </w:p>
        </w:tc>
        <w:tc>
          <w:tcPr>
            <w:tcW w:w="1980" w:type="dxa"/>
            <w:tcBorders>
              <w:right w:val="single" w:sz="8" w:space="0" w:color="auto"/>
            </w:tcBorders>
            <w:shd w:val="clear" w:color="auto" w:fill="D9E2F3"/>
            <w:vAlign w:val="bottom"/>
          </w:tcPr>
          <w:p w:rsidR="00506FBF" w:rsidRDefault="00416F90">
            <w:pPr>
              <w:spacing w:line="219" w:lineRule="exact"/>
              <w:ind w:left="140"/>
              <w:rPr>
                <w:sz w:val="20"/>
                <w:szCs w:val="20"/>
              </w:rPr>
            </w:pPr>
            <w:r>
              <w:rPr>
                <w:rFonts w:eastAsia="Times New Roman"/>
                <w:sz w:val="20"/>
                <w:szCs w:val="20"/>
              </w:rPr>
              <w:t>Ustalanie spójnych</w:t>
            </w:r>
          </w:p>
        </w:tc>
        <w:tc>
          <w:tcPr>
            <w:tcW w:w="1900" w:type="dxa"/>
            <w:tcBorders>
              <w:right w:val="single" w:sz="8" w:space="0" w:color="auto"/>
            </w:tcBorders>
            <w:shd w:val="clear" w:color="auto" w:fill="D9E2F3"/>
            <w:vAlign w:val="bottom"/>
          </w:tcPr>
          <w:p w:rsidR="00506FBF" w:rsidRDefault="00416F90">
            <w:pPr>
              <w:spacing w:line="219" w:lineRule="exact"/>
              <w:ind w:left="440"/>
              <w:rPr>
                <w:sz w:val="20"/>
                <w:szCs w:val="20"/>
              </w:rPr>
            </w:pPr>
            <w:r>
              <w:rPr>
                <w:rFonts w:eastAsia="Times New Roman"/>
                <w:sz w:val="20"/>
                <w:szCs w:val="20"/>
              </w:rPr>
              <w:t>Warsztaty</w:t>
            </w:r>
          </w:p>
        </w:tc>
        <w:tc>
          <w:tcPr>
            <w:tcW w:w="1540" w:type="dxa"/>
            <w:tcBorders>
              <w:right w:val="single" w:sz="8" w:space="0" w:color="auto"/>
            </w:tcBorders>
            <w:shd w:val="clear" w:color="auto" w:fill="D9E2F3"/>
            <w:vAlign w:val="bottom"/>
          </w:tcPr>
          <w:p w:rsidR="00506FBF" w:rsidRDefault="00416F90">
            <w:pPr>
              <w:spacing w:line="219" w:lineRule="exact"/>
              <w:ind w:left="460"/>
              <w:rPr>
                <w:sz w:val="20"/>
                <w:szCs w:val="20"/>
              </w:rPr>
            </w:pPr>
            <w:r>
              <w:rPr>
                <w:rFonts w:eastAsia="Times New Roman"/>
                <w:sz w:val="20"/>
                <w:szCs w:val="20"/>
              </w:rPr>
              <w:t>X</w:t>
            </w:r>
          </w:p>
        </w:tc>
        <w:tc>
          <w:tcPr>
            <w:tcW w:w="1660" w:type="dxa"/>
            <w:tcBorders>
              <w:right w:val="single" w:sz="8" w:space="0" w:color="auto"/>
            </w:tcBorders>
            <w:shd w:val="clear" w:color="auto" w:fill="D9E2F3"/>
            <w:vAlign w:val="bottom"/>
          </w:tcPr>
          <w:p w:rsidR="00506FBF" w:rsidRDefault="00416F90">
            <w:pPr>
              <w:spacing w:line="219" w:lineRule="exact"/>
              <w:ind w:left="100"/>
              <w:rPr>
                <w:sz w:val="20"/>
                <w:szCs w:val="20"/>
              </w:rPr>
            </w:pPr>
            <w:r>
              <w:rPr>
                <w:rFonts w:eastAsia="Times New Roman"/>
                <w:sz w:val="20"/>
                <w:szCs w:val="20"/>
                <w:shd w:val="clear" w:color="auto" w:fill="D9E2F3"/>
              </w:rPr>
              <w:t>Wicedyrektor ds.</w:t>
            </w:r>
          </w:p>
        </w:tc>
        <w:tc>
          <w:tcPr>
            <w:tcW w:w="1740" w:type="dxa"/>
            <w:tcBorders>
              <w:right w:val="single" w:sz="8" w:space="0" w:color="auto"/>
            </w:tcBorders>
            <w:shd w:val="clear" w:color="auto" w:fill="D9E2F3"/>
            <w:vAlign w:val="bottom"/>
          </w:tcPr>
          <w:p w:rsidR="00506FBF" w:rsidRDefault="00416F90">
            <w:pPr>
              <w:spacing w:line="219" w:lineRule="exact"/>
              <w:ind w:left="140"/>
              <w:rPr>
                <w:sz w:val="20"/>
                <w:szCs w:val="20"/>
              </w:rPr>
            </w:pPr>
            <w:r>
              <w:rPr>
                <w:rFonts w:eastAsia="Times New Roman"/>
                <w:sz w:val="20"/>
                <w:szCs w:val="20"/>
                <w:shd w:val="clear" w:color="auto" w:fill="D9E2F3"/>
              </w:rPr>
              <w:t>Współpraca stała</w:t>
            </w:r>
          </w:p>
        </w:tc>
        <w:tc>
          <w:tcPr>
            <w:tcW w:w="100" w:type="dxa"/>
            <w:vAlign w:val="bottom"/>
          </w:tcPr>
          <w:p w:rsidR="00506FBF" w:rsidRDefault="00506FBF">
            <w:pPr>
              <w:rPr>
                <w:sz w:val="19"/>
                <w:szCs w:val="19"/>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shd w:val="clear" w:color="auto" w:fill="D9E2F3"/>
              </w:rPr>
              <w:t>wymagań i kryteriów</w:t>
            </w:r>
          </w:p>
        </w:tc>
        <w:tc>
          <w:tcPr>
            <w:tcW w:w="1900" w:type="dxa"/>
            <w:tcBorders>
              <w:right w:val="single" w:sz="8" w:space="0" w:color="auto"/>
            </w:tcBorders>
            <w:shd w:val="clear" w:color="auto" w:fill="D9E2F3"/>
            <w:vAlign w:val="bottom"/>
          </w:tcPr>
          <w:p w:rsidR="00506FBF" w:rsidRDefault="00506FBF">
            <w:pPr>
              <w:rPr>
                <w:sz w:val="20"/>
                <w:szCs w:val="20"/>
              </w:rPr>
            </w:pP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artystycznych</w:t>
            </w:r>
          </w:p>
        </w:tc>
        <w:tc>
          <w:tcPr>
            <w:tcW w:w="174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z 1 szkoleniow-</w:t>
            </w:r>
          </w:p>
        </w:tc>
        <w:tc>
          <w:tcPr>
            <w:tcW w:w="100" w:type="dxa"/>
            <w:vAlign w:val="bottom"/>
          </w:tcPr>
          <w:p w:rsidR="00506FBF" w:rsidRDefault="00506FBF">
            <w:pPr>
              <w:rPr>
                <w:sz w:val="20"/>
                <w:szCs w:val="20"/>
              </w:rPr>
            </w:pPr>
          </w:p>
        </w:tc>
      </w:tr>
      <w:tr w:rsidR="00506FBF">
        <w:trPr>
          <w:trHeight w:val="226"/>
        </w:trPr>
        <w:tc>
          <w:tcPr>
            <w:tcW w:w="140" w:type="dxa"/>
            <w:tcBorders>
              <w:right w:val="single" w:sz="8" w:space="0" w:color="auto"/>
            </w:tcBorders>
            <w:vAlign w:val="bottom"/>
          </w:tcPr>
          <w:p w:rsidR="00506FBF" w:rsidRDefault="00506FBF">
            <w:pPr>
              <w:rPr>
                <w:sz w:val="19"/>
                <w:szCs w:val="19"/>
              </w:rPr>
            </w:pPr>
          </w:p>
        </w:tc>
        <w:tc>
          <w:tcPr>
            <w:tcW w:w="1980" w:type="dxa"/>
            <w:tcBorders>
              <w:right w:val="single" w:sz="8" w:space="0" w:color="auto"/>
            </w:tcBorders>
            <w:shd w:val="clear" w:color="auto" w:fill="D9E2F3"/>
            <w:vAlign w:val="bottom"/>
          </w:tcPr>
          <w:p w:rsidR="00506FBF" w:rsidRDefault="00506FBF">
            <w:pPr>
              <w:rPr>
                <w:sz w:val="19"/>
                <w:szCs w:val="19"/>
              </w:rPr>
            </w:pPr>
          </w:p>
        </w:tc>
        <w:tc>
          <w:tcPr>
            <w:tcW w:w="1900" w:type="dxa"/>
            <w:tcBorders>
              <w:right w:val="single" w:sz="8" w:space="0" w:color="auto"/>
            </w:tcBorders>
            <w:shd w:val="clear" w:color="auto" w:fill="D9E2F3"/>
            <w:vAlign w:val="bottom"/>
          </w:tcPr>
          <w:p w:rsidR="00506FBF" w:rsidRDefault="00506FBF">
            <w:pPr>
              <w:rPr>
                <w:sz w:val="19"/>
                <w:szCs w:val="19"/>
              </w:rPr>
            </w:pPr>
          </w:p>
        </w:tc>
        <w:tc>
          <w:tcPr>
            <w:tcW w:w="1540" w:type="dxa"/>
            <w:tcBorders>
              <w:right w:val="single" w:sz="8" w:space="0" w:color="auto"/>
            </w:tcBorders>
            <w:shd w:val="clear" w:color="auto" w:fill="D9E2F3"/>
            <w:vAlign w:val="bottom"/>
          </w:tcPr>
          <w:p w:rsidR="00506FBF" w:rsidRDefault="00506FBF">
            <w:pPr>
              <w:rPr>
                <w:sz w:val="19"/>
                <w:szCs w:val="19"/>
              </w:rPr>
            </w:pPr>
          </w:p>
        </w:tc>
        <w:tc>
          <w:tcPr>
            <w:tcW w:w="1660" w:type="dxa"/>
            <w:tcBorders>
              <w:right w:val="single" w:sz="8" w:space="0" w:color="auto"/>
            </w:tcBorders>
            <w:shd w:val="clear" w:color="auto" w:fill="D9E2F3"/>
            <w:vAlign w:val="bottom"/>
          </w:tcPr>
          <w:p w:rsidR="00506FBF" w:rsidRDefault="00506FBF">
            <w:pPr>
              <w:rPr>
                <w:sz w:val="19"/>
                <w:szCs w:val="19"/>
              </w:rPr>
            </w:pPr>
          </w:p>
        </w:tc>
        <w:tc>
          <w:tcPr>
            <w:tcW w:w="1740" w:type="dxa"/>
            <w:tcBorders>
              <w:right w:val="single" w:sz="8" w:space="0" w:color="auto"/>
            </w:tcBorders>
            <w:shd w:val="clear" w:color="auto" w:fill="D9E2F3"/>
            <w:vAlign w:val="bottom"/>
          </w:tcPr>
          <w:p w:rsidR="00506FBF" w:rsidRDefault="00416F90">
            <w:pPr>
              <w:spacing w:line="226" w:lineRule="exact"/>
              <w:ind w:left="140"/>
              <w:rPr>
                <w:sz w:val="20"/>
                <w:szCs w:val="20"/>
              </w:rPr>
            </w:pPr>
            <w:r>
              <w:rPr>
                <w:rFonts w:eastAsia="Times New Roman"/>
                <w:sz w:val="20"/>
                <w:szCs w:val="20"/>
              </w:rPr>
              <w:t>cem, tak aby pro-</w:t>
            </w:r>
          </w:p>
        </w:tc>
        <w:tc>
          <w:tcPr>
            <w:tcW w:w="100" w:type="dxa"/>
            <w:vAlign w:val="bottom"/>
          </w:tcPr>
          <w:p w:rsidR="00506FBF" w:rsidRDefault="00506FBF">
            <w:pPr>
              <w:rPr>
                <w:sz w:val="19"/>
                <w:szCs w:val="19"/>
              </w:rPr>
            </w:pPr>
          </w:p>
        </w:tc>
      </w:tr>
      <w:tr w:rsidR="00506FBF">
        <w:trPr>
          <w:trHeight w:val="231"/>
        </w:trPr>
        <w:tc>
          <w:tcPr>
            <w:tcW w:w="140" w:type="dxa"/>
            <w:tcBorders>
              <w:bottom w:val="single" w:sz="8" w:space="0" w:color="auto"/>
              <w:right w:val="single" w:sz="8" w:space="0" w:color="auto"/>
            </w:tcBorders>
            <w:vAlign w:val="bottom"/>
          </w:tcPr>
          <w:p w:rsidR="00506FBF" w:rsidRDefault="00506FBF">
            <w:pPr>
              <w:rPr>
                <w:sz w:val="20"/>
                <w:szCs w:val="20"/>
              </w:rPr>
            </w:pPr>
          </w:p>
        </w:tc>
        <w:tc>
          <w:tcPr>
            <w:tcW w:w="198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90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54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66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740" w:type="dxa"/>
            <w:tcBorders>
              <w:bottom w:val="single" w:sz="8" w:space="0" w:color="auto"/>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cesy przebiegały</w:t>
            </w:r>
          </w:p>
        </w:tc>
        <w:tc>
          <w:tcPr>
            <w:tcW w:w="100" w:type="dxa"/>
            <w:tcBorders>
              <w:bottom w:val="single" w:sz="8" w:space="0" w:color="auto"/>
            </w:tcBorders>
            <w:vAlign w:val="bottom"/>
          </w:tcPr>
          <w:p w:rsidR="00506FBF" w:rsidRDefault="00506FBF">
            <w:pPr>
              <w:rPr>
                <w:sz w:val="20"/>
                <w:szCs w:val="20"/>
              </w:rPr>
            </w:pPr>
          </w:p>
        </w:tc>
      </w:tr>
    </w:tbl>
    <w:p w:rsidR="00506FBF" w:rsidRDefault="00506FBF">
      <w:pPr>
        <w:sectPr w:rsidR="00506FBF">
          <w:pgSz w:w="11900" w:h="16838"/>
          <w:pgMar w:top="708" w:right="1419" w:bottom="977" w:left="1420" w:header="0" w:footer="0" w:gutter="0"/>
          <w:cols w:space="708" w:equalWidth="0">
            <w:col w:w="9060"/>
          </w:cols>
        </w:sectPr>
      </w:pPr>
    </w:p>
    <w:p w:rsidR="00506FBF" w:rsidRDefault="00416F90">
      <w:pPr>
        <w:jc w:val="center"/>
        <w:rPr>
          <w:sz w:val="20"/>
          <w:szCs w:val="20"/>
        </w:rPr>
      </w:pPr>
      <w:bookmarkStart w:id="23" w:name="page23"/>
      <w:bookmarkEnd w:id="23"/>
      <w:r>
        <w:rPr>
          <w:rFonts w:ascii="Calibri" w:eastAsia="Calibri" w:hAnsi="Calibri" w:cs="Calibri"/>
          <w:sz w:val="24"/>
          <w:szCs w:val="24"/>
        </w:rPr>
        <w:lastRenderedPageBreak/>
        <w:t>23</w:t>
      </w:r>
    </w:p>
    <w:p w:rsidR="00506FBF" w:rsidRDefault="00416F90">
      <w:pPr>
        <w:spacing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-1905</wp:posOffset>
            </wp:positionH>
            <wp:positionV relativeFrom="paragraph">
              <wp:posOffset>263525</wp:posOffset>
            </wp:positionV>
            <wp:extent cx="5760085" cy="862520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blip>
                    <a:srcRect/>
                    <a:stretch>
                      <a:fillRect/>
                    </a:stretch>
                  </pic:blipFill>
                  <pic:spPr bwMode="auto">
                    <a:xfrm>
                      <a:off x="0" y="0"/>
                      <a:ext cx="5760085" cy="8625205"/>
                    </a:xfrm>
                    <a:prstGeom prst="rect">
                      <a:avLst/>
                    </a:prstGeom>
                    <a:noFill/>
                  </pic:spPr>
                </pic:pic>
              </a:graphicData>
            </a:graphic>
          </wp:anchor>
        </w:drawing>
      </w:r>
    </w:p>
    <w:p w:rsidR="00506FBF" w:rsidRDefault="00506FBF">
      <w:pPr>
        <w:spacing w:line="37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0"/>
        <w:gridCol w:w="1980"/>
        <w:gridCol w:w="1900"/>
        <w:gridCol w:w="1540"/>
        <w:gridCol w:w="1660"/>
        <w:gridCol w:w="1740"/>
        <w:gridCol w:w="100"/>
      </w:tblGrid>
      <w:tr w:rsidR="00506FBF">
        <w:trPr>
          <w:trHeight w:val="248"/>
        </w:trPr>
        <w:tc>
          <w:tcPr>
            <w:tcW w:w="140" w:type="dxa"/>
            <w:tcBorders>
              <w:top w:val="single" w:sz="8" w:space="0" w:color="auto"/>
              <w:right w:val="single" w:sz="8" w:space="0" w:color="auto"/>
            </w:tcBorders>
            <w:vAlign w:val="bottom"/>
          </w:tcPr>
          <w:p w:rsidR="00506FBF" w:rsidRDefault="00506FBF">
            <w:pPr>
              <w:rPr>
                <w:sz w:val="21"/>
                <w:szCs w:val="21"/>
              </w:rPr>
            </w:pPr>
          </w:p>
        </w:tc>
        <w:tc>
          <w:tcPr>
            <w:tcW w:w="1980" w:type="dxa"/>
            <w:tcBorders>
              <w:top w:val="single" w:sz="8" w:space="0" w:color="auto"/>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shd w:val="clear" w:color="auto" w:fill="D9E2F3"/>
              </w:rPr>
              <w:t>oceniania przez nau-</w:t>
            </w:r>
          </w:p>
        </w:tc>
        <w:tc>
          <w:tcPr>
            <w:tcW w:w="1900" w:type="dxa"/>
            <w:tcBorders>
              <w:top w:val="single" w:sz="8" w:space="0" w:color="auto"/>
              <w:right w:val="single" w:sz="8" w:space="0" w:color="auto"/>
            </w:tcBorders>
            <w:shd w:val="clear" w:color="auto" w:fill="D9E2F3"/>
            <w:vAlign w:val="bottom"/>
          </w:tcPr>
          <w:p w:rsidR="00506FBF" w:rsidRDefault="00506FBF">
            <w:pPr>
              <w:rPr>
                <w:sz w:val="21"/>
                <w:szCs w:val="21"/>
              </w:rPr>
            </w:pPr>
          </w:p>
        </w:tc>
        <w:tc>
          <w:tcPr>
            <w:tcW w:w="1540" w:type="dxa"/>
            <w:tcBorders>
              <w:top w:val="single" w:sz="8" w:space="0" w:color="auto"/>
              <w:right w:val="single" w:sz="8" w:space="0" w:color="auto"/>
            </w:tcBorders>
            <w:shd w:val="clear" w:color="auto" w:fill="D9E2F3"/>
            <w:vAlign w:val="bottom"/>
          </w:tcPr>
          <w:p w:rsidR="00506FBF" w:rsidRDefault="00506FBF">
            <w:pPr>
              <w:rPr>
                <w:sz w:val="21"/>
                <w:szCs w:val="21"/>
              </w:rPr>
            </w:pPr>
          </w:p>
        </w:tc>
        <w:tc>
          <w:tcPr>
            <w:tcW w:w="1660" w:type="dxa"/>
            <w:tcBorders>
              <w:top w:val="single" w:sz="8" w:space="0" w:color="auto"/>
              <w:right w:val="single" w:sz="8" w:space="0" w:color="auto"/>
            </w:tcBorders>
            <w:shd w:val="clear" w:color="auto" w:fill="D9E2F3"/>
            <w:vAlign w:val="bottom"/>
          </w:tcPr>
          <w:p w:rsidR="00506FBF" w:rsidRDefault="00506FBF">
            <w:pPr>
              <w:rPr>
                <w:sz w:val="21"/>
                <w:szCs w:val="21"/>
              </w:rPr>
            </w:pPr>
          </w:p>
        </w:tc>
        <w:tc>
          <w:tcPr>
            <w:tcW w:w="1740" w:type="dxa"/>
            <w:tcBorders>
              <w:top w:val="single" w:sz="8" w:space="0" w:color="auto"/>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w sposób ciągły,</w:t>
            </w:r>
          </w:p>
        </w:tc>
        <w:tc>
          <w:tcPr>
            <w:tcW w:w="100" w:type="dxa"/>
            <w:tcBorders>
              <w:top w:val="single" w:sz="8" w:space="0" w:color="auto"/>
            </w:tcBorders>
            <w:vAlign w:val="bottom"/>
          </w:tcPr>
          <w:p w:rsidR="00506FBF" w:rsidRDefault="00506FBF">
            <w:pPr>
              <w:rPr>
                <w:sz w:val="21"/>
                <w:szCs w:val="21"/>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czycieli przedmio-</w:t>
            </w:r>
          </w:p>
        </w:tc>
        <w:tc>
          <w:tcPr>
            <w:tcW w:w="1900" w:type="dxa"/>
            <w:tcBorders>
              <w:right w:val="single" w:sz="8" w:space="0" w:color="auto"/>
            </w:tcBorders>
            <w:shd w:val="clear" w:color="auto" w:fill="D9E2F3"/>
            <w:vAlign w:val="bottom"/>
          </w:tcPr>
          <w:p w:rsidR="00506FBF" w:rsidRDefault="00506FBF">
            <w:pPr>
              <w:rPr>
                <w:sz w:val="20"/>
                <w:szCs w:val="20"/>
              </w:rPr>
            </w:pP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a ocenianie pod-</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tów artystycznych</w:t>
            </w:r>
          </w:p>
        </w:tc>
        <w:tc>
          <w:tcPr>
            <w:tcW w:w="1900" w:type="dxa"/>
            <w:tcBorders>
              <w:right w:val="single" w:sz="8" w:space="0" w:color="auto"/>
            </w:tcBorders>
            <w:shd w:val="clear" w:color="auto" w:fill="D9E2F3"/>
            <w:vAlign w:val="bottom"/>
          </w:tcPr>
          <w:p w:rsidR="00506FBF" w:rsidRDefault="00506FBF">
            <w:pPr>
              <w:rPr>
                <w:sz w:val="20"/>
                <w:szCs w:val="20"/>
              </w:rPr>
            </w:pP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shd w:val="clear" w:color="auto" w:fill="D9E2F3"/>
              </w:rPr>
              <w:t>dawane było ewa-</w:t>
            </w:r>
          </w:p>
        </w:tc>
        <w:tc>
          <w:tcPr>
            <w:tcW w:w="100" w:type="dxa"/>
            <w:vAlign w:val="bottom"/>
          </w:tcPr>
          <w:p w:rsidR="00506FBF" w:rsidRDefault="00506FBF">
            <w:pPr>
              <w:rPr>
                <w:sz w:val="20"/>
                <w:szCs w:val="20"/>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198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90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54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66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740" w:type="dxa"/>
            <w:tcBorders>
              <w:bottom w:val="single" w:sz="8" w:space="0" w:color="auto"/>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luacji</w:t>
            </w:r>
          </w:p>
        </w:tc>
        <w:tc>
          <w:tcPr>
            <w:tcW w:w="100" w:type="dxa"/>
            <w:vAlign w:val="bottom"/>
          </w:tcPr>
          <w:p w:rsidR="00506FBF" w:rsidRDefault="00506FBF">
            <w:pPr>
              <w:rPr>
                <w:sz w:val="20"/>
                <w:szCs w:val="20"/>
              </w:rPr>
            </w:pPr>
          </w:p>
        </w:tc>
      </w:tr>
      <w:tr w:rsidR="00506FBF">
        <w:trPr>
          <w:trHeight w:val="219"/>
        </w:trPr>
        <w:tc>
          <w:tcPr>
            <w:tcW w:w="140" w:type="dxa"/>
            <w:tcBorders>
              <w:right w:val="single" w:sz="8" w:space="0" w:color="auto"/>
            </w:tcBorders>
            <w:vAlign w:val="bottom"/>
          </w:tcPr>
          <w:p w:rsidR="00506FBF" w:rsidRDefault="00506FBF">
            <w:pPr>
              <w:rPr>
                <w:sz w:val="19"/>
                <w:szCs w:val="19"/>
              </w:rPr>
            </w:pPr>
          </w:p>
        </w:tc>
        <w:tc>
          <w:tcPr>
            <w:tcW w:w="1980" w:type="dxa"/>
            <w:tcBorders>
              <w:right w:val="single" w:sz="8" w:space="0" w:color="auto"/>
            </w:tcBorders>
            <w:shd w:val="clear" w:color="auto" w:fill="D9E2F3"/>
            <w:vAlign w:val="bottom"/>
          </w:tcPr>
          <w:p w:rsidR="00506FBF" w:rsidRDefault="00416F90">
            <w:pPr>
              <w:spacing w:line="219" w:lineRule="exact"/>
              <w:ind w:left="80"/>
              <w:rPr>
                <w:sz w:val="20"/>
                <w:szCs w:val="20"/>
              </w:rPr>
            </w:pPr>
            <w:r>
              <w:rPr>
                <w:rFonts w:eastAsia="Times New Roman"/>
                <w:sz w:val="20"/>
                <w:szCs w:val="20"/>
              </w:rPr>
              <w:t>Stosowanie elemen-</w:t>
            </w:r>
          </w:p>
        </w:tc>
        <w:tc>
          <w:tcPr>
            <w:tcW w:w="1900" w:type="dxa"/>
            <w:tcBorders>
              <w:right w:val="single" w:sz="8" w:space="0" w:color="auto"/>
            </w:tcBorders>
            <w:shd w:val="clear" w:color="auto" w:fill="D9E2F3"/>
            <w:vAlign w:val="bottom"/>
          </w:tcPr>
          <w:p w:rsidR="00506FBF" w:rsidRDefault="00416F90">
            <w:pPr>
              <w:spacing w:line="219" w:lineRule="exact"/>
              <w:ind w:left="80"/>
              <w:rPr>
                <w:sz w:val="20"/>
                <w:szCs w:val="20"/>
              </w:rPr>
            </w:pPr>
            <w:r>
              <w:rPr>
                <w:rFonts w:eastAsia="Times New Roman"/>
                <w:sz w:val="20"/>
                <w:szCs w:val="20"/>
                <w:shd w:val="clear" w:color="auto" w:fill="D9E2F3"/>
              </w:rPr>
              <w:t>Szkolenie z zakresu</w:t>
            </w:r>
          </w:p>
        </w:tc>
        <w:tc>
          <w:tcPr>
            <w:tcW w:w="1540" w:type="dxa"/>
            <w:tcBorders>
              <w:right w:val="single" w:sz="8" w:space="0" w:color="auto"/>
            </w:tcBorders>
            <w:shd w:val="clear" w:color="auto" w:fill="D9E2F3"/>
            <w:vAlign w:val="bottom"/>
          </w:tcPr>
          <w:p w:rsidR="00506FBF" w:rsidRDefault="00416F90">
            <w:pPr>
              <w:spacing w:line="219" w:lineRule="exact"/>
              <w:ind w:left="100"/>
              <w:rPr>
                <w:sz w:val="20"/>
                <w:szCs w:val="20"/>
              </w:rPr>
            </w:pPr>
            <w:r>
              <w:rPr>
                <w:rFonts w:eastAsia="Times New Roman"/>
                <w:sz w:val="20"/>
                <w:szCs w:val="20"/>
                <w:shd w:val="clear" w:color="auto" w:fill="D9E2F3"/>
              </w:rPr>
              <w:t>Każdego roku I</w:t>
            </w:r>
          </w:p>
        </w:tc>
        <w:tc>
          <w:tcPr>
            <w:tcW w:w="1660" w:type="dxa"/>
            <w:tcBorders>
              <w:right w:val="single" w:sz="8" w:space="0" w:color="auto"/>
            </w:tcBorders>
            <w:shd w:val="clear" w:color="auto" w:fill="D9E2F3"/>
            <w:vAlign w:val="bottom"/>
          </w:tcPr>
          <w:p w:rsidR="00506FBF" w:rsidRDefault="00416F90">
            <w:pPr>
              <w:spacing w:line="219" w:lineRule="exact"/>
              <w:ind w:left="100"/>
              <w:rPr>
                <w:sz w:val="20"/>
                <w:szCs w:val="20"/>
              </w:rPr>
            </w:pPr>
            <w:r>
              <w:rPr>
                <w:rFonts w:eastAsia="Times New Roman"/>
                <w:sz w:val="20"/>
                <w:szCs w:val="20"/>
              </w:rPr>
              <w:t>Dyrektor, kie-</w:t>
            </w:r>
          </w:p>
        </w:tc>
        <w:tc>
          <w:tcPr>
            <w:tcW w:w="1740" w:type="dxa"/>
            <w:tcBorders>
              <w:right w:val="single" w:sz="8" w:space="0" w:color="auto"/>
            </w:tcBorders>
            <w:shd w:val="clear" w:color="auto" w:fill="D9E2F3"/>
            <w:vAlign w:val="bottom"/>
          </w:tcPr>
          <w:p w:rsidR="00506FBF" w:rsidRDefault="00416F90">
            <w:pPr>
              <w:spacing w:line="219" w:lineRule="exact"/>
              <w:ind w:left="100"/>
              <w:rPr>
                <w:sz w:val="20"/>
                <w:szCs w:val="20"/>
              </w:rPr>
            </w:pPr>
            <w:r>
              <w:rPr>
                <w:rFonts w:eastAsia="Times New Roman"/>
                <w:sz w:val="20"/>
                <w:szCs w:val="20"/>
              </w:rPr>
              <w:t>Współpraca stała</w:t>
            </w:r>
          </w:p>
        </w:tc>
        <w:tc>
          <w:tcPr>
            <w:tcW w:w="100" w:type="dxa"/>
            <w:vAlign w:val="bottom"/>
          </w:tcPr>
          <w:p w:rsidR="00506FBF" w:rsidRDefault="00506FBF">
            <w:pPr>
              <w:rPr>
                <w:sz w:val="19"/>
                <w:szCs w:val="19"/>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tów oceniania kształ-</w:t>
            </w:r>
          </w:p>
        </w:tc>
        <w:tc>
          <w:tcPr>
            <w:tcW w:w="190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shd w:val="clear" w:color="auto" w:fill="D9E2F3"/>
              </w:rPr>
              <w:t>oceniania kształtują-</w:t>
            </w:r>
          </w:p>
        </w:tc>
        <w:tc>
          <w:tcPr>
            <w:tcW w:w="15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semestr</w:t>
            </w:r>
          </w:p>
        </w:tc>
        <w:tc>
          <w:tcPr>
            <w:tcW w:w="166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rownik sekcji</w:t>
            </w:r>
          </w:p>
        </w:tc>
        <w:tc>
          <w:tcPr>
            <w:tcW w:w="17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z 1 szkoleniow-</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tującego przez</w:t>
            </w:r>
          </w:p>
        </w:tc>
        <w:tc>
          <w:tcPr>
            <w:tcW w:w="190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cego</w:t>
            </w: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plastycznej</w:t>
            </w:r>
          </w:p>
        </w:tc>
        <w:tc>
          <w:tcPr>
            <w:tcW w:w="17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cem, tak aby pro-</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wszystkich nauczy-</w:t>
            </w:r>
          </w:p>
        </w:tc>
        <w:tc>
          <w:tcPr>
            <w:tcW w:w="1900" w:type="dxa"/>
            <w:tcBorders>
              <w:right w:val="single" w:sz="8" w:space="0" w:color="auto"/>
            </w:tcBorders>
            <w:shd w:val="clear" w:color="auto" w:fill="D9E2F3"/>
            <w:vAlign w:val="bottom"/>
          </w:tcPr>
          <w:p w:rsidR="00506FBF" w:rsidRDefault="00506FBF">
            <w:pPr>
              <w:rPr>
                <w:sz w:val="20"/>
                <w:szCs w:val="20"/>
              </w:rPr>
            </w:pP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cesy przebiegały</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cieli przedmiotów</w:t>
            </w:r>
          </w:p>
        </w:tc>
        <w:tc>
          <w:tcPr>
            <w:tcW w:w="1900" w:type="dxa"/>
            <w:tcBorders>
              <w:right w:val="single" w:sz="8" w:space="0" w:color="auto"/>
            </w:tcBorders>
            <w:shd w:val="clear" w:color="auto" w:fill="D9E2F3"/>
            <w:vAlign w:val="bottom"/>
          </w:tcPr>
          <w:p w:rsidR="00506FBF" w:rsidRDefault="00506FBF">
            <w:pPr>
              <w:rPr>
                <w:sz w:val="20"/>
                <w:szCs w:val="20"/>
              </w:rPr>
            </w:pP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 xml:space="preserve">w </w:t>
            </w:r>
            <w:r>
              <w:rPr>
                <w:rFonts w:eastAsia="Times New Roman"/>
                <w:sz w:val="20"/>
                <w:szCs w:val="20"/>
              </w:rPr>
              <w:t>sposób ciągły,</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plastycznych</w:t>
            </w:r>
          </w:p>
        </w:tc>
        <w:tc>
          <w:tcPr>
            <w:tcW w:w="1900" w:type="dxa"/>
            <w:tcBorders>
              <w:right w:val="single" w:sz="8" w:space="0" w:color="auto"/>
            </w:tcBorders>
            <w:shd w:val="clear" w:color="auto" w:fill="D9E2F3"/>
            <w:vAlign w:val="bottom"/>
          </w:tcPr>
          <w:p w:rsidR="00506FBF" w:rsidRDefault="00506FBF">
            <w:pPr>
              <w:rPr>
                <w:sz w:val="20"/>
                <w:szCs w:val="20"/>
              </w:rPr>
            </w:pP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shd w:val="clear" w:color="auto" w:fill="D9E2F3"/>
              </w:rPr>
              <w:t>a ocenianie podda-</w:t>
            </w:r>
          </w:p>
        </w:tc>
        <w:tc>
          <w:tcPr>
            <w:tcW w:w="100" w:type="dxa"/>
            <w:vAlign w:val="bottom"/>
          </w:tcPr>
          <w:p w:rsidR="00506FBF" w:rsidRDefault="00506FBF">
            <w:pPr>
              <w:rPr>
                <w:sz w:val="20"/>
                <w:szCs w:val="20"/>
              </w:rPr>
            </w:pPr>
          </w:p>
        </w:tc>
      </w:tr>
      <w:tr w:rsidR="00506FBF">
        <w:trPr>
          <w:trHeight w:val="226"/>
        </w:trPr>
        <w:tc>
          <w:tcPr>
            <w:tcW w:w="140" w:type="dxa"/>
            <w:tcBorders>
              <w:right w:val="single" w:sz="8" w:space="0" w:color="auto"/>
            </w:tcBorders>
            <w:vAlign w:val="bottom"/>
          </w:tcPr>
          <w:p w:rsidR="00506FBF" w:rsidRDefault="00506FBF">
            <w:pPr>
              <w:rPr>
                <w:sz w:val="19"/>
                <w:szCs w:val="19"/>
              </w:rPr>
            </w:pPr>
          </w:p>
        </w:tc>
        <w:tc>
          <w:tcPr>
            <w:tcW w:w="1980" w:type="dxa"/>
            <w:tcBorders>
              <w:right w:val="single" w:sz="8" w:space="0" w:color="auto"/>
            </w:tcBorders>
            <w:shd w:val="clear" w:color="auto" w:fill="D9E2F3"/>
            <w:vAlign w:val="bottom"/>
          </w:tcPr>
          <w:p w:rsidR="00506FBF" w:rsidRDefault="00506FBF">
            <w:pPr>
              <w:rPr>
                <w:sz w:val="19"/>
                <w:szCs w:val="19"/>
              </w:rPr>
            </w:pPr>
          </w:p>
        </w:tc>
        <w:tc>
          <w:tcPr>
            <w:tcW w:w="1900" w:type="dxa"/>
            <w:tcBorders>
              <w:right w:val="single" w:sz="8" w:space="0" w:color="auto"/>
            </w:tcBorders>
            <w:shd w:val="clear" w:color="auto" w:fill="D9E2F3"/>
            <w:vAlign w:val="bottom"/>
          </w:tcPr>
          <w:p w:rsidR="00506FBF" w:rsidRDefault="00506FBF">
            <w:pPr>
              <w:rPr>
                <w:sz w:val="19"/>
                <w:szCs w:val="19"/>
              </w:rPr>
            </w:pPr>
          </w:p>
        </w:tc>
        <w:tc>
          <w:tcPr>
            <w:tcW w:w="1540" w:type="dxa"/>
            <w:tcBorders>
              <w:right w:val="single" w:sz="8" w:space="0" w:color="auto"/>
            </w:tcBorders>
            <w:shd w:val="clear" w:color="auto" w:fill="D9E2F3"/>
            <w:vAlign w:val="bottom"/>
          </w:tcPr>
          <w:p w:rsidR="00506FBF" w:rsidRDefault="00506FBF">
            <w:pPr>
              <w:rPr>
                <w:sz w:val="19"/>
                <w:szCs w:val="19"/>
              </w:rPr>
            </w:pPr>
          </w:p>
        </w:tc>
        <w:tc>
          <w:tcPr>
            <w:tcW w:w="1660" w:type="dxa"/>
            <w:tcBorders>
              <w:right w:val="single" w:sz="8" w:space="0" w:color="auto"/>
            </w:tcBorders>
            <w:shd w:val="clear" w:color="auto" w:fill="D9E2F3"/>
            <w:vAlign w:val="bottom"/>
          </w:tcPr>
          <w:p w:rsidR="00506FBF" w:rsidRDefault="00506FBF">
            <w:pPr>
              <w:rPr>
                <w:sz w:val="19"/>
                <w:szCs w:val="19"/>
              </w:rPr>
            </w:pPr>
          </w:p>
        </w:tc>
        <w:tc>
          <w:tcPr>
            <w:tcW w:w="1740" w:type="dxa"/>
            <w:tcBorders>
              <w:right w:val="single" w:sz="8" w:space="0" w:color="auto"/>
            </w:tcBorders>
            <w:shd w:val="clear" w:color="auto" w:fill="D9E2F3"/>
            <w:vAlign w:val="bottom"/>
          </w:tcPr>
          <w:p w:rsidR="00506FBF" w:rsidRDefault="00416F90">
            <w:pPr>
              <w:spacing w:line="226" w:lineRule="exact"/>
              <w:ind w:left="100"/>
              <w:rPr>
                <w:sz w:val="20"/>
                <w:szCs w:val="20"/>
              </w:rPr>
            </w:pPr>
            <w:r>
              <w:rPr>
                <w:rFonts w:eastAsia="Times New Roman"/>
                <w:sz w:val="20"/>
                <w:szCs w:val="20"/>
                <w:shd w:val="clear" w:color="auto" w:fill="D9E2F3"/>
              </w:rPr>
              <w:t>wane było ewalua-</w:t>
            </w:r>
          </w:p>
        </w:tc>
        <w:tc>
          <w:tcPr>
            <w:tcW w:w="100" w:type="dxa"/>
            <w:vAlign w:val="bottom"/>
          </w:tcPr>
          <w:p w:rsidR="00506FBF" w:rsidRDefault="00506FBF">
            <w:pPr>
              <w:rPr>
                <w:sz w:val="19"/>
                <w:szCs w:val="19"/>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198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90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54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66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740" w:type="dxa"/>
            <w:tcBorders>
              <w:bottom w:val="single" w:sz="8" w:space="0" w:color="auto"/>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cji</w:t>
            </w:r>
          </w:p>
        </w:tc>
        <w:tc>
          <w:tcPr>
            <w:tcW w:w="100" w:type="dxa"/>
            <w:vAlign w:val="bottom"/>
          </w:tcPr>
          <w:p w:rsidR="00506FBF" w:rsidRDefault="00506FBF">
            <w:pPr>
              <w:rPr>
                <w:sz w:val="20"/>
                <w:szCs w:val="20"/>
              </w:rPr>
            </w:pPr>
          </w:p>
        </w:tc>
      </w:tr>
      <w:tr w:rsidR="00506FBF">
        <w:trPr>
          <w:trHeight w:val="220"/>
        </w:trPr>
        <w:tc>
          <w:tcPr>
            <w:tcW w:w="140" w:type="dxa"/>
            <w:tcBorders>
              <w:right w:val="single" w:sz="8" w:space="0" w:color="auto"/>
            </w:tcBorders>
            <w:vAlign w:val="bottom"/>
          </w:tcPr>
          <w:p w:rsidR="00506FBF" w:rsidRDefault="00506FBF">
            <w:pPr>
              <w:rPr>
                <w:sz w:val="19"/>
                <w:szCs w:val="19"/>
              </w:rPr>
            </w:pPr>
          </w:p>
        </w:tc>
        <w:tc>
          <w:tcPr>
            <w:tcW w:w="1980" w:type="dxa"/>
            <w:tcBorders>
              <w:right w:val="single" w:sz="8" w:space="0" w:color="auto"/>
            </w:tcBorders>
            <w:shd w:val="clear" w:color="auto" w:fill="D9E2F3"/>
            <w:vAlign w:val="bottom"/>
          </w:tcPr>
          <w:p w:rsidR="00506FBF" w:rsidRDefault="00416F90">
            <w:pPr>
              <w:spacing w:line="220" w:lineRule="exact"/>
              <w:ind w:left="140"/>
              <w:rPr>
                <w:sz w:val="20"/>
                <w:szCs w:val="20"/>
              </w:rPr>
            </w:pPr>
            <w:r>
              <w:rPr>
                <w:rFonts w:eastAsia="Times New Roman"/>
                <w:sz w:val="20"/>
                <w:szCs w:val="20"/>
                <w:shd w:val="clear" w:color="auto" w:fill="D9E2F3"/>
              </w:rPr>
              <w:t>Stałe uświadamianie</w:t>
            </w:r>
          </w:p>
        </w:tc>
        <w:tc>
          <w:tcPr>
            <w:tcW w:w="1900" w:type="dxa"/>
            <w:tcBorders>
              <w:right w:val="single" w:sz="8" w:space="0" w:color="auto"/>
            </w:tcBorders>
            <w:shd w:val="clear" w:color="auto" w:fill="D9E2F3"/>
            <w:vAlign w:val="bottom"/>
          </w:tcPr>
          <w:p w:rsidR="00506FBF" w:rsidRDefault="00416F90">
            <w:pPr>
              <w:spacing w:line="220" w:lineRule="exact"/>
              <w:ind w:left="80"/>
              <w:rPr>
                <w:sz w:val="20"/>
                <w:szCs w:val="20"/>
              </w:rPr>
            </w:pPr>
            <w:r>
              <w:rPr>
                <w:rFonts w:eastAsia="Times New Roman"/>
                <w:sz w:val="20"/>
                <w:szCs w:val="20"/>
              </w:rPr>
              <w:t>Obserwacja zajęć</w:t>
            </w:r>
          </w:p>
        </w:tc>
        <w:tc>
          <w:tcPr>
            <w:tcW w:w="1540" w:type="dxa"/>
            <w:tcBorders>
              <w:right w:val="single" w:sz="8" w:space="0" w:color="auto"/>
            </w:tcBorders>
            <w:shd w:val="clear" w:color="auto" w:fill="D9E2F3"/>
            <w:vAlign w:val="bottom"/>
          </w:tcPr>
          <w:p w:rsidR="00506FBF" w:rsidRDefault="00416F90">
            <w:pPr>
              <w:spacing w:line="220" w:lineRule="exact"/>
              <w:ind w:left="100"/>
              <w:rPr>
                <w:sz w:val="20"/>
                <w:szCs w:val="20"/>
              </w:rPr>
            </w:pPr>
            <w:r>
              <w:rPr>
                <w:rFonts w:eastAsia="Times New Roman"/>
                <w:sz w:val="20"/>
                <w:szCs w:val="20"/>
              </w:rPr>
              <w:t>Wg harmono-</w:t>
            </w:r>
          </w:p>
        </w:tc>
        <w:tc>
          <w:tcPr>
            <w:tcW w:w="1660" w:type="dxa"/>
            <w:tcBorders>
              <w:right w:val="single" w:sz="8" w:space="0" w:color="auto"/>
            </w:tcBorders>
            <w:shd w:val="clear" w:color="auto" w:fill="D9E2F3"/>
            <w:vAlign w:val="bottom"/>
          </w:tcPr>
          <w:p w:rsidR="00506FBF" w:rsidRDefault="00416F90">
            <w:pPr>
              <w:spacing w:line="220" w:lineRule="exact"/>
              <w:ind w:left="100"/>
              <w:rPr>
                <w:sz w:val="20"/>
                <w:szCs w:val="20"/>
              </w:rPr>
            </w:pPr>
            <w:r>
              <w:rPr>
                <w:rFonts w:eastAsia="Times New Roman"/>
                <w:sz w:val="20"/>
                <w:szCs w:val="20"/>
              </w:rPr>
              <w:t>nauczyciele</w:t>
            </w:r>
          </w:p>
        </w:tc>
        <w:tc>
          <w:tcPr>
            <w:tcW w:w="1740" w:type="dxa"/>
            <w:tcBorders>
              <w:right w:val="single" w:sz="8" w:space="0" w:color="auto"/>
            </w:tcBorders>
            <w:shd w:val="clear" w:color="auto" w:fill="D9E2F3"/>
            <w:vAlign w:val="bottom"/>
          </w:tcPr>
          <w:p w:rsidR="00506FBF" w:rsidRDefault="00416F90">
            <w:pPr>
              <w:spacing w:line="220" w:lineRule="exact"/>
              <w:ind w:left="100"/>
              <w:rPr>
                <w:sz w:val="20"/>
                <w:szCs w:val="20"/>
              </w:rPr>
            </w:pPr>
            <w:r>
              <w:rPr>
                <w:rFonts w:eastAsia="Times New Roman"/>
                <w:sz w:val="20"/>
                <w:szCs w:val="20"/>
              </w:rPr>
              <w:t>Dyrektor, wypra-</w:t>
            </w:r>
          </w:p>
        </w:tc>
        <w:tc>
          <w:tcPr>
            <w:tcW w:w="100" w:type="dxa"/>
            <w:vAlign w:val="bottom"/>
          </w:tcPr>
          <w:p w:rsidR="00506FBF" w:rsidRDefault="00506FBF">
            <w:pPr>
              <w:rPr>
                <w:sz w:val="19"/>
                <w:szCs w:val="19"/>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uczniom celów po-</w:t>
            </w:r>
          </w:p>
        </w:tc>
        <w:tc>
          <w:tcPr>
            <w:tcW w:w="1900" w:type="dxa"/>
            <w:tcBorders>
              <w:right w:val="single" w:sz="8" w:space="0" w:color="auto"/>
            </w:tcBorders>
            <w:shd w:val="clear" w:color="auto" w:fill="D9E2F3"/>
            <w:vAlign w:val="bottom"/>
          </w:tcPr>
          <w:p w:rsidR="00506FBF" w:rsidRDefault="00506FBF">
            <w:pPr>
              <w:rPr>
                <w:sz w:val="20"/>
                <w:szCs w:val="20"/>
              </w:rPr>
            </w:pPr>
          </w:p>
        </w:tc>
        <w:tc>
          <w:tcPr>
            <w:tcW w:w="15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shd w:val="clear" w:color="auto" w:fill="D9E2F3"/>
              </w:rPr>
              <w:t>gramu obserwa-</w:t>
            </w:r>
          </w:p>
        </w:tc>
        <w:tc>
          <w:tcPr>
            <w:tcW w:w="166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przedmiotów</w:t>
            </w:r>
          </w:p>
        </w:tc>
        <w:tc>
          <w:tcPr>
            <w:tcW w:w="17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shd w:val="clear" w:color="auto" w:fill="D9E2F3"/>
              </w:rPr>
              <w:t>cowany arkusz ob-</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shd w:val="clear" w:color="auto" w:fill="D9E2F3"/>
              </w:rPr>
              <w:t xml:space="preserve">szczególnych </w:t>
            </w:r>
            <w:r>
              <w:rPr>
                <w:rFonts w:eastAsia="Times New Roman"/>
                <w:sz w:val="20"/>
                <w:szCs w:val="20"/>
                <w:shd w:val="clear" w:color="auto" w:fill="D9E2F3"/>
              </w:rPr>
              <w:t>zadań.</w:t>
            </w:r>
          </w:p>
        </w:tc>
        <w:tc>
          <w:tcPr>
            <w:tcW w:w="1900" w:type="dxa"/>
            <w:tcBorders>
              <w:right w:val="single" w:sz="8" w:space="0" w:color="auto"/>
            </w:tcBorders>
            <w:shd w:val="clear" w:color="auto" w:fill="D9E2F3"/>
            <w:vAlign w:val="bottom"/>
          </w:tcPr>
          <w:p w:rsidR="00506FBF" w:rsidRDefault="00506FBF">
            <w:pPr>
              <w:rPr>
                <w:sz w:val="20"/>
                <w:szCs w:val="20"/>
              </w:rPr>
            </w:pPr>
          </w:p>
        </w:tc>
        <w:tc>
          <w:tcPr>
            <w:tcW w:w="15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cji</w:t>
            </w:r>
          </w:p>
        </w:tc>
        <w:tc>
          <w:tcPr>
            <w:tcW w:w="166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artystycznych</w:t>
            </w:r>
          </w:p>
        </w:tc>
        <w:tc>
          <w:tcPr>
            <w:tcW w:w="17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serwacji</w:t>
            </w:r>
          </w:p>
        </w:tc>
        <w:tc>
          <w:tcPr>
            <w:tcW w:w="100" w:type="dxa"/>
            <w:vAlign w:val="bottom"/>
          </w:tcPr>
          <w:p w:rsidR="00506FBF" w:rsidRDefault="00506FBF">
            <w:pPr>
              <w:rPr>
                <w:sz w:val="20"/>
                <w:szCs w:val="20"/>
              </w:rPr>
            </w:pPr>
          </w:p>
        </w:tc>
      </w:tr>
      <w:tr w:rsidR="00506FBF">
        <w:trPr>
          <w:trHeight w:val="691"/>
        </w:trPr>
        <w:tc>
          <w:tcPr>
            <w:tcW w:w="140" w:type="dxa"/>
            <w:tcBorders>
              <w:right w:val="single" w:sz="8" w:space="0" w:color="auto"/>
            </w:tcBorders>
            <w:vAlign w:val="bottom"/>
          </w:tcPr>
          <w:p w:rsidR="00506FBF" w:rsidRDefault="00506FBF">
            <w:pPr>
              <w:rPr>
                <w:sz w:val="24"/>
                <w:szCs w:val="24"/>
              </w:rPr>
            </w:pPr>
          </w:p>
        </w:tc>
        <w:tc>
          <w:tcPr>
            <w:tcW w:w="198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Podsumowywanie</w:t>
            </w:r>
          </w:p>
        </w:tc>
        <w:tc>
          <w:tcPr>
            <w:tcW w:w="190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Prowadzenie 1 raz</w:t>
            </w:r>
          </w:p>
        </w:tc>
        <w:tc>
          <w:tcPr>
            <w:tcW w:w="15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shd w:val="clear" w:color="auto" w:fill="D9E2F3"/>
              </w:rPr>
              <w:t>Wg planu pracy</w:t>
            </w:r>
          </w:p>
        </w:tc>
        <w:tc>
          <w:tcPr>
            <w:tcW w:w="166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nauczyciele</w:t>
            </w:r>
          </w:p>
        </w:tc>
        <w:tc>
          <w:tcPr>
            <w:tcW w:w="17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shd w:val="clear" w:color="auto" w:fill="D9E2F3"/>
              </w:rPr>
              <w:t>Wystawy prac po</w:t>
            </w:r>
          </w:p>
        </w:tc>
        <w:tc>
          <w:tcPr>
            <w:tcW w:w="100" w:type="dxa"/>
            <w:vAlign w:val="bottom"/>
          </w:tcPr>
          <w:p w:rsidR="00506FBF" w:rsidRDefault="00506FBF">
            <w:pPr>
              <w:rPr>
                <w:sz w:val="24"/>
                <w:szCs w:val="24"/>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ćwiczeń i efektów</w:t>
            </w:r>
          </w:p>
        </w:tc>
        <w:tc>
          <w:tcPr>
            <w:tcW w:w="190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shd w:val="clear" w:color="auto" w:fill="D9E2F3"/>
              </w:rPr>
              <w:t>na zajęciach korekty</w:t>
            </w:r>
          </w:p>
        </w:tc>
        <w:tc>
          <w:tcPr>
            <w:tcW w:w="15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shd w:val="clear" w:color="auto" w:fill="D9E2F3"/>
              </w:rPr>
              <w:t>Zespołu nauczy-</w:t>
            </w:r>
          </w:p>
        </w:tc>
        <w:tc>
          <w:tcPr>
            <w:tcW w:w="166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przedmiotów</w:t>
            </w:r>
          </w:p>
        </w:tc>
        <w:tc>
          <w:tcPr>
            <w:tcW w:w="17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shd w:val="clear" w:color="auto" w:fill="D9E2F3"/>
              </w:rPr>
              <w:t>realizacji poszcze-</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przy wystawach</w:t>
            </w:r>
          </w:p>
        </w:tc>
        <w:tc>
          <w:tcPr>
            <w:tcW w:w="190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porównawczej oraz</w:t>
            </w:r>
          </w:p>
        </w:tc>
        <w:tc>
          <w:tcPr>
            <w:tcW w:w="15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cieli przedmio-</w:t>
            </w:r>
          </w:p>
        </w:tc>
        <w:tc>
          <w:tcPr>
            <w:tcW w:w="166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artystycznych</w:t>
            </w:r>
          </w:p>
        </w:tc>
        <w:tc>
          <w:tcPr>
            <w:tcW w:w="17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gólnych tematów</w:t>
            </w:r>
          </w:p>
        </w:tc>
        <w:tc>
          <w:tcPr>
            <w:tcW w:w="100" w:type="dxa"/>
            <w:vAlign w:val="bottom"/>
          </w:tcPr>
          <w:p w:rsidR="00506FBF" w:rsidRDefault="00506FBF">
            <w:pPr>
              <w:rPr>
                <w:sz w:val="20"/>
                <w:szCs w:val="20"/>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rPr>
              <w:t>prac.</w:t>
            </w:r>
          </w:p>
        </w:tc>
        <w:tc>
          <w:tcPr>
            <w:tcW w:w="190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shd w:val="clear" w:color="auto" w:fill="D9E2F3"/>
              </w:rPr>
              <w:t>samooceny (w obec-</w:t>
            </w:r>
          </w:p>
        </w:tc>
        <w:tc>
          <w:tcPr>
            <w:tcW w:w="15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tów artystycz-</w:t>
            </w: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506FBF">
            <w:pPr>
              <w:rPr>
                <w:sz w:val="20"/>
                <w:szCs w:val="20"/>
              </w:rPr>
            </w:pPr>
          </w:p>
        </w:tc>
        <w:tc>
          <w:tcPr>
            <w:tcW w:w="190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ności wszystkich</w:t>
            </w:r>
          </w:p>
        </w:tc>
        <w:tc>
          <w:tcPr>
            <w:tcW w:w="15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nych</w:t>
            </w: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506FBF">
            <w:pPr>
              <w:rPr>
                <w:sz w:val="20"/>
                <w:szCs w:val="20"/>
              </w:rPr>
            </w:pPr>
          </w:p>
        </w:tc>
        <w:tc>
          <w:tcPr>
            <w:tcW w:w="190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uczniów grupy czy</w:t>
            </w: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26"/>
        </w:trPr>
        <w:tc>
          <w:tcPr>
            <w:tcW w:w="140" w:type="dxa"/>
            <w:tcBorders>
              <w:right w:val="single" w:sz="8" w:space="0" w:color="auto"/>
            </w:tcBorders>
            <w:vAlign w:val="bottom"/>
          </w:tcPr>
          <w:p w:rsidR="00506FBF" w:rsidRDefault="00506FBF">
            <w:pPr>
              <w:rPr>
                <w:sz w:val="19"/>
                <w:szCs w:val="19"/>
              </w:rPr>
            </w:pPr>
          </w:p>
        </w:tc>
        <w:tc>
          <w:tcPr>
            <w:tcW w:w="1980" w:type="dxa"/>
            <w:tcBorders>
              <w:right w:val="single" w:sz="8" w:space="0" w:color="auto"/>
            </w:tcBorders>
            <w:shd w:val="clear" w:color="auto" w:fill="D9E2F3"/>
            <w:vAlign w:val="bottom"/>
          </w:tcPr>
          <w:p w:rsidR="00506FBF" w:rsidRDefault="00506FBF">
            <w:pPr>
              <w:rPr>
                <w:sz w:val="19"/>
                <w:szCs w:val="19"/>
              </w:rPr>
            </w:pPr>
          </w:p>
        </w:tc>
        <w:tc>
          <w:tcPr>
            <w:tcW w:w="1900" w:type="dxa"/>
            <w:tcBorders>
              <w:right w:val="single" w:sz="8" w:space="0" w:color="auto"/>
            </w:tcBorders>
            <w:shd w:val="clear" w:color="auto" w:fill="D9E2F3"/>
            <w:vAlign w:val="bottom"/>
          </w:tcPr>
          <w:p w:rsidR="00506FBF" w:rsidRDefault="00416F90">
            <w:pPr>
              <w:spacing w:line="226" w:lineRule="exact"/>
              <w:ind w:left="80"/>
              <w:rPr>
                <w:sz w:val="20"/>
                <w:szCs w:val="20"/>
              </w:rPr>
            </w:pPr>
            <w:r>
              <w:rPr>
                <w:rFonts w:eastAsia="Times New Roman"/>
                <w:sz w:val="20"/>
                <w:szCs w:val="20"/>
              </w:rPr>
              <w:t>oddziału).</w:t>
            </w:r>
          </w:p>
        </w:tc>
        <w:tc>
          <w:tcPr>
            <w:tcW w:w="1540" w:type="dxa"/>
            <w:tcBorders>
              <w:right w:val="single" w:sz="8" w:space="0" w:color="auto"/>
            </w:tcBorders>
            <w:shd w:val="clear" w:color="auto" w:fill="D9E2F3"/>
            <w:vAlign w:val="bottom"/>
          </w:tcPr>
          <w:p w:rsidR="00506FBF" w:rsidRDefault="00506FBF">
            <w:pPr>
              <w:rPr>
                <w:sz w:val="19"/>
                <w:szCs w:val="19"/>
              </w:rPr>
            </w:pPr>
          </w:p>
        </w:tc>
        <w:tc>
          <w:tcPr>
            <w:tcW w:w="1660" w:type="dxa"/>
            <w:tcBorders>
              <w:right w:val="single" w:sz="8" w:space="0" w:color="auto"/>
            </w:tcBorders>
            <w:shd w:val="clear" w:color="auto" w:fill="D9E2F3"/>
            <w:vAlign w:val="bottom"/>
          </w:tcPr>
          <w:p w:rsidR="00506FBF" w:rsidRDefault="00506FBF">
            <w:pPr>
              <w:rPr>
                <w:sz w:val="19"/>
                <w:szCs w:val="19"/>
              </w:rPr>
            </w:pPr>
          </w:p>
        </w:tc>
        <w:tc>
          <w:tcPr>
            <w:tcW w:w="1740" w:type="dxa"/>
            <w:tcBorders>
              <w:right w:val="single" w:sz="8" w:space="0" w:color="auto"/>
            </w:tcBorders>
            <w:shd w:val="clear" w:color="auto" w:fill="D9E2F3"/>
            <w:vAlign w:val="bottom"/>
          </w:tcPr>
          <w:p w:rsidR="00506FBF" w:rsidRDefault="00506FBF">
            <w:pPr>
              <w:rPr>
                <w:sz w:val="19"/>
                <w:szCs w:val="19"/>
              </w:rPr>
            </w:pPr>
          </w:p>
        </w:tc>
        <w:tc>
          <w:tcPr>
            <w:tcW w:w="100" w:type="dxa"/>
            <w:vAlign w:val="bottom"/>
          </w:tcPr>
          <w:p w:rsidR="00506FBF" w:rsidRDefault="00506FBF">
            <w:pPr>
              <w:rPr>
                <w:sz w:val="19"/>
                <w:szCs w:val="19"/>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506FBF">
            <w:pPr>
              <w:rPr>
                <w:sz w:val="20"/>
                <w:szCs w:val="20"/>
              </w:rPr>
            </w:pPr>
          </w:p>
        </w:tc>
        <w:tc>
          <w:tcPr>
            <w:tcW w:w="190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Zadawania pytań</w:t>
            </w: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506FBF">
            <w:pPr>
              <w:rPr>
                <w:sz w:val="20"/>
                <w:szCs w:val="20"/>
              </w:rPr>
            </w:pPr>
          </w:p>
        </w:tc>
        <w:tc>
          <w:tcPr>
            <w:tcW w:w="190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shd w:val="clear" w:color="auto" w:fill="D9E2F3"/>
              </w:rPr>
              <w:t>np.: co udało się To-</w:t>
            </w: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506FBF">
            <w:pPr>
              <w:rPr>
                <w:sz w:val="20"/>
                <w:szCs w:val="20"/>
              </w:rPr>
            </w:pPr>
          </w:p>
        </w:tc>
        <w:tc>
          <w:tcPr>
            <w:tcW w:w="190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bie osiągnąć? Czy</w:t>
            </w: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506FBF">
            <w:pPr>
              <w:rPr>
                <w:sz w:val="20"/>
                <w:szCs w:val="20"/>
              </w:rPr>
            </w:pPr>
          </w:p>
        </w:tc>
        <w:tc>
          <w:tcPr>
            <w:tcW w:w="190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wytyczyło Ci kie-</w:t>
            </w: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506FBF">
            <w:pPr>
              <w:rPr>
                <w:sz w:val="20"/>
                <w:szCs w:val="20"/>
              </w:rPr>
            </w:pPr>
          </w:p>
        </w:tc>
        <w:tc>
          <w:tcPr>
            <w:tcW w:w="190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runki do dalszego</w:t>
            </w: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506FBF">
            <w:pPr>
              <w:rPr>
                <w:sz w:val="20"/>
                <w:szCs w:val="20"/>
              </w:rPr>
            </w:pPr>
          </w:p>
        </w:tc>
        <w:tc>
          <w:tcPr>
            <w:tcW w:w="190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rozwoju? Czy moje</w:t>
            </w: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1980" w:type="dxa"/>
            <w:tcBorders>
              <w:right w:val="single" w:sz="8" w:space="0" w:color="auto"/>
            </w:tcBorders>
            <w:shd w:val="clear" w:color="auto" w:fill="D9E2F3"/>
            <w:vAlign w:val="bottom"/>
          </w:tcPr>
          <w:p w:rsidR="00506FBF" w:rsidRDefault="00506FBF">
            <w:pPr>
              <w:rPr>
                <w:sz w:val="20"/>
                <w:szCs w:val="20"/>
              </w:rPr>
            </w:pPr>
          </w:p>
        </w:tc>
        <w:tc>
          <w:tcPr>
            <w:tcW w:w="190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uwagi są dla Ciebie</w:t>
            </w:r>
          </w:p>
        </w:tc>
        <w:tc>
          <w:tcPr>
            <w:tcW w:w="1540" w:type="dxa"/>
            <w:tcBorders>
              <w:right w:val="single" w:sz="8" w:space="0" w:color="auto"/>
            </w:tcBorders>
            <w:shd w:val="clear" w:color="auto" w:fill="D9E2F3"/>
            <w:vAlign w:val="bottom"/>
          </w:tcPr>
          <w:p w:rsidR="00506FBF" w:rsidRDefault="00506FBF">
            <w:pPr>
              <w:rPr>
                <w:sz w:val="20"/>
                <w:szCs w:val="20"/>
              </w:rPr>
            </w:pPr>
          </w:p>
        </w:tc>
        <w:tc>
          <w:tcPr>
            <w:tcW w:w="1660" w:type="dxa"/>
            <w:tcBorders>
              <w:right w:val="single" w:sz="8" w:space="0" w:color="auto"/>
            </w:tcBorders>
            <w:shd w:val="clear" w:color="auto" w:fill="D9E2F3"/>
            <w:vAlign w:val="bottom"/>
          </w:tcPr>
          <w:p w:rsidR="00506FBF" w:rsidRDefault="00506FBF">
            <w:pPr>
              <w:rPr>
                <w:sz w:val="20"/>
                <w:szCs w:val="20"/>
              </w:rPr>
            </w:pPr>
          </w:p>
        </w:tc>
        <w:tc>
          <w:tcPr>
            <w:tcW w:w="174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198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900" w:type="dxa"/>
            <w:tcBorders>
              <w:bottom w:val="single" w:sz="8" w:space="0" w:color="auto"/>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jasne?</w:t>
            </w:r>
          </w:p>
        </w:tc>
        <w:tc>
          <w:tcPr>
            <w:tcW w:w="154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66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74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44"/>
        </w:trPr>
        <w:tc>
          <w:tcPr>
            <w:tcW w:w="140" w:type="dxa"/>
            <w:tcBorders>
              <w:right w:val="single" w:sz="8" w:space="0" w:color="D9E2F3"/>
            </w:tcBorders>
            <w:vAlign w:val="bottom"/>
          </w:tcPr>
          <w:p w:rsidR="00506FBF" w:rsidRDefault="00506FBF">
            <w:pPr>
              <w:rPr>
                <w:sz w:val="21"/>
                <w:szCs w:val="21"/>
              </w:rPr>
            </w:pPr>
          </w:p>
        </w:tc>
        <w:tc>
          <w:tcPr>
            <w:tcW w:w="1980" w:type="dxa"/>
            <w:tcBorders>
              <w:right w:val="single" w:sz="8" w:space="0" w:color="D9E2F3"/>
            </w:tcBorders>
            <w:shd w:val="clear" w:color="auto" w:fill="D9E2F3"/>
            <w:vAlign w:val="bottom"/>
          </w:tcPr>
          <w:p w:rsidR="00506FBF" w:rsidRDefault="00506FBF">
            <w:pPr>
              <w:rPr>
                <w:sz w:val="21"/>
                <w:szCs w:val="21"/>
              </w:rPr>
            </w:pPr>
          </w:p>
        </w:tc>
        <w:tc>
          <w:tcPr>
            <w:tcW w:w="1900" w:type="dxa"/>
            <w:tcBorders>
              <w:right w:val="single" w:sz="8" w:space="0" w:color="D9E2F3"/>
            </w:tcBorders>
            <w:shd w:val="clear" w:color="auto" w:fill="D9E2F3"/>
            <w:vAlign w:val="bottom"/>
          </w:tcPr>
          <w:p w:rsidR="00506FBF" w:rsidRDefault="00506FBF">
            <w:pPr>
              <w:rPr>
                <w:sz w:val="21"/>
                <w:szCs w:val="21"/>
              </w:rPr>
            </w:pPr>
          </w:p>
        </w:tc>
        <w:tc>
          <w:tcPr>
            <w:tcW w:w="1540" w:type="dxa"/>
            <w:tcBorders>
              <w:right w:val="single" w:sz="8" w:space="0" w:color="D9E2F3"/>
            </w:tcBorders>
            <w:shd w:val="clear" w:color="auto" w:fill="D9E2F3"/>
            <w:vAlign w:val="bottom"/>
          </w:tcPr>
          <w:p w:rsidR="00506FBF" w:rsidRDefault="00506FBF">
            <w:pPr>
              <w:rPr>
                <w:sz w:val="21"/>
                <w:szCs w:val="21"/>
              </w:rPr>
            </w:pPr>
          </w:p>
        </w:tc>
        <w:tc>
          <w:tcPr>
            <w:tcW w:w="1660" w:type="dxa"/>
            <w:tcBorders>
              <w:right w:val="single" w:sz="8" w:space="0" w:color="D9E2F3"/>
            </w:tcBorders>
            <w:shd w:val="clear" w:color="auto" w:fill="D9E2F3"/>
            <w:vAlign w:val="bottom"/>
          </w:tcPr>
          <w:p w:rsidR="00506FBF" w:rsidRDefault="00506FBF">
            <w:pPr>
              <w:rPr>
                <w:sz w:val="21"/>
                <w:szCs w:val="21"/>
              </w:rPr>
            </w:pPr>
          </w:p>
        </w:tc>
        <w:tc>
          <w:tcPr>
            <w:tcW w:w="1740" w:type="dxa"/>
            <w:tcBorders>
              <w:right w:val="single" w:sz="8" w:space="0" w:color="D9E2F3"/>
            </w:tcBorders>
            <w:shd w:val="clear" w:color="auto" w:fill="D9E2F3"/>
            <w:vAlign w:val="bottom"/>
          </w:tcPr>
          <w:p w:rsidR="00506FBF" w:rsidRDefault="00506FBF">
            <w:pPr>
              <w:rPr>
                <w:sz w:val="21"/>
                <w:szCs w:val="21"/>
              </w:rPr>
            </w:pPr>
          </w:p>
        </w:tc>
        <w:tc>
          <w:tcPr>
            <w:tcW w:w="100" w:type="dxa"/>
            <w:vAlign w:val="bottom"/>
          </w:tcPr>
          <w:p w:rsidR="00506FBF" w:rsidRDefault="00506FBF">
            <w:pPr>
              <w:rPr>
                <w:sz w:val="21"/>
                <w:szCs w:val="21"/>
              </w:rPr>
            </w:pPr>
          </w:p>
        </w:tc>
      </w:tr>
    </w:tbl>
    <w:p w:rsidR="00506FBF" w:rsidRDefault="00416F90">
      <w:pPr>
        <w:ind w:left="480"/>
        <w:rPr>
          <w:sz w:val="20"/>
          <w:szCs w:val="20"/>
        </w:rPr>
      </w:pPr>
      <w:r>
        <w:rPr>
          <w:rFonts w:eastAsia="Times New Roman"/>
          <w:b/>
          <w:bCs/>
        </w:rPr>
        <w:t>III</w:t>
      </w:r>
    </w:p>
    <w:p w:rsidR="00506FBF" w:rsidRDefault="00506FBF">
      <w:pPr>
        <w:spacing w:line="34" w:lineRule="exact"/>
        <w:rPr>
          <w:sz w:val="20"/>
          <w:szCs w:val="20"/>
        </w:rPr>
      </w:pPr>
    </w:p>
    <w:p w:rsidR="00506FBF" w:rsidRDefault="00416F90">
      <w:pPr>
        <w:ind w:left="480"/>
        <w:rPr>
          <w:sz w:val="20"/>
          <w:szCs w:val="20"/>
        </w:rPr>
      </w:pPr>
      <w:r>
        <w:rPr>
          <w:rFonts w:eastAsia="Times New Roman"/>
          <w:b/>
          <w:bCs/>
        </w:rPr>
        <w:t>Wynik:</w:t>
      </w:r>
    </w:p>
    <w:p w:rsidR="00506FBF" w:rsidRDefault="00506FBF">
      <w:pPr>
        <w:spacing w:line="52" w:lineRule="exact"/>
        <w:rPr>
          <w:sz w:val="20"/>
          <w:szCs w:val="20"/>
        </w:rPr>
      </w:pPr>
    </w:p>
    <w:p w:rsidR="00506FBF" w:rsidRDefault="00416F90">
      <w:pPr>
        <w:spacing w:line="286" w:lineRule="auto"/>
        <w:ind w:left="480" w:right="540"/>
        <w:rPr>
          <w:sz w:val="20"/>
          <w:szCs w:val="20"/>
        </w:rPr>
      </w:pPr>
      <w:r>
        <w:rPr>
          <w:rFonts w:eastAsia="Times New Roman"/>
          <w:sz w:val="21"/>
          <w:szCs w:val="21"/>
        </w:rPr>
        <w:t>W szkole nie ma korelacji w działaniach nauczycieli przedmiotów artystycznych i ogólno-kształcących, obie te grupy stanowią oddzielne</w:t>
      </w:r>
      <w:r>
        <w:rPr>
          <w:rFonts w:eastAsia="Times New Roman"/>
          <w:sz w:val="21"/>
          <w:szCs w:val="21"/>
        </w:rPr>
        <w:t xml:space="preserve"> zespoły, którym przyświecają odrębne cele.</w:t>
      </w:r>
    </w:p>
    <w:p w:rsidR="00506FBF" w:rsidRDefault="00416F90">
      <w:pPr>
        <w:spacing w:line="234" w:lineRule="auto"/>
        <w:ind w:left="480"/>
        <w:rPr>
          <w:sz w:val="20"/>
          <w:szCs w:val="20"/>
        </w:rPr>
      </w:pPr>
      <w:r>
        <w:rPr>
          <w:rFonts w:eastAsia="Times New Roman"/>
          <w:b/>
          <w:bCs/>
        </w:rPr>
        <w:t>Wniosek:</w:t>
      </w:r>
    </w:p>
    <w:p w:rsidR="00506FBF" w:rsidRDefault="00506FBF">
      <w:pPr>
        <w:spacing w:line="40" w:lineRule="exact"/>
        <w:rPr>
          <w:sz w:val="20"/>
          <w:szCs w:val="20"/>
        </w:rPr>
      </w:pPr>
    </w:p>
    <w:p w:rsidR="00506FBF" w:rsidRDefault="00416F90">
      <w:pPr>
        <w:ind w:left="480"/>
        <w:rPr>
          <w:sz w:val="20"/>
          <w:szCs w:val="20"/>
        </w:rPr>
      </w:pPr>
      <w:r>
        <w:rPr>
          <w:rFonts w:eastAsia="Times New Roman"/>
        </w:rPr>
        <w:t>Planowanie i organizacja procesów edukacyjnych w szkole nie służy rozwojowi uczniów.</w:t>
      </w:r>
    </w:p>
    <w:p w:rsidR="00506FBF" w:rsidRDefault="00506FBF">
      <w:pPr>
        <w:spacing w:line="328" w:lineRule="exact"/>
        <w:rPr>
          <w:sz w:val="20"/>
          <w:szCs w:val="20"/>
        </w:rPr>
      </w:pPr>
    </w:p>
    <w:p w:rsidR="00506FBF" w:rsidRDefault="00416F90">
      <w:pPr>
        <w:ind w:left="480"/>
        <w:rPr>
          <w:sz w:val="20"/>
          <w:szCs w:val="20"/>
        </w:rPr>
      </w:pPr>
      <w:r>
        <w:rPr>
          <w:rFonts w:eastAsia="Times New Roman"/>
        </w:rPr>
        <w:t>REKOMENDACJE.</w:t>
      </w:r>
    </w:p>
    <w:p w:rsidR="00506FBF" w:rsidRDefault="00506FBF">
      <w:pPr>
        <w:spacing w:line="47" w:lineRule="exact"/>
        <w:rPr>
          <w:sz w:val="20"/>
          <w:szCs w:val="20"/>
        </w:rPr>
      </w:pPr>
    </w:p>
    <w:p w:rsidR="00506FBF" w:rsidRDefault="00416F90">
      <w:pPr>
        <w:spacing w:line="266" w:lineRule="auto"/>
        <w:ind w:left="480" w:right="100"/>
        <w:jc w:val="both"/>
        <w:rPr>
          <w:sz w:val="20"/>
          <w:szCs w:val="20"/>
        </w:rPr>
      </w:pPr>
      <w:r>
        <w:rPr>
          <w:rFonts w:eastAsia="Times New Roman"/>
        </w:rPr>
        <w:t>W PLSP w XXX pracuje się metodą projektów edukacyjnych w ramach ścieżek międzyprzed-miotowych.</w:t>
      </w:r>
    </w:p>
    <w:p w:rsidR="00506FBF" w:rsidRDefault="00506FBF">
      <w:pPr>
        <w:spacing w:line="25" w:lineRule="exact"/>
        <w:rPr>
          <w:sz w:val="20"/>
          <w:szCs w:val="20"/>
        </w:rPr>
      </w:pPr>
    </w:p>
    <w:p w:rsidR="00506FBF" w:rsidRDefault="00416F90">
      <w:pPr>
        <w:spacing w:line="270" w:lineRule="auto"/>
        <w:ind w:left="480" w:right="100"/>
        <w:jc w:val="both"/>
        <w:rPr>
          <w:sz w:val="20"/>
          <w:szCs w:val="20"/>
        </w:rPr>
      </w:pPr>
      <w:r>
        <w:rPr>
          <w:rFonts w:eastAsia="Times New Roman"/>
        </w:rPr>
        <w:t>W szkole planuje się aktywności z wyprzedzeniem, konsultując je z innymi nauczycielami na aktywnej platformie internetowej. Projekty związane z wyjazdami i projektami edukacyjnymi planuje się z wyprzedzeniem co najmniej półrocznym.</w:t>
      </w:r>
    </w:p>
    <w:p w:rsidR="00506FBF" w:rsidRDefault="00506FBF">
      <w:pPr>
        <w:spacing w:line="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0"/>
        <w:gridCol w:w="2300"/>
        <w:gridCol w:w="1960"/>
        <w:gridCol w:w="1240"/>
        <w:gridCol w:w="1780"/>
        <w:gridCol w:w="1540"/>
        <w:gridCol w:w="100"/>
      </w:tblGrid>
      <w:tr w:rsidR="00506FBF">
        <w:trPr>
          <w:trHeight w:val="255"/>
        </w:trPr>
        <w:tc>
          <w:tcPr>
            <w:tcW w:w="140" w:type="dxa"/>
            <w:tcBorders>
              <w:right w:val="single" w:sz="8" w:space="0" w:color="D9E2F3"/>
            </w:tcBorders>
            <w:vAlign w:val="bottom"/>
          </w:tcPr>
          <w:p w:rsidR="00506FBF" w:rsidRDefault="00506FBF"/>
        </w:tc>
        <w:tc>
          <w:tcPr>
            <w:tcW w:w="2300" w:type="dxa"/>
            <w:tcBorders>
              <w:bottom w:val="single" w:sz="8" w:space="0" w:color="auto"/>
              <w:right w:val="single" w:sz="8" w:space="0" w:color="D9E2F3"/>
            </w:tcBorders>
            <w:shd w:val="clear" w:color="auto" w:fill="D9E2F3"/>
            <w:vAlign w:val="bottom"/>
          </w:tcPr>
          <w:p w:rsidR="00506FBF" w:rsidRDefault="00506FBF"/>
        </w:tc>
        <w:tc>
          <w:tcPr>
            <w:tcW w:w="1960" w:type="dxa"/>
            <w:tcBorders>
              <w:bottom w:val="single" w:sz="8" w:space="0" w:color="auto"/>
              <w:right w:val="single" w:sz="8" w:space="0" w:color="D9E2F3"/>
            </w:tcBorders>
            <w:shd w:val="clear" w:color="auto" w:fill="D9E2F3"/>
            <w:vAlign w:val="bottom"/>
          </w:tcPr>
          <w:p w:rsidR="00506FBF" w:rsidRDefault="00506FBF"/>
        </w:tc>
        <w:tc>
          <w:tcPr>
            <w:tcW w:w="1240" w:type="dxa"/>
            <w:tcBorders>
              <w:bottom w:val="single" w:sz="8" w:space="0" w:color="auto"/>
              <w:right w:val="single" w:sz="8" w:space="0" w:color="D9E2F3"/>
            </w:tcBorders>
            <w:shd w:val="clear" w:color="auto" w:fill="D9E2F3"/>
            <w:vAlign w:val="bottom"/>
          </w:tcPr>
          <w:p w:rsidR="00506FBF" w:rsidRDefault="00506FBF"/>
        </w:tc>
        <w:tc>
          <w:tcPr>
            <w:tcW w:w="1780" w:type="dxa"/>
            <w:tcBorders>
              <w:bottom w:val="single" w:sz="8" w:space="0" w:color="auto"/>
              <w:right w:val="single" w:sz="8" w:space="0" w:color="D9E2F3"/>
            </w:tcBorders>
            <w:shd w:val="clear" w:color="auto" w:fill="D9E2F3"/>
            <w:vAlign w:val="bottom"/>
          </w:tcPr>
          <w:p w:rsidR="00506FBF" w:rsidRDefault="00506FBF"/>
        </w:tc>
        <w:tc>
          <w:tcPr>
            <w:tcW w:w="1540" w:type="dxa"/>
            <w:tcBorders>
              <w:bottom w:val="single" w:sz="8" w:space="0" w:color="auto"/>
              <w:right w:val="single" w:sz="8" w:space="0" w:color="D9E2F3"/>
            </w:tcBorders>
            <w:shd w:val="clear" w:color="auto" w:fill="D9E2F3"/>
            <w:vAlign w:val="bottom"/>
          </w:tcPr>
          <w:p w:rsidR="00506FBF" w:rsidRDefault="00506FBF"/>
        </w:tc>
        <w:tc>
          <w:tcPr>
            <w:tcW w:w="100" w:type="dxa"/>
            <w:vAlign w:val="bottom"/>
          </w:tcPr>
          <w:p w:rsidR="00506FBF" w:rsidRDefault="00506FBF"/>
        </w:tc>
      </w:tr>
      <w:tr w:rsidR="00506FBF">
        <w:trPr>
          <w:trHeight w:val="219"/>
        </w:trPr>
        <w:tc>
          <w:tcPr>
            <w:tcW w:w="140" w:type="dxa"/>
            <w:tcBorders>
              <w:right w:val="single" w:sz="8" w:space="0" w:color="auto"/>
            </w:tcBorders>
            <w:vAlign w:val="bottom"/>
          </w:tcPr>
          <w:p w:rsidR="00506FBF" w:rsidRDefault="00506FBF">
            <w:pPr>
              <w:rPr>
                <w:sz w:val="19"/>
                <w:szCs w:val="19"/>
              </w:rPr>
            </w:pPr>
          </w:p>
        </w:tc>
        <w:tc>
          <w:tcPr>
            <w:tcW w:w="2300" w:type="dxa"/>
            <w:tcBorders>
              <w:right w:val="single" w:sz="8" w:space="0" w:color="auto"/>
            </w:tcBorders>
            <w:shd w:val="clear" w:color="auto" w:fill="D9E2F3"/>
            <w:vAlign w:val="bottom"/>
          </w:tcPr>
          <w:p w:rsidR="00506FBF" w:rsidRDefault="00416F90">
            <w:pPr>
              <w:spacing w:line="219" w:lineRule="exact"/>
              <w:ind w:left="440"/>
              <w:rPr>
                <w:sz w:val="20"/>
                <w:szCs w:val="20"/>
              </w:rPr>
            </w:pPr>
            <w:r>
              <w:rPr>
                <w:rFonts w:eastAsia="Times New Roman"/>
                <w:b/>
                <w:bCs/>
                <w:sz w:val="20"/>
                <w:szCs w:val="20"/>
              </w:rPr>
              <w:t>Działanie</w:t>
            </w:r>
          </w:p>
        </w:tc>
        <w:tc>
          <w:tcPr>
            <w:tcW w:w="1960" w:type="dxa"/>
            <w:tcBorders>
              <w:right w:val="single" w:sz="8" w:space="0" w:color="auto"/>
            </w:tcBorders>
            <w:shd w:val="clear" w:color="auto" w:fill="D9E2F3"/>
            <w:vAlign w:val="bottom"/>
          </w:tcPr>
          <w:p w:rsidR="00506FBF" w:rsidRDefault="00416F90">
            <w:pPr>
              <w:spacing w:line="219" w:lineRule="exact"/>
              <w:ind w:left="260"/>
              <w:rPr>
                <w:sz w:val="20"/>
                <w:szCs w:val="20"/>
              </w:rPr>
            </w:pPr>
            <w:r>
              <w:rPr>
                <w:rFonts w:eastAsia="Times New Roman"/>
                <w:b/>
                <w:bCs/>
                <w:sz w:val="20"/>
                <w:szCs w:val="20"/>
              </w:rPr>
              <w:t>Sposoby realizacji</w:t>
            </w:r>
          </w:p>
        </w:tc>
        <w:tc>
          <w:tcPr>
            <w:tcW w:w="1240" w:type="dxa"/>
            <w:tcBorders>
              <w:right w:val="single" w:sz="8" w:space="0" w:color="auto"/>
            </w:tcBorders>
            <w:shd w:val="clear" w:color="auto" w:fill="D9E2F3"/>
            <w:vAlign w:val="bottom"/>
          </w:tcPr>
          <w:p w:rsidR="00506FBF" w:rsidRDefault="00416F90">
            <w:pPr>
              <w:spacing w:line="219" w:lineRule="exact"/>
              <w:ind w:left="460"/>
              <w:rPr>
                <w:sz w:val="20"/>
                <w:szCs w:val="20"/>
              </w:rPr>
            </w:pPr>
            <w:r>
              <w:rPr>
                <w:rFonts w:eastAsia="Times New Roman"/>
                <w:b/>
                <w:bCs/>
                <w:sz w:val="20"/>
                <w:szCs w:val="20"/>
              </w:rPr>
              <w:t>Termin</w:t>
            </w:r>
          </w:p>
        </w:tc>
        <w:tc>
          <w:tcPr>
            <w:tcW w:w="1780" w:type="dxa"/>
            <w:tcBorders>
              <w:right w:val="single" w:sz="8" w:space="0" w:color="auto"/>
            </w:tcBorders>
            <w:shd w:val="clear" w:color="auto" w:fill="D9E2F3"/>
            <w:vAlign w:val="bottom"/>
          </w:tcPr>
          <w:p w:rsidR="00506FBF" w:rsidRDefault="00416F90">
            <w:pPr>
              <w:spacing w:line="219" w:lineRule="exact"/>
              <w:ind w:left="440"/>
              <w:rPr>
                <w:sz w:val="20"/>
                <w:szCs w:val="20"/>
              </w:rPr>
            </w:pPr>
            <w:r>
              <w:rPr>
                <w:rFonts w:eastAsia="Times New Roman"/>
                <w:b/>
                <w:bCs/>
                <w:sz w:val="20"/>
                <w:szCs w:val="20"/>
              </w:rPr>
              <w:t>Odpowie-</w:t>
            </w:r>
          </w:p>
        </w:tc>
        <w:tc>
          <w:tcPr>
            <w:tcW w:w="1540" w:type="dxa"/>
            <w:tcBorders>
              <w:right w:val="single" w:sz="8" w:space="0" w:color="auto"/>
            </w:tcBorders>
            <w:shd w:val="clear" w:color="auto" w:fill="D9E2F3"/>
            <w:vAlign w:val="bottom"/>
          </w:tcPr>
          <w:p w:rsidR="00506FBF" w:rsidRDefault="00416F90">
            <w:pPr>
              <w:spacing w:line="219" w:lineRule="exact"/>
              <w:ind w:left="460"/>
              <w:rPr>
                <w:sz w:val="20"/>
                <w:szCs w:val="20"/>
              </w:rPr>
            </w:pPr>
            <w:r>
              <w:rPr>
                <w:rFonts w:eastAsia="Times New Roman"/>
                <w:b/>
                <w:bCs/>
                <w:sz w:val="20"/>
                <w:szCs w:val="20"/>
              </w:rPr>
              <w:t>Co jest po-</w:t>
            </w:r>
          </w:p>
        </w:tc>
        <w:tc>
          <w:tcPr>
            <w:tcW w:w="100" w:type="dxa"/>
            <w:vAlign w:val="bottom"/>
          </w:tcPr>
          <w:p w:rsidR="00506FBF" w:rsidRDefault="00506FBF">
            <w:pPr>
              <w:rPr>
                <w:sz w:val="19"/>
                <w:szCs w:val="19"/>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2300" w:type="dxa"/>
            <w:tcBorders>
              <w:right w:val="single" w:sz="8" w:space="0" w:color="auto"/>
            </w:tcBorders>
            <w:shd w:val="clear" w:color="auto" w:fill="D9E2F3"/>
            <w:vAlign w:val="bottom"/>
          </w:tcPr>
          <w:p w:rsidR="00506FBF" w:rsidRDefault="00416F90">
            <w:pPr>
              <w:ind w:left="440"/>
              <w:rPr>
                <w:sz w:val="20"/>
                <w:szCs w:val="20"/>
              </w:rPr>
            </w:pPr>
            <w:r>
              <w:rPr>
                <w:rFonts w:eastAsia="Times New Roman"/>
                <w:b/>
                <w:bCs/>
                <w:sz w:val="20"/>
                <w:szCs w:val="20"/>
              </w:rPr>
              <w:t>Co robimy?</w:t>
            </w:r>
          </w:p>
        </w:tc>
        <w:tc>
          <w:tcPr>
            <w:tcW w:w="1960" w:type="dxa"/>
            <w:tcBorders>
              <w:right w:val="single" w:sz="8" w:space="0" w:color="auto"/>
            </w:tcBorders>
            <w:shd w:val="clear" w:color="auto" w:fill="D9E2F3"/>
            <w:vAlign w:val="bottom"/>
          </w:tcPr>
          <w:p w:rsidR="00506FBF" w:rsidRDefault="00416F90">
            <w:pPr>
              <w:ind w:left="260"/>
              <w:rPr>
                <w:sz w:val="20"/>
                <w:szCs w:val="20"/>
              </w:rPr>
            </w:pPr>
            <w:r>
              <w:rPr>
                <w:rFonts w:eastAsia="Times New Roman"/>
                <w:b/>
                <w:bCs/>
                <w:sz w:val="20"/>
                <w:szCs w:val="20"/>
              </w:rPr>
              <w:t>Jak?</w:t>
            </w:r>
          </w:p>
        </w:tc>
        <w:tc>
          <w:tcPr>
            <w:tcW w:w="1240" w:type="dxa"/>
            <w:tcBorders>
              <w:right w:val="single" w:sz="8" w:space="0" w:color="auto"/>
            </w:tcBorders>
            <w:shd w:val="clear" w:color="auto" w:fill="D9E2F3"/>
            <w:vAlign w:val="bottom"/>
          </w:tcPr>
          <w:p w:rsidR="00506FBF" w:rsidRDefault="00416F90">
            <w:pPr>
              <w:ind w:left="460"/>
              <w:rPr>
                <w:sz w:val="20"/>
                <w:szCs w:val="20"/>
              </w:rPr>
            </w:pPr>
            <w:r>
              <w:rPr>
                <w:rFonts w:eastAsia="Times New Roman"/>
                <w:b/>
                <w:bCs/>
                <w:sz w:val="20"/>
                <w:szCs w:val="20"/>
              </w:rPr>
              <w:t>Kiedy?</w:t>
            </w:r>
          </w:p>
        </w:tc>
        <w:tc>
          <w:tcPr>
            <w:tcW w:w="1780" w:type="dxa"/>
            <w:tcBorders>
              <w:right w:val="single" w:sz="8" w:space="0" w:color="auto"/>
            </w:tcBorders>
            <w:shd w:val="clear" w:color="auto" w:fill="D9E2F3"/>
            <w:vAlign w:val="bottom"/>
          </w:tcPr>
          <w:p w:rsidR="00506FBF" w:rsidRDefault="00416F90">
            <w:pPr>
              <w:ind w:left="440"/>
              <w:rPr>
                <w:sz w:val="20"/>
                <w:szCs w:val="20"/>
              </w:rPr>
            </w:pPr>
            <w:r>
              <w:rPr>
                <w:rFonts w:eastAsia="Times New Roman"/>
                <w:b/>
                <w:bCs/>
                <w:sz w:val="20"/>
                <w:szCs w:val="20"/>
              </w:rPr>
              <w:t>dzialny</w:t>
            </w:r>
          </w:p>
        </w:tc>
        <w:tc>
          <w:tcPr>
            <w:tcW w:w="1540" w:type="dxa"/>
            <w:tcBorders>
              <w:right w:val="single" w:sz="8" w:space="0" w:color="auto"/>
            </w:tcBorders>
            <w:shd w:val="clear" w:color="auto" w:fill="D9E2F3"/>
            <w:vAlign w:val="bottom"/>
          </w:tcPr>
          <w:p w:rsidR="00506FBF" w:rsidRDefault="00416F90">
            <w:pPr>
              <w:ind w:left="460"/>
              <w:rPr>
                <w:sz w:val="20"/>
                <w:szCs w:val="20"/>
              </w:rPr>
            </w:pPr>
            <w:r>
              <w:rPr>
                <w:rFonts w:eastAsia="Times New Roman"/>
                <w:b/>
                <w:bCs/>
                <w:sz w:val="20"/>
                <w:szCs w:val="20"/>
              </w:rPr>
              <w:t>trzebne?</w:t>
            </w:r>
          </w:p>
        </w:tc>
        <w:tc>
          <w:tcPr>
            <w:tcW w:w="100" w:type="dxa"/>
            <w:vAlign w:val="bottom"/>
          </w:tcPr>
          <w:p w:rsidR="00506FBF" w:rsidRDefault="00506FBF">
            <w:pPr>
              <w:rPr>
                <w:sz w:val="20"/>
                <w:szCs w:val="20"/>
              </w:rPr>
            </w:pPr>
          </w:p>
        </w:tc>
      </w:tr>
      <w:tr w:rsidR="00506FBF">
        <w:trPr>
          <w:trHeight w:val="231"/>
        </w:trPr>
        <w:tc>
          <w:tcPr>
            <w:tcW w:w="140" w:type="dxa"/>
            <w:tcBorders>
              <w:right w:val="single" w:sz="8" w:space="0" w:color="auto"/>
            </w:tcBorders>
            <w:vAlign w:val="bottom"/>
          </w:tcPr>
          <w:p w:rsidR="00506FBF" w:rsidRDefault="00506FBF">
            <w:pPr>
              <w:rPr>
                <w:sz w:val="20"/>
                <w:szCs w:val="20"/>
              </w:rPr>
            </w:pPr>
          </w:p>
        </w:tc>
        <w:tc>
          <w:tcPr>
            <w:tcW w:w="230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96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24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780" w:type="dxa"/>
            <w:tcBorders>
              <w:bottom w:val="single" w:sz="8" w:space="0" w:color="auto"/>
              <w:right w:val="single" w:sz="8" w:space="0" w:color="auto"/>
            </w:tcBorders>
            <w:shd w:val="clear" w:color="auto" w:fill="D9E2F3"/>
            <w:vAlign w:val="bottom"/>
          </w:tcPr>
          <w:p w:rsidR="00506FBF" w:rsidRDefault="00416F90">
            <w:pPr>
              <w:ind w:left="440"/>
              <w:rPr>
                <w:sz w:val="20"/>
                <w:szCs w:val="20"/>
              </w:rPr>
            </w:pPr>
            <w:r>
              <w:rPr>
                <w:rFonts w:eastAsia="Times New Roman"/>
                <w:b/>
                <w:bCs/>
                <w:sz w:val="20"/>
                <w:szCs w:val="20"/>
              </w:rPr>
              <w:t>Kto?</w:t>
            </w:r>
          </w:p>
        </w:tc>
        <w:tc>
          <w:tcPr>
            <w:tcW w:w="1540" w:type="dxa"/>
            <w:tcBorders>
              <w:bottom w:val="single" w:sz="8" w:space="0" w:color="auto"/>
              <w:right w:val="single" w:sz="8" w:space="0" w:color="auto"/>
            </w:tcBorders>
            <w:shd w:val="clear" w:color="auto" w:fill="D9E2F3"/>
            <w:vAlign w:val="bottom"/>
          </w:tcPr>
          <w:p w:rsidR="00506FBF" w:rsidRDefault="00416F90">
            <w:pPr>
              <w:ind w:left="460"/>
              <w:rPr>
                <w:sz w:val="20"/>
                <w:szCs w:val="20"/>
              </w:rPr>
            </w:pPr>
            <w:r>
              <w:rPr>
                <w:rFonts w:eastAsia="Times New Roman"/>
                <w:b/>
                <w:bCs/>
                <w:sz w:val="20"/>
                <w:szCs w:val="20"/>
              </w:rPr>
              <w:t>Zasoby.</w:t>
            </w:r>
          </w:p>
        </w:tc>
        <w:tc>
          <w:tcPr>
            <w:tcW w:w="100" w:type="dxa"/>
            <w:vAlign w:val="bottom"/>
          </w:tcPr>
          <w:p w:rsidR="00506FBF" w:rsidRDefault="00506FBF">
            <w:pPr>
              <w:rPr>
                <w:sz w:val="20"/>
                <w:szCs w:val="20"/>
              </w:rPr>
            </w:pPr>
          </w:p>
        </w:tc>
      </w:tr>
      <w:tr w:rsidR="00506FBF">
        <w:trPr>
          <w:trHeight w:val="219"/>
        </w:trPr>
        <w:tc>
          <w:tcPr>
            <w:tcW w:w="140" w:type="dxa"/>
            <w:tcBorders>
              <w:right w:val="single" w:sz="8" w:space="0" w:color="auto"/>
            </w:tcBorders>
            <w:vAlign w:val="bottom"/>
          </w:tcPr>
          <w:p w:rsidR="00506FBF" w:rsidRDefault="00506FBF">
            <w:pPr>
              <w:rPr>
                <w:sz w:val="19"/>
                <w:szCs w:val="19"/>
              </w:rPr>
            </w:pPr>
          </w:p>
        </w:tc>
        <w:tc>
          <w:tcPr>
            <w:tcW w:w="2300" w:type="dxa"/>
            <w:tcBorders>
              <w:right w:val="single" w:sz="8" w:space="0" w:color="auto"/>
            </w:tcBorders>
            <w:shd w:val="clear" w:color="auto" w:fill="D9E2F3"/>
            <w:vAlign w:val="bottom"/>
          </w:tcPr>
          <w:p w:rsidR="00506FBF" w:rsidRDefault="00416F90">
            <w:pPr>
              <w:spacing w:line="219" w:lineRule="exact"/>
              <w:ind w:left="140"/>
              <w:rPr>
                <w:sz w:val="20"/>
                <w:szCs w:val="20"/>
              </w:rPr>
            </w:pPr>
            <w:r>
              <w:rPr>
                <w:rFonts w:eastAsia="Times New Roman"/>
                <w:sz w:val="20"/>
                <w:szCs w:val="20"/>
                <w:shd w:val="clear" w:color="auto" w:fill="D9E2F3"/>
              </w:rPr>
              <w:t>Praca metodą projektów</w:t>
            </w:r>
          </w:p>
        </w:tc>
        <w:tc>
          <w:tcPr>
            <w:tcW w:w="1960" w:type="dxa"/>
            <w:tcBorders>
              <w:right w:val="single" w:sz="8" w:space="0" w:color="auto"/>
            </w:tcBorders>
            <w:shd w:val="clear" w:color="auto" w:fill="D9E2F3"/>
            <w:vAlign w:val="bottom"/>
          </w:tcPr>
          <w:p w:rsidR="00506FBF" w:rsidRDefault="00416F90">
            <w:pPr>
              <w:spacing w:line="219" w:lineRule="exact"/>
              <w:ind w:left="120"/>
              <w:rPr>
                <w:sz w:val="20"/>
                <w:szCs w:val="20"/>
              </w:rPr>
            </w:pPr>
            <w:r>
              <w:rPr>
                <w:rFonts w:eastAsia="Times New Roman"/>
                <w:sz w:val="20"/>
                <w:szCs w:val="20"/>
                <w:shd w:val="clear" w:color="auto" w:fill="D9E2F3"/>
              </w:rPr>
              <w:t>Wykorzystanie treści</w:t>
            </w:r>
          </w:p>
        </w:tc>
        <w:tc>
          <w:tcPr>
            <w:tcW w:w="1240" w:type="dxa"/>
            <w:tcBorders>
              <w:right w:val="single" w:sz="8" w:space="0" w:color="auto"/>
            </w:tcBorders>
            <w:shd w:val="clear" w:color="auto" w:fill="D9E2F3"/>
            <w:vAlign w:val="bottom"/>
          </w:tcPr>
          <w:p w:rsidR="00506FBF" w:rsidRDefault="00416F90">
            <w:pPr>
              <w:spacing w:line="219" w:lineRule="exact"/>
              <w:ind w:left="120"/>
              <w:rPr>
                <w:sz w:val="20"/>
                <w:szCs w:val="20"/>
              </w:rPr>
            </w:pPr>
            <w:r>
              <w:rPr>
                <w:rFonts w:eastAsia="Times New Roman"/>
                <w:sz w:val="20"/>
                <w:szCs w:val="20"/>
                <w:shd w:val="clear" w:color="auto" w:fill="D9E2F3"/>
              </w:rPr>
              <w:t>Planowany</w:t>
            </w:r>
          </w:p>
        </w:tc>
        <w:tc>
          <w:tcPr>
            <w:tcW w:w="1780" w:type="dxa"/>
            <w:tcBorders>
              <w:right w:val="single" w:sz="8" w:space="0" w:color="auto"/>
            </w:tcBorders>
            <w:shd w:val="clear" w:color="auto" w:fill="D9E2F3"/>
            <w:vAlign w:val="bottom"/>
          </w:tcPr>
          <w:p w:rsidR="00506FBF" w:rsidRDefault="00416F90">
            <w:pPr>
              <w:spacing w:line="219" w:lineRule="exact"/>
              <w:ind w:left="80"/>
              <w:rPr>
                <w:sz w:val="20"/>
                <w:szCs w:val="20"/>
              </w:rPr>
            </w:pPr>
            <w:r>
              <w:rPr>
                <w:rFonts w:eastAsia="Times New Roman"/>
                <w:sz w:val="20"/>
                <w:szCs w:val="20"/>
              </w:rPr>
              <w:t>Nauczyciele obu</w:t>
            </w:r>
          </w:p>
        </w:tc>
        <w:tc>
          <w:tcPr>
            <w:tcW w:w="1540" w:type="dxa"/>
            <w:tcBorders>
              <w:right w:val="single" w:sz="8" w:space="0" w:color="auto"/>
            </w:tcBorders>
            <w:shd w:val="clear" w:color="auto" w:fill="D9E2F3"/>
            <w:vAlign w:val="bottom"/>
          </w:tcPr>
          <w:p w:rsidR="00506FBF" w:rsidRDefault="00416F90">
            <w:pPr>
              <w:spacing w:line="219" w:lineRule="exact"/>
              <w:ind w:left="100"/>
              <w:rPr>
                <w:sz w:val="20"/>
                <w:szCs w:val="20"/>
              </w:rPr>
            </w:pPr>
            <w:r>
              <w:rPr>
                <w:rFonts w:eastAsia="Times New Roman"/>
                <w:sz w:val="20"/>
                <w:szCs w:val="20"/>
                <w:shd w:val="clear" w:color="auto" w:fill="D9E2F3"/>
              </w:rPr>
              <w:t>Projekt, wyzna-</w:t>
            </w:r>
          </w:p>
        </w:tc>
        <w:tc>
          <w:tcPr>
            <w:tcW w:w="100" w:type="dxa"/>
            <w:vAlign w:val="bottom"/>
          </w:tcPr>
          <w:p w:rsidR="00506FBF" w:rsidRDefault="00506FBF">
            <w:pPr>
              <w:rPr>
                <w:sz w:val="19"/>
                <w:szCs w:val="19"/>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2300" w:type="dxa"/>
            <w:tcBorders>
              <w:right w:val="single" w:sz="8" w:space="0" w:color="auto"/>
            </w:tcBorders>
            <w:shd w:val="clear" w:color="auto" w:fill="D9E2F3"/>
            <w:vAlign w:val="bottom"/>
          </w:tcPr>
          <w:p w:rsidR="00506FBF" w:rsidRDefault="00416F90">
            <w:pPr>
              <w:ind w:left="140"/>
              <w:rPr>
                <w:sz w:val="20"/>
                <w:szCs w:val="20"/>
              </w:rPr>
            </w:pPr>
            <w:r>
              <w:rPr>
                <w:rFonts w:eastAsia="Times New Roman"/>
                <w:sz w:val="20"/>
                <w:szCs w:val="20"/>
                <w:shd w:val="clear" w:color="auto" w:fill="D9E2F3"/>
              </w:rPr>
              <w:t>międzyprzedmiotowych,</w:t>
            </w:r>
          </w:p>
        </w:tc>
        <w:tc>
          <w:tcPr>
            <w:tcW w:w="1960" w:type="dxa"/>
            <w:tcBorders>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shd w:val="clear" w:color="auto" w:fill="D9E2F3"/>
              </w:rPr>
              <w:t>nauczania z różnych</w:t>
            </w:r>
          </w:p>
        </w:tc>
        <w:tc>
          <w:tcPr>
            <w:tcW w:w="1240" w:type="dxa"/>
            <w:tcBorders>
              <w:right w:val="single" w:sz="8" w:space="0" w:color="auto"/>
            </w:tcBorders>
            <w:shd w:val="clear" w:color="auto" w:fill="D9E2F3"/>
            <w:vAlign w:val="bottom"/>
          </w:tcPr>
          <w:p w:rsidR="00506FBF" w:rsidRDefault="00506FBF">
            <w:pPr>
              <w:rPr>
                <w:sz w:val="20"/>
                <w:szCs w:val="20"/>
              </w:rPr>
            </w:pPr>
          </w:p>
        </w:tc>
        <w:tc>
          <w:tcPr>
            <w:tcW w:w="178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shd w:val="clear" w:color="auto" w:fill="D9E2F3"/>
              </w:rPr>
              <w:t xml:space="preserve">grup </w:t>
            </w:r>
            <w:r>
              <w:rPr>
                <w:rFonts w:eastAsia="Times New Roman"/>
                <w:sz w:val="20"/>
                <w:szCs w:val="20"/>
                <w:shd w:val="clear" w:color="auto" w:fill="D9E2F3"/>
              </w:rPr>
              <w:t>przedmiotów</w:t>
            </w:r>
          </w:p>
        </w:tc>
        <w:tc>
          <w:tcPr>
            <w:tcW w:w="15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shd w:val="clear" w:color="auto" w:fill="D9E2F3"/>
              </w:rPr>
              <w:t>czeni uczniowie</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2300" w:type="dxa"/>
            <w:tcBorders>
              <w:right w:val="single" w:sz="8" w:space="0" w:color="auto"/>
            </w:tcBorders>
            <w:shd w:val="clear" w:color="auto" w:fill="D9E2F3"/>
            <w:vAlign w:val="bottom"/>
          </w:tcPr>
          <w:p w:rsidR="00506FBF" w:rsidRDefault="00506FBF">
            <w:pPr>
              <w:rPr>
                <w:sz w:val="20"/>
                <w:szCs w:val="20"/>
              </w:rPr>
            </w:pPr>
          </w:p>
        </w:tc>
        <w:tc>
          <w:tcPr>
            <w:tcW w:w="1960" w:type="dxa"/>
            <w:tcBorders>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shd w:val="clear" w:color="auto" w:fill="D9E2F3"/>
              </w:rPr>
              <w:t>przedmiotów dla rea-</w:t>
            </w:r>
          </w:p>
        </w:tc>
        <w:tc>
          <w:tcPr>
            <w:tcW w:w="1240" w:type="dxa"/>
            <w:tcBorders>
              <w:right w:val="single" w:sz="8" w:space="0" w:color="auto"/>
            </w:tcBorders>
            <w:shd w:val="clear" w:color="auto" w:fill="D9E2F3"/>
            <w:vAlign w:val="bottom"/>
          </w:tcPr>
          <w:p w:rsidR="00506FBF" w:rsidRDefault="00506FBF">
            <w:pPr>
              <w:rPr>
                <w:sz w:val="20"/>
                <w:szCs w:val="20"/>
              </w:rPr>
            </w:pPr>
          </w:p>
        </w:tc>
        <w:tc>
          <w:tcPr>
            <w:tcW w:w="1780" w:type="dxa"/>
            <w:tcBorders>
              <w:right w:val="single" w:sz="8" w:space="0" w:color="auto"/>
            </w:tcBorders>
            <w:shd w:val="clear" w:color="auto" w:fill="D9E2F3"/>
            <w:vAlign w:val="bottom"/>
          </w:tcPr>
          <w:p w:rsidR="00506FBF" w:rsidRDefault="00506FBF">
            <w:pPr>
              <w:rPr>
                <w:sz w:val="20"/>
                <w:szCs w:val="20"/>
              </w:rPr>
            </w:pPr>
          </w:p>
        </w:tc>
        <w:tc>
          <w:tcPr>
            <w:tcW w:w="1540" w:type="dxa"/>
            <w:tcBorders>
              <w:right w:val="single" w:sz="8" w:space="0" w:color="auto"/>
            </w:tcBorders>
            <w:shd w:val="clear" w:color="auto" w:fill="D9E2F3"/>
            <w:vAlign w:val="bottom"/>
          </w:tcPr>
          <w:p w:rsidR="00506FBF" w:rsidRDefault="00416F90">
            <w:pPr>
              <w:ind w:left="100"/>
              <w:rPr>
                <w:sz w:val="20"/>
                <w:szCs w:val="20"/>
              </w:rPr>
            </w:pPr>
            <w:r>
              <w:rPr>
                <w:rFonts w:eastAsia="Times New Roman"/>
                <w:sz w:val="20"/>
                <w:szCs w:val="20"/>
              </w:rPr>
              <w:t>i nauczyciele</w:t>
            </w:r>
          </w:p>
        </w:tc>
        <w:tc>
          <w:tcPr>
            <w:tcW w:w="100" w:type="dxa"/>
            <w:vAlign w:val="bottom"/>
          </w:tcPr>
          <w:p w:rsidR="00506FBF" w:rsidRDefault="00506FBF">
            <w:pPr>
              <w:rPr>
                <w:sz w:val="20"/>
                <w:szCs w:val="20"/>
              </w:rPr>
            </w:pPr>
          </w:p>
        </w:tc>
      </w:tr>
      <w:tr w:rsidR="00506FBF">
        <w:trPr>
          <w:trHeight w:val="230"/>
        </w:trPr>
        <w:tc>
          <w:tcPr>
            <w:tcW w:w="140" w:type="dxa"/>
            <w:tcBorders>
              <w:right w:val="single" w:sz="8" w:space="0" w:color="auto"/>
            </w:tcBorders>
            <w:vAlign w:val="bottom"/>
          </w:tcPr>
          <w:p w:rsidR="00506FBF" w:rsidRDefault="00506FBF">
            <w:pPr>
              <w:rPr>
                <w:sz w:val="20"/>
                <w:szCs w:val="20"/>
              </w:rPr>
            </w:pPr>
          </w:p>
        </w:tc>
        <w:tc>
          <w:tcPr>
            <w:tcW w:w="2300" w:type="dxa"/>
            <w:tcBorders>
              <w:right w:val="single" w:sz="8" w:space="0" w:color="auto"/>
            </w:tcBorders>
            <w:shd w:val="clear" w:color="auto" w:fill="D9E2F3"/>
            <w:vAlign w:val="bottom"/>
          </w:tcPr>
          <w:p w:rsidR="00506FBF" w:rsidRDefault="00506FBF">
            <w:pPr>
              <w:rPr>
                <w:sz w:val="20"/>
                <w:szCs w:val="20"/>
              </w:rPr>
            </w:pPr>
          </w:p>
        </w:tc>
        <w:tc>
          <w:tcPr>
            <w:tcW w:w="1960" w:type="dxa"/>
            <w:tcBorders>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rPr>
              <w:t>lizacji wspólnego</w:t>
            </w:r>
          </w:p>
        </w:tc>
        <w:tc>
          <w:tcPr>
            <w:tcW w:w="1240" w:type="dxa"/>
            <w:tcBorders>
              <w:right w:val="single" w:sz="8" w:space="0" w:color="auto"/>
            </w:tcBorders>
            <w:shd w:val="clear" w:color="auto" w:fill="D9E2F3"/>
            <w:vAlign w:val="bottom"/>
          </w:tcPr>
          <w:p w:rsidR="00506FBF" w:rsidRDefault="00506FBF">
            <w:pPr>
              <w:rPr>
                <w:sz w:val="20"/>
                <w:szCs w:val="20"/>
              </w:rPr>
            </w:pPr>
          </w:p>
        </w:tc>
        <w:tc>
          <w:tcPr>
            <w:tcW w:w="1780" w:type="dxa"/>
            <w:tcBorders>
              <w:right w:val="single" w:sz="8" w:space="0" w:color="auto"/>
            </w:tcBorders>
            <w:shd w:val="clear" w:color="auto" w:fill="D9E2F3"/>
            <w:vAlign w:val="bottom"/>
          </w:tcPr>
          <w:p w:rsidR="00506FBF" w:rsidRDefault="00506FBF">
            <w:pPr>
              <w:rPr>
                <w:sz w:val="20"/>
                <w:szCs w:val="20"/>
              </w:rPr>
            </w:pPr>
          </w:p>
        </w:tc>
        <w:tc>
          <w:tcPr>
            <w:tcW w:w="1540" w:type="dxa"/>
            <w:tcBorders>
              <w:right w:val="single" w:sz="8" w:space="0" w:color="auto"/>
            </w:tcBorders>
            <w:shd w:val="clear" w:color="auto" w:fill="D9E2F3"/>
            <w:vAlign w:val="bottom"/>
          </w:tcPr>
          <w:p w:rsidR="00506FBF" w:rsidRDefault="00506FBF">
            <w:pPr>
              <w:rPr>
                <w:sz w:val="20"/>
                <w:szCs w:val="20"/>
              </w:rPr>
            </w:pPr>
          </w:p>
        </w:tc>
        <w:tc>
          <w:tcPr>
            <w:tcW w:w="100" w:type="dxa"/>
            <w:vAlign w:val="bottom"/>
          </w:tcPr>
          <w:p w:rsidR="00506FBF" w:rsidRDefault="00506FBF">
            <w:pPr>
              <w:rPr>
                <w:sz w:val="20"/>
                <w:szCs w:val="20"/>
              </w:rPr>
            </w:pPr>
          </w:p>
        </w:tc>
      </w:tr>
      <w:tr w:rsidR="00506FBF">
        <w:trPr>
          <w:trHeight w:val="232"/>
        </w:trPr>
        <w:tc>
          <w:tcPr>
            <w:tcW w:w="140" w:type="dxa"/>
            <w:tcBorders>
              <w:bottom w:val="single" w:sz="8" w:space="0" w:color="auto"/>
              <w:right w:val="single" w:sz="8" w:space="0" w:color="auto"/>
            </w:tcBorders>
            <w:vAlign w:val="bottom"/>
          </w:tcPr>
          <w:p w:rsidR="00506FBF" w:rsidRDefault="00506FBF">
            <w:pPr>
              <w:rPr>
                <w:sz w:val="20"/>
                <w:szCs w:val="20"/>
              </w:rPr>
            </w:pPr>
          </w:p>
        </w:tc>
        <w:tc>
          <w:tcPr>
            <w:tcW w:w="230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960" w:type="dxa"/>
            <w:tcBorders>
              <w:bottom w:val="single" w:sz="8" w:space="0" w:color="auto"/>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rPr>
              <w:t>celu</w:t>
            </w:r>
          </w:p>
        </w:tc>
        <w:tc>
          <w:tcPr>
            <w:tcW w:w="124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78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540" w:type="dxa"/>
            <w:tcBorders>
              <w:bottom w:val="single" w:sz="8" w:space="0" w:color="auto"/>
              <w:right w:val="single" w:sz="8" w:space="0" w:color="auto"/>
            </w:tcBorders>
            <w:shd w:val="clear" w:color="auto" w:fill="D9E2F3"/>
            <w:vAlign w:val="bottom"/>
          </w:tcPr>
          <w:p w:rsidR="00506FBF" w:rsidRDefault="00506FBF">
            <w:pPr>
              <w:rPr>
                <w:sz w:val="20"/>
                <w:szCs w:val="20"/>
              </w:rPr>
            </w:pPr>
          </w:p>
        </w:tc>
        <w:tc>
          <w:tcPr>
            <w:tcW w:w="100" w:type="dxa"/>
            <w:tcBorders>
              <w:bottom w:val="single" w:sz="8" w:space="0" w:color="auto"/>
            </w:tcBorders>
            <w:vAlign w:val="bottom"/>
          </w:tcPr>
          <w:p w:rsidR="00506FBF" w:rsidRDefault="00506FBF">
            <w:pPr>
              <w:rPr>
                <w:sz w:val="20"/>
                <w:szCs w:val="20"/>
              </w:rPr>
            </w:pPr>
          </w:p>
        </w:tc>
      </w:tr>
    </w:tbl>
    <w:p w:rsidR="00506FBF" w:rsidRDefault="00506FBF">
      <w:pPr>
        <w:sectPr w:rsidR="00506FBF">
          <w:pgSz w:w="11900" w:h="16838"/>
          <w:pgMar w:top="708" w:right="1419" w:bottom="1440" w:left="1420" w:header="0" w:footer="0" w:gutter="0"/>
          <w:cols w:space="708" w:equalWidth="0">
            <w:col w:w="9060"/>
          </w:cols>
        </w:sectPr>
      </w:pPr>
    </w:p>
    <w:p w:rsidR="00506FBF" w:rsidRDefault="00416F90">
      <w:pPr>
        <w:jc w:val="center"/>
        <w:rPr>
          <w:sz w:val="20"/>
          <w:szCs w:val="20"/>
        </w:rPr>
      </w:pPr>
      <w:bookmarkStart w:id="24" w:name="page24"/>
      <w:bookmarkEnd w:id="24"/>
      <w:r>
        <w:rPr>
          <w:rFonts w:ascii="Calibri" w:eastAsia="Calibri" w:hAnsi="Calibri" w:cs="Calibri"/>
          <w:sz w:val="24"/>
          <w:szCs w:val="24"/>
        </w:rPr>
        <w:lastRenderedPageBreak/>
        <w:t>24</w:t>
      </w:r>
    </w:p>
    <w:p w:rsidR="00506FBF" w:rsidRDefault="00506FBF">
      <w:pPr>
        <w:spacing w:line="395"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40"/>
        <w:gridCol w:w="2300"/>
        <w:gridCol w:w="1960"/>
        <w:gridCol w:w="1240"/>
        <w:gridCol w:w="1780"/>
        <w:gridCol w:w="100"/>
        <w:gridCol w:w="1460"/>
        <w:gridCol w:w="100"/>
      </w:tblGrid>
      <w:tr w:rsidR="00506FBF">
        <w:trPr>
          <w:trHeight w:val="248"/>
        </w:trPr>
        <w:tc>
          <w:tcPr>
            <w:tcW w:w="140" w:type="dxa"/>
            <w:tcBorders>
              <w:top w:val="single" w:sz="8" w:space="0" w:color="auto"/>
              <w:left w:val="single" w:sz="8" w:space="0" w:color="auto"/>
              <w:right w:val="single" w:sz="8" w:space="0" w:color="auto"/>
            </w:tcBorders>
            <w:shd w:val="clear" w:color="auto" w:fill="D9E2F3"/>
            <w:vAlign w:val="bottom"/>
          </w:tcPr>
          <w:p w:rsidR="00506FBF" w:rsidRDefault="00506FBF">
            <w:pPr>
              <w:rPr>
                <w:sz w:val="21"/>
                <w:szCs w:val="21"/>
              </w:rPr>
            </w:pPr>
          </w:p>
        </w:tc>
        <w:tc>
          <w:tcPr>
            <w:tcW w:w="2300" w:type="dxa"/>
            <w:tcBorders>
              <w:top w:val="single" w:sz="8" w:space="0" w:color="auto"/>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Konsultacje w sprawie</w:t>
            </w:r>
          </w:p>
        </w:tc>
        <w:tc>
          <w:tcPr>
            <w:tcW w:w="1960" w:type="dxa"/>
            <w:tcBorders>
              <w:top w:val="single" w:sz="8" w:space="0" w:color="auto"/>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shd w:val="clear" w:color="auto" w:fill="D9E2F3"/>
              </w:rPr>
              <w:t>Równomierne obcią-</w:t>
            </w:r>
          </w:p>
        </w:tc>
        <w:tc>
          <w:tcPr>
            <w:tcW w:w="1240" w:type="dxa"/>
            <w:tcBorders>
              <w:top w:val="single" w:sz="8" w:space="0" w:color="auto"/>
              <w:right w:val="single" w:sz="8" w:space="0" w:color="auto"/>
            </w:tcBorders>
            <w:shd w:val="clear" w:color="auto" w:fill="D9E2F3"/>
            <w:vAlign w:val="bottom"/>
          </w:tcPr>
          <w:p w:rsidR="00506FBF" w:rsidRDefault="00416F90">
            <w:pPr>
              <w:ind w:left="460"/>
              <w:rPr>
                <w:sz w:val="20"/>
                <w:szCs w:val="20"/>
              </w:rPr>
            </w:pPr>
            <w:r>
              <w:rPr>
                <w:rFonts w:eastAsia="Times New Roman"/>
                <w:sz w:val="20"/>
                <w:szCs w:val="20"/>
              </w:rPr>
              <w:t>stale</w:t>
            </w:r>
          </w:p>
        </w:tc>
        <w:tc>
          <w:tcPr>
            <w:tcW w:w="1780" w:type="dxa"/>
            <w:tcBorders>
              <w:top w:val="single" w:sz="8" w:space="0" w:color="auto"/>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Wszyscy nauczy-</w:t>
            </w:r>
          </w:p>
        </w:tc>
        <w:tc>
          <w:tcPr>
            <w:tcW w:w="100" w:type="dxa"/>
            <w:tcBorders>
              <w:top w:val="single" w:sz="8" w:space="0" w:color="auto"/>
            </w:tcBorders>
            <w:shd w:val="clear" w:color="auto" w:fill="D9E2F3"/>
            <w:vAlign w:val="bottom"/>
          </w:tcPr>
          <w:p w:rsidR="00506FBF" w:rsidRDefault="00506FBF">
            <w:pPr>
              <w:rPr>
                <w:sz w:val="21"/>
                <w:szCs w:val="21"/>
              </w:rPr>
            </w:pPr>
          </w:p>
        </w:tc>
        <w:tc>
          <w:tcPr>
            <w:tcW w:w="1460" w:type="dxa"/>
            <w:tcBorders>
              <w:top w:val="single" w:sz="8" w:space="0" w:color="auto"/>
              <w:right w:val="single" w:sz="8" w:space="0" w:color="auto"/>
            </w:tcBorders>
            <w:shd w:val="clear" w:color="auto" w:fill="D9E2F3"/>
            <w:vAlign w:val="bottom"/>
          </w:tcPr>
          <w:p w:rsidR="00506FBF" w:rsidRDefault="00416F90">
            <w:pPr>
              <w:rPr>
                <w:sz w:val="20"/>
                <w:szCs w:val="20"/>
              </w:rPr>
            </w:pPr>
            <w:r>
              <w:rPr>
                <w:rFonts w:eastAsia="Times New Roman"/>
                <w:sz w:val="20"/>
                <w:szCs w:val="20"/>
              </w:rPr>
              <w:t>Czytelny har-</w:t>
            </w:r>
          </w:p>
        </w:tc>
        <w:tc>
          <w:tcPr>
            <w:tcW w:w="100" w:type="dxa"/>
            <w:tcBorders>
              <w:top w:val="single" w:sz="8" w:space="0" w:color="auto"/>
              <w:right w:val="single" w:sz="8" w:space="0" w:color="auto"/>
            </w:tcBorders>
            <w:shd w:val="clear" w:color="auto" w:fill="D9E2F3"/>
            <w:vAlign w:val="bottom"/>
          </w:tcPr>
          <w:p w:rsidR="00506FBF" w:rsidRDefault="00506FBF">
            <w:pPr>
              <w:rPr>
                <w:sz w:val="21"/>
                <w:szCs w:val="21"/>
              </w:rPr>
            </w:pPr>
          </w:p>
        </w:tc>
      </w:tr>
      <w:tr w:rsidR="00506FBF">
        <w:trPr>
          <w:trHeight w:val="230"/>
        </w:trPr>
        <w:tc>
          <w:tcPr>
            <w:tcW w:w="140" w:type="dxa"/>
            <w:tcBorders>
              <w:left w:val="single" w:sz="8" w:space="0" w:color="auto"/>
              <w:right w:val="single" w:sz="8" w:space="0" w:color="auto"/>
            </w:tcBorders>
            <w:shd w:val="clear" w:color="auto" w:fill="D9E2F3"/>
            <w:vAlign w:val="bottom"/>
          </w:tcPr>
          <w:p w:rsidR="00506FBF" w:rsidRDefault="00506FBF">
            <w:pPr>
              <w:rPr>
                <w:sz w:val="20"/>
                <w:szCs w:val="20"/>
              </w:rPr>
            </w:pPr>
          </w:p>
        </w:tc>
        <w:tc>
          <w:tcPr>
            <w:tcW w:w="230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harmonogramu działań</w:t>
            </w:r>
          </w:p>
        </w:tc>
        <w:tc>
          <w:tcPr>
            <w:tcW w:w="1960" w:type="dxa"/>
            <w:tcBorders>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rPr>
              <w:t>żenie uczniów zada-</w:t>
            </w:r>
          </w:p>
        </w:tc>
        <w:tc>
          <w:tcPr>
            <w:tcW w:w="1240" w:type="dxa"/>
            <w:tcBorders>
              <w:right w:val="single" w:sz="8" w:space="0" w:color="auto"/>
            </w:tcBorders>
            <w:shd w:val="clear" w:color="auto" w:fill="D9E2F3"/>
            <w:vAlign w:val="bottom"/>
          </w:tcPr>
          <w:p w:rsidR="00506FBF" w:rsidRDefault="00506FBF">
            <w:pPr>
              <w:rPr>
                <w:sz w:val="20"/>
                <w:szCs w:val="20"/>
              </w:rPr>
            </w:pPr>
          </w:p>
        </w:tc>
        <w:tc>
          <w:tcPr>
            <w:tcW w:w="178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ciele i dyrektorzy</w:t>
            </w:r>
          </w:p>
        </w:tc>
        <w:tc>
          <w:tcPr>
            <w:tcW w:w="100" w:type="dxa"/>
            <w:shd w:val="clear" w:color="auto" w:fill="D9E2F3"/>
            <w:vAlign w:val="bottom"/>
          </w:tcPr>
          <w:p w:rsidR="00506FBF" w:rsidRDefault="00506FBF">
            <w:pPr>
              <w:rPr>
                <w:sz w:val="20"/>
                <w:szCs w:val="20"/>
              </w:rPr>
            </w:pPr>
          </w:p>
        </w:tc>
        <w:tc>
          <w:tcPr>
            <w:tcW w:w="1460" w:type="dxa"/>
            <w:tcBorders>
              <w:right w:val="single" w:sz="8" w:space="0" w:color="auto"/>
            </w:tcBorders>
            <w:shd w:val="clear" w:color="auto" w:fill="D9E2F3"/>
            <w:vAlign w:val="bottom"/>
          </w:tcPr>
          <w:p w:rsidR="00506FBF" w:rsidRDefault="00416F90">
            <w:pPr>
              <w:rPr>
                <w:sz w:val="20"/>
                <w:szCs w:val="20"/>
              </w:rPr>
            </w:pPr>
            <w:r>
              <w:rPr>
                <w:rFonts w:eastAsia="Times New Roman"/>
                <w:sz w:val="20"/>
                <w:szCs w:val="20"/>
              </w:rPr>
              <w:t>monogram lub</w:t>
            </w:r>
          </w:p>
        </w:tc>
        <w:tc>
          <w:tcPr>
            <w:tcW w:w="100" w:type="dxa"/>
            <w:tcBorders>
              <w:right w:val="single" w:sz="8" w:space="0" w:color="auto"/>
            </w:tcBorders>
            <w:shd w:val="clear" w:color="auto" w:fill="D9E2F3"/>
            <w:vAlign w:val="bottom"/>
          </w:tcPr>
          <w:p w:rsidR="00506FBF" w:rsidRDefault="00506FBF">
            <w:pPr>
              <w:rPr>
                <w:sz w:val="20"/>
                <w:szCs w:val="20"/>
              </w:rPr>
            </w:pPr>
          </w:p>
        </w:tc>
      </w:tr>
      <w:tr w:rsidR="00506FBF">
        <w:trPr>
          <w:trHeight w:val="230"/>
        </w:trPr>
        <w:tc>
          <w:tcPr>
            <w:tcW w:w="140" w:type="dxa"/>
            <w:tcBorders>
              <w:left w:val="single" w:sz="8" w:space="0" w:color="auto"/>
              <w:right w:val="single" w:sz="8" w:space="0" w:color="auto"/>
            </w:tcBorders>
            <w:shd w:val="clear" w:color="auto" w:fill="D9E2F3"/>
            <w:vAlign w:val="bottom"/>
          </w:tcPr>
          <w:p w:rsidR="00506FBF" w:rsidRDefault="00506FBF">
            <w:pPr>
              <w:rPr>
                <w:sz w:val="20"/>
                <w:szCs w:val="20"/>
              </w:rPr>
            </w:pPr>
          </w:p>
        </w:tc>
        <w:tc>
          <w:tcPr>
            <w:tcW w:w="2300" w:type="dxa"/>
            <w:tcBorders>
              <w:right w:val="single" w:sz="8" w:space="0" w:color="auto"/>
            </w:tcBorders>
            <w:shd w:val="clear" w:color="auto" w:fill="D9E2F3"/>
            <w:vAlign w:val="bottom"/>
          </w:tcPr>
          <w:p w:rsidR="00506FBF" w:rsidRDefault="00416F90">
            <w:pPr>
              <w:ind w:left="80"/>
              <w:rPr>
                <w:sz w:val="20"/>
                <w:szCs w:val="20"/>
              </w:rPr>
            </w:pPr>
            <w:r>
              <w:rPr>
                <w:rFonts w:eastAsia="Times New Roman"/>
                <w:sz w:val="20"/>
                <w:szCs w:val="20"/>
              </w:rPr>
              <w:t>szkoły</w:t>
            </w:r>
          </w:p>
        </w:tc>
        <w:tc>
          <w:tcPr>
            <w:tcW w:w="1960" w:type="dxa"/>
            <w:tcBorders>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shd w:val="clear" w:color="auto" w:fill="D9E2F3"/>
              </w:rPr>
              <w:t>niami w kluczowych</w:t>
            </w:r>
          </w:p>
        </w:tc>
        <w:tc>
          <w:tcPr>
            <w:tcW w:w="1240" w:type="dxa"/>
            <w:tcBorders>
              <w:right w:val="single" w:sz="8" w:space="0" w:color="auto"/>
            </w:tcBorders>
            <w:shd w:val="clear" w:color="auto" w:fill="D9E2F3"/>
            <w:vAlign w:val="bottom"/>
          </w:tcPr>
          <w:p w:rsidR="00506FBF" w:rsidRDefault="00506FBF">
            <w:pPr>
              <w:rPr>
                <w:sz w:val="20"/>
                <w:szCs w:val="20"/>
              </w:rPr>
            </w:pPr>
          </w:p>
        </w:tc>
        <w:tc>
          <w:tcPr>
            <w:tcW w:w="1780" w:type="dxa"/>
            <w:tcBorders>
              <w:right w:val="single" w:sz="8" w:space="0" w:color="auto"/>
            </w:tcBorders>
            <w:shd w:val="clear" w:color="auto" w:fill="D9E2F3"/>
            <w:vAlign w:val="bottom"/>
          </w:tcPr>
          <w:p w:rsidR="00506FBF" w:rsidRDefault="00506FBF">
            <w:pPr>
              <w:rPr>
                <w:sz w:val="20"/>
                <w:szCs w:val="20"/>
              </w:rPr>
            </w:pPr>
          </w:p>
        </w:tc>
        <w:tc>
          <w:tcPr>
            <w:tcW w:w="100" w:type="dxa"/>
            <w:shd w:val="clear" w:color="auto" w:fill="D9E2F3"/>
            <w:vAlign w:val="bottom"/>
          </w:tcPr>
          <w:p w:rsidR="00506FBF" w:rsidRDefault="00506FBF">
            <w:pPr>
              <w:rPr>
                <w:sz w:val="20"/>
                <w:szCs w:val="20"/>
              </w:rPr>
            </w:pPr>
          </w:p>
        </w:tc>
        <w:tc>
          <w:tcPr>
            <w:tcW w:w="1460" w:type="dxa"/>
            <w:tcBorders>
              <w:right w:val="single" w:sz="8" w:space="0" w:color="auto"/>
            </w:tcBorders>
            <w:shd w:val="clear" w:color="auto" w:fill="D9E2F3"/>
            <w:vAlign w:val="bottom"/>
          </w:tcPr>
          <w:p w:rsidR="00506FBF" w:rsidRDefault="00416F90">
            <w:pPr>
              <w:rPr>
                <w:sz w:val="20"/>
                <w:szCs w:val="20"/>
              </w:rPr>
            </w:pPr>
            <w:r>
              <w:rPr>
                <w:rFonts w:eastAsia="Times New Roman"/>
                <w:sz w:val="20"/>
                <w:szCs w:val="20"/>
                <w:shd w:val="clear" w:color="auto" w:fill="D9E2F3"/>
              </w:rPr>
              <w:t>dostępny kalen-</w:t>
            </w:r>
          </w:p>
        </w:tc>
        <w:tc>
          <w:tcPr>
            <w:tcW w:w="100" w:type="dxa"/>
            <w:tcBorders>
              <w:right w:val="single" w:sz="8" w:space="0" w:color="auto"/>
            </w:tcBorders>
            <w:shd w:val="clear" w:color="auto" w:fill="D9E2F3"/>
            <w:vAlign w:val="bottom"/>
          </w:tcPr>
          <w:p w:rsidR="00506FBF" w:rsidRDefault="00506FBF">
            <w:pPr>
              <w:rPr>
                <w:sz w:val="20"/>
                <w:szCs w:val="20"/>
              </w:rPr>
            </w:pPr>
          </w:p>
        </w:tc>
      </w:tr>
      <w:tr w:rsidR="00506FBF">
        <w:trPr>
          <w:trHeight w:val="230"/>
        </w:trPr>
        <w:tc>
          <w:tcPr>
            <w:tcW w:w="140" w:type="dxa"/>
            <w:tcBorders>
              <w:left w:val="single" w:sz="8" w:space="0" w:color="auto"/>
              <w:right w:val="single" w:sz="8" w:space="0" w:color="auto"/>
            </w:tcBorders>
            <w:shd w:val="clear" w:color="auto" w:fill="D9E2F3"/>
            <w:vAlign w:val="bottom"/>
          </w:tcPr>
          <w:p w:rsidR="00506FBF" w:rsidRDefault="00506FBF">
            <w:pPr>
              <w:rPr>
                <w:sz w:val="20"/>
                <w:szCs w:val="20"/>
              </w:rPr>
            </w:pPr>
          </w:p>
        </w:tc>
        <w:tc>
          <w:tcPr>
            <w:tcW w:w="2300" w:type="dxa"/>
            <w:tcBorders>
              <w:right w:val="single" w:sz="8" w:space="0" w:color="auto"/>
            </w:tcBorders>
            <w:shd w:val="clear" w:color="auto" w:fill="D9E2F3"/>
            <w:vAlign w:val="bottom"/>
          </w:tcPr>
          <w:p w:rsidR="00506FBF" w:rsidRDefault="00506FBF">
            <w:pPr>
              <w:rPr>
                <w:sz w:val="20"/>
                <w:szCs w:val="20"/>
              </w:rPr>
            </w:pPr>
          </w:p>
        </w:tc>
        <w:tc>
          <w:tcPr>
            <w:tcW w:w="1960" w:type="dxa"/>
            <w:tcBorders>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rPr>
              <w:t>okresach np.</w:t>
            </w:r>
          </w:p>
        </w:tc>
        <w:tc>
          <w:tcPr>
            <w:tcW w:w="1240" w:type="dxa"/>
            <w:tcBorders>
              <w:right w:val="single" w:sz="8" w:space="0" w:color="auto"/>
            </w:tcBorders>
            <w:shd w:val="clear" w:color="auto" w:fill="D9E2F3"/>
            <w:vAlign w:val="bottom"/>
          </w:tcPr>
          <w:p w:rsidR="00506FBF" w:rsidRDefault="00506FBF">
            <w:pPr>
              <w:rPr>
                <w:sz w:val="20"/>
                <w:szCs w:val="20"/>
              </w:rPr>
            </w:pPr>
          </w:p>
        </w:tc>
        <w:tc>
          <w:tcPr>
            <w:tcW w:w="1780" w:type="dxa"/>
            <w:tcBorders>
              <w:right w:val="single" w:sz="8" w:space="0" w:color="auto"/>
            </w:tcBorders>
            <w:shd w:val="clear" w:color="auto" w:fill="D9E2F3"/>
            <w:vAlign w:val="bottom"/>
          </w:tcPr>
          <w:p w:rsidR="00506FBF" w:rsidRDefault="00506FBF">
            <w:pPr>
              <w:rPr>
                <w:sz w:val="20"/>
                <w:szCs w:val="20"/>
              </w:rPr>
            </w:pPr>
          </w:p>
        </w:tc>
        <w:tc>
          <w:tcPr>
            <w:tcW w:w="100" w:type="dxa"/>
            <w:shd w:val="clear" w:color="auto" w:fill="D9E2F3"/>
            <w:vAlign w:val="bottom"/>
          </w:tcPr>
          <w:p w:rsidR="00506FBF" w:rsidRDefault="00506FBF">
            <w:pPr>
              <w:rPr>
                <w:sz w:val="20"/>
                <w:szCs w:val="20"/>
              </w:rPr>
            </w:pPr>
          </w:p>
        </w:tc>
        <w:tc>
          <w:tcPr>
            <w:tcW w:w="1460" w:type="dxa"/>
            <w:tcBorders>
              <w:right w:val="single" w:sz="8" w:space="0" w:color="auto"/>
            </w:tcBorders>
            <w:shd w:val="clear" w:color="auto" w:fill="D9E2F3"/>
            <w:vAlign w:val="bottom"/>
          </w:tcPr>
          <w:p w:rsidR="00506FBF" w:rsidRDefault="00416F90">
            <w:pPr>
              <w:rPr>
                <w:sz w:val="20"/>
                <w:szCs w:val="20"/>
              </w:rPr>
            </w:pPr>
            <w:r>
              <w:rPr>
                <w:rFonts w:eastAsia="Times New Roman"/>
                <w:sz w:val="20"/>
                <w:szCs w:val="20"/>
              </w:rPr>
              <w:t>darz działań,</w:t>
            </w:r>
          </w:p>
        </w:tc>
        <w:tc>
          <w:tcPr>
            <w:tcW w:w="100" w:type="dxa"/>
            <w:tcBorders>
              <w:right w:val="single" w:sz="8" w:space="0" w:color="auto"/>
            </w:tcBorders>
            <w:shd w:val="clear" w:color="auto" w:fill="D9E2F3"/>
            <w:vAlign w:val="bottom"/>
          </w:tcPr>
          <w:p w:rsidR="00506FBF" w:rsidRDefault="00506FBF">
            <w:pPr>
              <w:rPr>
                <w:sz w:val="20"/>
                <w:szCs w:val="20"/>
              </w:rPr>
            </w:pPr>
          </w:p>
        </w:tc>
      </w:tr>
      <w:tr w:rsidR="00506FBF">
        <w:trPr>
          <w:trHeight w:val="230"/>
        </w:trPr>
        <w:tc>
          <w:tcPr>
            <w:tcW w:w="140" w:type="dxa"/>
            <w:tcBorders>
              <w:left w:val="single" w:sz="8" w:space="0" w:color="auto"/>
              <w:right w:val="single" w:sz="8" w:space="0" w:color="auto"/>
            </w:tcBorders>
            <w:shd w:val="clear" w:color="auto" w:fill="D9E2F3"/>
            <w:vAlign w:val="bottom"/>
          </w:tcPr>
          <w:p w:rsidR="00506FBF" w:rsidRDefault="00506FBF">
            <w:pPr>
              <w:rPr>
                <w:sz w:val="20"/>
                <w:szCs w:val="20"/>
              </w:rPr>
            </w:pPr>
          </w:p>
        </w:tc>
        <w:tc>
          <w:tcPr>
            <w:tcW w:w="2300" w:type="dxa"/>
            <w:tcBorders>
              <w:right w:val="single" w:sz="8" w:space="0" w:color="auto"/>
            </w:tcBorders>
            <w:shd w:val="clear" w:color="auto" w:fill="D9E2F3"/>
            <w:vAlign w:val="bottom"/>
          </w:tcPr>
          <w:p w:rsidR="00506FBF" w:rsidRDefault="00506FBF">
            <w:pPr>
              <w:rPr>
                <w:sz w:val="20"/>
                <w:szCs w:val="20"/>
              </w:rPr>
            </w:pPr>
          </w:p>
        </w:tc>
        <w:tc>
          <w:tcPr>
            <w:tcW w:w="1960" w:type="dxa"/>
            <w:tcBorders>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rPr>
              <w:t>uwzględnianie waż-</w:t>
            </w:r>
          </w:p>
        </w:tc>
        <w:tc>
          <w:tcPr>
            <w:tcW w:w="1240" w:type="dxa"/>
            <w:tcBorders>
              <w:right w:val="single" w:sz="8" w:space="0" w:color="auto"/>
            </w:tcBorders>
            <w:shd w:val="clear" w:color="auto" w:fill="D9E2F3"/>
            <w:vAlign w:val="bottom"/>
          </w:tcPr>
          <w:p w:rsidR="00506FBF" w:rsidRDefault="00506FBF">
            <w:pPr>
              <w:rPr>
                <w:sz w:val="20"/>
                <w:szCs w:val="20"/>
              </w:rPr>
            </w:pPr>
          </w:p>
        </w:tc>
        <w:tc>
          <w:tcPr>
            <w:tcW w:w="1780" w:type="dxa"/>
            <w:tcBorders>
              <w:right w:val="single" w:sz="8" w:space="0" w:color="auto"/>
            </w:tcBorders>
            <w:shd w:val="clear" w:color="auto" w:fill="D9E2F3"/>
            <w:vAlign w:val="bottom"/>
          </w:tcPr>
          <w:p w:rsidR="00506FBF" w:rsidRDefault="00506FBF">
            <w:pPr>
              <w:rPr>
                <w:sz w:val="20"/>
                <w:szCs w:val="20"/>
              </w:rPr>
            </w:pPr>
          </w:p>
        </w:tc>
        <w:tc>
          <w:tcPr>
            <w:tcW w:w="100" w:type="dxa"/>
            <w:shd w:val="clear" w:color="auto" w:fill="D9E2F3"/>
            <w:vAlign w:val="bottom"/>
          </w:tcPr>
          <w:p w:rsidR="00506FBF" w:rsidRDefault="00506FBF">
            <w:pPr>
              <w:rPr>
                <w:sz w:val="20"/>
                <w:szCs w:val="20"/>
              </w:rPr>
            </w:pPr>
          </w:p>
        </w:tc>
        <w:tc>
          <w:tcPr>
            <w:tcW w:w="1460" w:type="dxa"/>
            <w:tcBorders>
              <w:right w:val="single" w:sz="8" w:space="0" w:color="auto"/>
            </w:tcBorders>
            <w:shd w:val="clear" w:color="auto" w:fill="D9E2F3"/>
            <w:vAlign w:val="bottom"/>
          </w:tcPr>
          <w:p w:rsidR="00506FBF" w:rsidRDefault="00416F90">
            <w:pPr>
              <w:rPr>
                <w:sz w:val="20"/>
                <w:szCs w:val="20"/>
              </w:rPr>
            </w:pPr>
            <w:r>
              <w:rPr>
                <w:rFonts w:eastAsia="Times New Roman"/>
                <w:sz w:val="20"/>
                <w:szCs w:val="20"/>
                <w:shd w:val="clear" w:color="auto" w:fill="D9E2F3"/>
              </w:rPr>
              <w:t>w który nauczy-</w:t>
            </w:r>
          </w:p>
        </w:tc>
        <w:tc>
          <w:tcPr>
            <w:tcW w:w="100" w:type="dxa"/>
            <w:tcBorders>
              <w:right w:val="single" w:sz="8" w:space="0" w:color="auto"/>
            </w:tcBorders>
            <w:shd w:val="clear" w:color="auto" w:fill="D9E2F3"/>
            <w:vAlign w:val="bottom"/>
          </w:tcPr>
          <w:p w:rsidR="00506FBF" w:rsidRDefault="00506FBF">
            <w:pPr>
              <w:rPr>
                <w:sz w:val="20"/>
                <w:szCs w:val="20"/>
              </w:rPr>
            </w:pPr>
          </w:p>
        </w:tc>
      </w:tr>
      <w:tr w:rsidR="00506FBF">
        <w:trPr>
          <w:trHeight w:val="231"/>
        </w:trPr>
        <w:tc>
          <w:tcPr>
            <w:tcW w:w="140" w:type="dxa"/>
            <w:tcBorders>
              <w:left w:val="single" w:sz="8" w:space="0" w:color="auto"/>
              <w:right w:val="single" w:sz="8" w:space="0" w:color="auto"/>
            </w:tcBorders>
            <w:shd w:val="clear" w:color="auto" w:fill="D9E2F3"/>
            <w:vAlign w:val="bottom"/>
          </w:tcPr>
          <w:p w:rsidR="00506FBF" w:rsidRDefault="00506FBF">
            <w:pPr>
              <w:rPr>
                <w:sz w:val="20"/>
                <w:szCs w:val="20"/>
              </w:rPr>
            </w:pPr>
          </w:p>
        </w:tc>
        <w:tc>
          <w:tcPr>
            <w:tcW w:w="2300" w:type="dxa"/>
            <w:tcBorders>
              <w:right w:val="single" w:sz="8" w:space="0" w:color="auto"/>
            </w:tcBorders>
            <w:shd w:val="clear" w:color="auto" w:fill="D9E2F3"/>
            <w:vAlign w:val="bottom"/>
          </w:tcPr>
          <w:p w:rsidR="00506FBF" w:rsidRDefault="00506FBF">
            <w:pPr>
              <w:rPr>
                <w:sz w:val="20"/>
                <w:szCs w:val="20"/>
              </w:rPr>
            </w:pPr>
          </w:p>
        </w:tc>
        <w:tc>
          <w:tcPr>
            <w:tcW w:w="1960" w:type="dxa"/>
            <w:tcBorders>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rPr>
              <w:t>nych konkursów i</w:t>
            </w:r>
          </w:p>
        </w:tc>
        <w:tc>
          <w:tcPr>
            <w:tcW w:w="1240" w:type="dxa"/>
            <w:tcBorders>
              <w:right w:val="single" w:sz="8" w:space="0" w:color="auto"/>
            </w:tcBorders>
            <w:shd w:val="clear" w:color="auto" w:fill="D9E2F3"/>
            <w:vAlign w:val="bottom"/>
          </w:tcPr>
          <w:p w:rsidR="00506FBF" w:rsidRDefault="00506FBF">
            <w:pPr>
              <w:rPr>
                <w:sz w:val="20"/>
                <w:szCs w:val="20"/>
              </w:rPr>
            </w:pPr>
          </w:p>
        </w:tc>
        <w:tc>
          <w:tcPr>
            <w:tcW w:w="1780" w:type="dxa"/>
            <w:tcBorders>
              <w:right w:val="single" w:sz="8" w:space="0" w:color="auto"/>
            </w:tcBorders>
            <w:shd w:val="clear" w:color="auto" w:fill="D9E2F3"/>
            <w:vAlign w:val="bottom"/>
          </w:tcPr>
          <w:p w:rsidR="00506FBF" w:rsidRDefault="00506FBF">
            <w:pPr>
              <w:rPr>
                <w:sz w:val="20"/>
                <w:szCs w:val="20"/>
              </w:rPr>
            </w:pPr>
          </w:p>
        </w:tc>
        <w:tc>
          <w:tcPr>
            <w:tcW w:w="100" w:type="dxa"/>
            <w:shd w:val="clear" w:color="auto" w:fill="D9E2F3"/>
            <w:vAlign w:val="bottom"/>
          </w:tcPr>
          <w:p w:rsidR="00506FBF" w:rsidRDefault="00506FBF">
            <w:pPr>
              <w:rPr>
                <w:sz w:val="20"/>
                <w:szCs w:val="20"/>
              </w:rPr>
            </w:pPr>
          </w:p>
        </w:tc>
        <w:tc>
          <w:tcPr>
            <w:tcW w:w="1460" w:type="dxa"/>
            <w:tcBorders>
              <w:right w:val="single" w:sz="8" w:space="0" w:color="auto"/>
            </w:tcBorders>
            <w:shd w:val="clear" w:color="auto" w:fill="D9E2F3"/>
            <w:vAlign w:val="bottom"/>
          </w:tcPr>
          <w:p w:rsidR="00506FBF" w:rsidRDefault="00416F90">
            <w:pPr>
              <w:rPr>
                <w:sz w:val="20"/>
                <w:szCs w:val="20"/>
              </w:rPr>
            </w:pPr>
            <w:r>
              <w:rPr>
                <w:rFonts w:eastAsia="Times New Roman"/>
                <w:sz w:val="20"/>
                <w:szCs w:val="20"/>
              </w:rPr>
              <w:t>ciele wpisują</w:t>
            </w:r>
          </w:p>
        </w:tc>
        <w:tc>
          <w:tcPr>
            <w:tcW w:w="100" w:type="dxa"/>
            <w:tcBorders>
              <w:right w:val="single" w:sz="8" w:space="0" w:color="auto"/>
            </w:tcBorders>
            <w:shd w:val="clear" w:color="auto" w:fill="D9E2F3"/>
            <w:vAlign w:val="bottom"/>
          </w:tcPr>
          <w:p w:rsidR="00506FBF" w:rsidRDefault="00506FBF">
            <w:pPr>
              <w:rPr>
                <w:sz w:val="20"/>
                <w:szCs w:val="20"/>
              </w:rPr>
            </w:pPr>
          </w:p>
        </w:tc>
      </w:tr>
      <w:tr w:rsidR="00506FBF">
        <w:trPr>
          <w:trHeight w:val="230"/>
        </w:trPr>
        <w:tc>
          <w:tcPr>
            <w:tcW w:w="140" w:type="dxa"/>
            <w:tcBorders>
              <w:left w:val="single" w:sz="8" w:space="0" w:color="auto"/>
              <w:right w:val="single" w:sz="8" w:space="0" w:color="auto"/>
            </w:tcBorders>
            <w:shd w:val="clear" w:color="auto" w:fill="D9E2F3"/>
            <w:vAlign w:val="bottom"/>
          </w:tcPr>
          <w:p w:rsidR="00506FBF" w:rsidRDefault="00506FBF">
            <w:pPr>
              <w:rPr>
                <w:sz w:val="20"/>
                <w:szCs w:val="20"/>
              </w:rPr>
            </w:pPr>
          </w:p>
        </w:tc>
        <w:tc>
          <w:tcPr>
            <w:tcW w:w="2300" w:type="dxa"/>
            <w:tcBorders>
              <w:right w:val="single" w:sz="8" w:space="0" w:color="auto"/>
            </w:tcBorders>
            <w:shd w:val="clear" w:color="auto" w:fill="D9E2F3"/>
            <w:vAlign w:val="bottom"/>
          </w:tcPr>
          <w:p w:rsidR="00506FBF" w:rsidRDefault="00506FBF">
            <w:pPr>
              <w:rPr>
                <w:sz w:val="20"/>
                <w:szCs w:val="20"/>
              </w:rPr>
            </w:pPr>
          </w:p>
        </w:tc>
        <w:tc>
          <w:tcPr>
            <w:tcW w:w="1960" w:type="dxa"/>
            <w:tcBorders>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shd w:val="clear" w:color="auto" w:fill="D9E2F3"/>
              </w:rPr>
              <w:t>przeglądów przez na-</w:t>
            </w:r>
          </w:p>
        </w:tc>
        <w:tc>
          <w:tcPr>
            <w:tcW w:w="1240" w:type="dxa"/>
            <w:tcBorders>
              <w:right w:val="single" w:sz="8" w:space="0" w:color="auto"/>
            </w:tcBorders>
            <w:shd w:val="clear" w:color="auto" w:fill="D9E2F3"/>
            <w:vAlign w:val="bottom"/>
          </w:tcPr>
          <w:p w:rsidR="00506FBF" w:rsidRDefault="00506FBF">
            <w:pPr>
              <w:rPr>
                <w:sz w:val="20"/>
                <w:szCs w:val="20"/>
              </w:rPr>
            </w:pPr>
          </w:p>
        </w:tc>
        <w:tc>
          <w:tcPr>
            <w:tcW w:w="1780" w:type="dxa"/>
            <w:tcBorders>
              <w:right w:val="single" w:sz="8" w:space="0" w:color="auto"/>
            </w:tcBorders>
            <w:shd w:val="clear" w:color="auto" w:fill="D9E2F3"/>
            <w:vAlign w:val="bottom"/>
          </w:tcPr>
          <w:p w:rsidR="00506FBF" w:rsidRDefault="00506FBF">
            <w:pPr>
              <w:rPr>
                <w:sz w:val="20"/>
                <w:szCs w:val="20"/>
              </w:rPr>
            </w:pPr>
          </w:p>
        </w:tc>
        <w:tc>
          <w:tcPr>
            <w:tcW w:w="100" w:type="dxa"/>
            <w:shd w:val="clear" w:color="auto" w:fill="D9E2F3"/>
            <w:vAlign w:val="bottom"/>
          </w:tcPr>
          <w:p w:rsidR="00506FBF" w:rsidRDefault="00506FBF">
            <w:pPr>
              <w:rPr>
                <w:sz w:val="20"/>
                <w:szCs w:val="20"/>
              </w:rPr>
            </w:pPr>
          </w:p>
        </w:tc>
        <w:tc>
          <w:tcPr>
            <w:tcW w:w="1460" w:type="dxa"/>
            <w:tcBorders>
              <w:right w:val="single" w:sz="8" w:space="0" w:color="auto"/>
            </w:tcBorders>
            <w:shd w:val="clear" w:color="auto" w:fill="D9E2F3"/>
            <w:vAlign w:val="bottom"/>
          </w:tcPr>
          <w:p w:rsidR="00506FBF" w:rsidRDefault="00416F90">
            <w:pPr>
              <w:rPr>
                <w:sz w:val="20"/>
                <w:szCs w:val="20"/>
              </w:rPr>
            </w:pPr>
            <w:r>
              <w:rPr>
                <w:rFonts w:eastAsia="Times New Roman"/>
                <w:sz w:val="20"/>
                <w:szCs w:val="20"/>
                <w:shd w:val="clear" w:color="auto" w:fill="D9E2F3"/>
              </w:rPr>
              <w:t>działania plano-</w:t>
            </w:r>
          </w:p>
        </w:tc>
        <w:tc>
          <w:tcPr>
            <w:tcW w:w="100" w:type="dxa"/>
            <w:tcBorders>
              <w:right w:val="single" w:sz="8" w:space="0" w:color="auto"/>
            </w:tcBorders>
            <w:shd w:val="clear" w:color="auto" w:fill="D9E2F3"/>
            <w:vAlign w:val="bottom"/>
          </w:tcPr>
          <w:p w:rsidR="00506FBF" w:rsidRDefault="00506FBF">
            <w:pPr>
              <w:rPr>
                <w:sz w:val="20"/>
                <w:szCs w:val="20"/>
              </w:rPr>
            </w:pPr>
          </w:p>
        </w:tc>
      </w:tr>
      <w:tr w:rsidR="00506FBF">
        <w:trPr>
          <w:trHeight w:val="230"/>
        </w:trPr>
        <w:tc>
          <w:tcPr>
            <w:tcW w:w="140" w:type="dxa"/>
            <w:tcBorders>
              <w:left w:val="single" w:sz="8" w:space="0" w:color="auto"/>
              <w:right w:val="single" w:sz="8" w:space="0" w:color="auto"/>
            </w:tcBorders>
            <w:shd w:val="clear" w:color="auto" w:fill="D9E2F3"/>
            <w:vAlign w:val="bottom"/>
          </w:tcPr>
          <w:p w:rsidR="00506FBF" w:rsidRDefault="00506FBF">
            <w:pPr>
              <w:rPr>
                <w:sz w:val="20"/>
                <w:szCs w:val="20"/>
              </w:rPr>
            </w:pPr>
          </w:p>
        </w:tc>
        <w:tc>
          <w:tcPr>
            <w:tcW w:w="2300" w:type="dxa"/>
            <w:tcBorders>
              <w:right w:val="single" w:sz="8" w:space="0" w:color="auto"/>
            </w:tcBorders>
            <w:shd w:val="clear" w:color="auto" w:fill="D9E2F3"/>
            <w:vAlign w:val="bottom"/>
          </w:tcPr>
          <w:p w:rsidR="00506FBF" w:rsidRDefault="00506FBF">
            <w:pPr>
              <w:rPr>
                <w:sz w:val="20"/>
                <w:szCs w:val="20"/>
              </w:rPr>
            </w:pPr>
          </w:p>
        </w:tc>
        <w:tc>
          <w:tcPr>
            <w:tcW w:w="1960" w:type="dxa"/>
            <w:tcBorders>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rPr>
              <w:t xml:space="preserve">uczycieli </w:t>
            </w:r>
            <w:r>
              <w:rPr>
                <w:rFonts w:eastAsia="Times New Roman"/>
                <w:sz w:val="20"/>
                <w:szCs w:val="20"/>
              </w:rPr>
              <w:t>przedmio-</w:t>
            </w:r>
          </w:p>
        </w:tc>
        <w:tc>
          <w:tcPr>
            <w:tcW w:w="1240" w:type="dxa"/>
            <w:tcBorders>
              <w:right w:val="single" w:sz="8" w:space="0" w:color="auto"/>
            </w:tcBorders>
            <w:shd w:val="clear" w:color="auto" w:fill="D9E2F3"/>
            <w:vAlign w:val="bottom"/>
          </w:tcPr>
          <w:p w:rsidR="00506FBF" w:rsidRDefault="00506FBF">
            <w:pPr>
              <w:rPr>
                <w:sz w:val="20"/>
                <w:szCs w:val="20"/>
              </w:rPr>
            </w:pPr>
          </w:p>
        </w:tc>
        <w:tc>
          <w:tcPr>
            <w:tcW w:w="1780" w:type="dxa"/>
            <w:tcBorders>
              <w:right w:val="single" w:sz="8" w:space="0" w:color="auto"/>
            </w:tcBorders>
            <w:shd w:val="clear" w:color="auto" w:fill="D9E2F3"/>
            <w:vAlign w:val="bottom"/>
          </w:tcPr>
          <w:p w:rsidR="00506FBF" w:rsidRDefault="00506FBF">
            <w:pPr>
              <w:rPr>
                <w:sz w:val="20"/>
                <w:szCs w:val="20"/>
              </w:rPr>
            </w:pPr>
          </w:p>
        </w:tc>
        <w:tc>
          <w:tcPr>
            <w:tcW w:w="100" w:type="dxa"/>
            <w:shd w:val="clear" w:color="auto" w:fill="D9E2F3"/>
            <w:vAlign w:val="bottom"/>
          </w:tcPr>
          <w:p w:rsidR="00506FBF" w:rsidRDefault="00506FBF">
            <w:pPr>
              <w:rPr>
                <w:sz w:val="20"/>
                <w:szCs w:val="20"/>
              </w:rPr>
            </w:pPr>
          </w:p>
        </w:tc>
        <w:tc>
          <w:tcPr>
            <w:tcW w:w="1460" w:type="dxa"/>
            <w:tcBorders>
              <w:right w:val="single" w:sz="8" w:space="0" w:color="auto"/>
            </w:tcBorders>
            <w:shd w:val="clear" w:color="auto" w:fill="D9E2F3"/>
            <w:vAlign w:val="bottom"/>
          </w:tcPr>
          <w:p w:rsidR="00506FBF" w:rsidRDefault="00416F90">
            <w:pPr>
              <w:rPr>
                <w:sz w:val="20"/>
                <w:szCs w:val="20"/>
              </w:rPr>
            </w:pPr>
            <w:r>
              <w:rPr>
                <w:rFonts w:eastAsia="Times New Roman"/>
                <w:sz w:val="20"/>
                <w:szCs w:val="20"/>
              </w:rPr>
              <w:t>wane .</w:t>
            </w:r>
          </w:p>
        </w:tc>
        <w:tc>
          <w:tcPr>
            <w:tcW w:w="100" w:type="dxa"/>
            <w:tcBorders>
              <w:right w:val="single" w:sz="8" w:space="0" w:color="auto"/>
            </w:tcBorders>
            <w:shd w:val="clear" w:color="auto" w:fill="D9E2F3"/>
            <w:vAlign w:val="bottom"/>
          </w:tcPr>
          <w:p w:rsidR="00506FBF" w:rsidRDefault="00506FBF">
            <w:pPr>
              <w:rPr>
                <w:sz w:val="20"/>
                <w:szCs w:val="20"/>
              </w:rPr>
            </w:pPr>
          </w:p>
        </w:tc>
      </w:tr>
      <w:tr w:rsidR="00506FBF">
        <w:trPr>
          <w:trHeight w:val="230"/>
        </w:trPr>
        <w:tc>
          <w:tcPr>
            <w:tcW w:w="140" w:type="dxa"/>
            <w:tcBorders>
              <w:left w:val="single" w:sz="8" w:space="0" w:color="auto"/>
              <w:right w:val="single" w:sz="8" w:space="0" w:color="auto"/>
            </w:tcBorders>
            <w:shd w:val="clear" w:color="auto" w:fill="D9E2F3"/>
            <w:vAlign w:val="bottom"/>
          </w:tcPr>
          <w:p w:rsidR="00506FBF" w:rsidRDefault="00506FBF">
            <w:pPr>
              <w:rPr>
                <w:sz w:val="20"/>
                <w:szCs w:val="20"/>
              </w:rPr>
            </w:pPr>
          </w:p>
        </w:tc>
        <w:tc>
          <w:tcPr>
            <w:tcW w:w="2300" w:type="dxa"/>
            <w:tcBorders>
              <w:right w:val="single" w:sz="8" w:space="0" w:color="auto"/>
            </w:tcBorders>
            <w:shd w:val="clear" w:color="auto" w:fill="D9E2F3"/>
            <w:vAlign w:val="bottom"/>
          </w:tcPr>
          <w:p w:rsidR="00506FBF" w:rsidRDefault="00506FBF">
            <w:pPr>
              <w:rPr>
                <w:sz w:val="20"/>
                <w:szCs w:val="20"/>
              </w:rPr>
            </w:pPr>
          </w:p>
        </w:tc>
        <w:tc>
          <w:tcPr>
            <w:tcW w:w="1960" w:type="dxa"/>
            <w:tcBorders>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rPr>
              <w:t>tów ogólnokształcą-</w:t>
            </w:r>
          </w:p>
        </w:tc>
        <w:tc>
          <w:tcPr>
            <w:tcW w:w="1240" w:type="dxa"/>
            <w:tcBorders>
              <w:right w:val="single" w:sz="8" w:space="0" w:color="auto"/>
            </w:tcBorders>
            <w:shd w:val="clear" w:color="auto" w:fill="D9E2F3"/>
            <w:vAlign w:val="bottom"/>
          </w:tcPr>
          <w:p w:rsidR="00506FBF" w:rsidRDefault="00506FBF">
            <w:pPr>
              <w:rPr>
                <w:sz w:val="20"/>
                <w:szCs w:val="20"/>
              </w:rPr>
            </w:pPr>
          </w:p>
        </w:tc>
        <w:tc>
          <w:tcPr>
            <w:tcW w:w="1780" w:type="dxa"/>
            <w:tcBorders>
              <w:right w:val="single" w:sz="8" w:space="0" w:color="auto"/>
            </w:tcBorders>
            <w:shd w:val="clear" w:color="auto" w:fill="D9E2F3"/>
            <w:vAlign w:val="bottom"/>
          </w:tcPr>
          <w:p w:rsidR="00506FBF" w:rsidRDefault="00506FBF">
            <w:pPr>
              <w:rPr>
                <w:sz w:val="20"/>
                <w:szCs w:val="20"/>
              </w:rPr>
            </w:pPr>
          </w:p>
        </w:tc>
        <w:tc>
          <w:tcPr>
            <w:tcW w:w="100" w:type="dxa"/>
            <w:shd w:val="clear" w:color="auto" w:fill="D9E2F3"/>
            <w:vAlign w:val="bottom"/>
          </w:tcPr>
          <w:p w:rsidR="00506FBF" w:rsidRDefault="00506FBF">
            <w:pPr>
              <w:rPr>
                <w:sz w:val="20"/>
                <w:szCs w:val="20"/>
              </w:rPr>
            </w:pPr>
          </w:p>
        </w:tc>
        <w:tc>
          <w:tcPr>
            <w:tcW w:w="1460" w:type="dxa"/>
            <w:tcBorders>
              <w:right w:val="single" w:sz="8" w:space="0" w:color="auto"/>
            </w:tcBorders>
            <w:shd w:val="clear" w:color="auto" w:fill="D9E2F3"/>
            <w:vAlign w:val="bottom"/>
          </w:tcPr>
          <w:p w:rsidR="00506FBF" w:rsidRDefault="00506FBF">
            <w:pPr>
              <w:rPr>
                <w:sz w:val="20"/>
                <w:szCs w:val="20"/>
              </w:rPr>
            </w:pPr>
          </w:p>
        </w:tc>
        <w:tc>
          <w:tcPr>
            <w:tcW w:w="100" w:type="dxa"/>
            <w:tcBorders>
              <w:right w:val="single" w:sz="8" w:space="0" w:color="auto"/>
            </w:tcBorders>
            <w:shd w:val="clear" w:color="auto" w:fill="D9E2F3"/>
            <w:vAlign w:val="bottom"/>
          </w:tcPr>
          <w:p w:rsidR="00506FBF" w:rsidRDefault="00506FBF">
            <w:pPr>
              <w:rPr>
                <w:sz w:val="20"/>
                <w:szCs w:val="20"/>
              </w:rPr>
            </w:pPr>
          </w:p>
        </w:tc>
      </w:tr>
      <w:tr w:rsidR="00506FBF">
        <w:trPr>
          <w:trHeight w:val="230"/>
        </w:trPr>
        <w:tc>
          <w:tcPr>
            <w:tcW w:w="140" w:type="dxa"/>
            <w:tcBorders>
              <w:left w:val="single" w:sz="8" w:space="0" w:color="auto"/>
              <w:right w:val="single" w:sz="8" w:space="0" w:color="auto"/>
            </w:tcBorders>
            <w:shd w:val="clear" w:color="auto" w:fill="D9E2F3"/>
            <w:vAlign w:val="bottom"/>
          </w:tcPr>
          <w:p w:rsidR="00506FBF" w:rsidRDefault="00506FBF">
            <w:pPr>
              <w:rPr>
                <w:sz w:val="20"/>
                <w:szCs w:val="20"/>
              </w:rPr>
            </w:pPr>
          </w:p>
        </w:tc>
        <w:tc>
          <w:tcPr>
            <w:tcW w:w="2300" w:type="dxa"/>
            <w:tcBorders>
              <w:right w:val="single" w:sz="8" w:space="0" w:color="auto"/>
            </w:tcBorders>
            <w:shd w:val="clear" w:color="auto" w:fill="D9E2F3"/>
            <w:vAlign w:val="bottom"/>
          </w:tcPr>
          <w:p w:rsidR="00506FBF" w:rsidRDefault="00506FBF">
            <w:pPr>
              <w:rPr>
                <w:sz w:val="20"/>
                <w:szCs w:val="20"/>
              </w:rPr>
            </w:pPr>
          </w:p>
        </w:tc>
        <w:tc>
          <w:tcPr>
            <w:tcW w:w="1960" w:type="dxa"/>
            <w:tcBorders>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rPr>
              <w:t>cych, uzgadnianie</w:t>
            </w:r>
          </w:p>
        </w:tc>
        <w:tc>
          <w:tcPr>
            <w:tcW w:w="1240" w:type="dxa"/>
            <w:tcBorders>
              <w:right w:val="single" w:sz="8" w:space="0" w:color="auto"/>
            </w:tcBorders>
            <w:shd w:val="clear" w:color="auto" w:fill="D9E2F3"/>
            <w:vAlign w:val="bottom"/>
          </w:tcPr>
          <w:p w:rsidR="00506FBF" w:rsidRDefault="00506FBF">
            <w:pPr>
              <w:rPr>
                <w:sz w:val="20"/>
                <w:szCs w:val="20"/>
              </w:rPr>
            </w:pPr>
          </w:p>
        </w:tc>
        <w:tc>
          <w:tcPr>
            <w:tcW w:w="1780" w:type="dxa"/>
            <w:tcBorders>
              <w:right w:val="single" w:sz="8" w:space="0" w:color="auto"/>
            </w:tcBorders>
            <w:shd w:val="clear" w:color="auto" w:fill="D9E2F3"/>
            <w:vAlign w:val="bottom"/>
          </w:tcPr>
          <w:p w:rsidR="00506FBF" w:rsidRDefault="00506FBF">
            <w:pPr>
              <w:rPr>
                <w:sz w:val="20"/>
                <w:szCs w:val="20"/>
              </w:rPr>
            </w:pPr>
          </w:p>
        </w:tc>
        <w:tc>
          <w:tcPr>
            <w:tcW w:w="100" w:type="dxa"/>
            <w:shd w:val="clear" w:color="auto" w:fill="D9E2F3"/>
            <w:vAlign w:val="bottom"/>
          </w:tcPr>
          <w:p w:rsidR="00506FBF" w:rsidRDefault="00506FBF">
            <w:pPr>
              <w:rPr>
                <w:sz w:val="20"/>
                <w:szCs w:val="20"/>
              </w:rPr>
            </w:pPr>
          </w:p>
        </w:tc>
        <w:tc>
          <w:tcPr>
            <w:tcW w:w="1460" w:type="dxa"/>
            <w:tcBorders>
              <w:right w:val="single" w:sz="8" w:space="0" w:color="auto"/>
            </w:tcBorders>
            <w:shd w:val="clear" w:color="auto" w:fill="D9E2F3"/>
            <w:vAlign w:val="bottom"/>
          </w:tcPr>
          <w:p w:rsidR="00506FBF" w:rsidRDefault="00506FBF">
            <w:pPr>
              <w:rPr>
                <w:sz w:val="20"/>
                <w:szCs w:val="20"/>
              </w:rPr>
            </w:pPr>
          </w:p>
        </w:tc>
        <w:tc>
          <w:tcPr>
            <w:tcW w:w="100" w:type="dxa"/>
            <w:tcBorders>
              <w:right w:val="single" w:sz="8" w:space="0" w:color="auto"/>
            </w:tcBorders>
            <w:shd w:val="clear" w:color="auto" w:fill="D9E2F3"/>
            <w:vAlign w:val="bottom"/>
          </w:tcPr>
          <w:p w:rsidR="00506FBF" w:rsidRDefault="00506FBF">
            <w:pPr>
              <w:rPr>
                <w:sz w:val="20"/>
                <w:szCs w:val="20"/>
              </w:rPr>
            </w:pPr>
          </w:p>
        </w:tc>
      </w:tr>
      <w:tr w:rsidR="00506FBF">
        <w:trPr>
          <w:trHeight w:val="226"/>
        </w:trPr>
        <w:tc>
          <w:tcPr>
            <w:tcW w:w="140" w:type="dxa"/>
            <w:tcBorders>
              <w:left w:val="single" w:sz="8" w:space="0" w:color="auto"/>
              <w:right w:val="single" w:sz="8" w:space="0" w:color="auto"/>
            </w:tcBorders>
            <w:shd w:val="clear" w:color="auto" w:fill="D9E2F3"/>
            <w:vAlign w:val="bottom"/>
          </w:tcPr>
          <w:p w:rsidR="00506FBF" w:rsidRDefault="00506FBF">
            <w:pPr>
              <w:rPr>
                <w:sz w:val="19"/>
                <w:szCs w:val="19"/>
              </w:rPr>
            </w:pPr>
          </w:p>
        </w:tc>
        <w:tc>
          <w:tcPr>
            <w:tcW w:w="2300" w:type="dxa"/>
            <w:tcBorders>
              <w:right w:val="single" w:sz="8" w:space="0" w:color="auto"/>
            </w:tcBorders>
            <w:shd w:val="clear" w:color="auto" w:fill="D9E2F3"/>
            <w:vAlign w:val="bottom"/>
          </w:tcPr>
          <w:p w:rsidR="00506FBF" w:rsidRDefault="00506FBF">
            <w:pPr>
              <w:rPr>
                <w:sz w:val="19"/>
                <w:szCs w:val="19"/>
              </w:rPr>
            </w:pPr>
          </w:p>
        </w:tc>
        <w:tc>
          <w:tcPr>
            <w:tcW w:w="1960" w:type="dxa"/>
            <w:tcBorders>
              <w:right w:val="single" w:sz="8" w:space="0" w:color="auto"/>
            </w:tcBorders>
            <w:shd w:val="clear" w:color="auto" w:fill="D9E2F3"/>
            <w:vAlign w:val="bottom"/>
          </w:tcPr>
          <w:p w:rsidR="00506FBF" w:rsidRDefault="00416F90">
            <w:pPr>
              <w:spacing w:line="226" w:lineRule="exact"/>
              <w:ind w:left="120"/>
              <w:rPr>
                <w:sz w:val="20"/>
                <w:szCs w:val="20"/>
              </w:rPr>
            </w:pPr>
            <w:r>
              <w:rPr>
                <w:rFonts w:eastAsia="Times New Roman"/>
                <w:sz w:val="20"/>
                <w:szCs w:val="20"/>
              </w:rPr>
              <w:t>terminów wyjść i</w:t>
            </w:r>
          </w:p>
        </w:tc>
        <w:tc>
          <w:tcPr>
            <w:tcW w:w="1240" w:type="dxa"/>
            <w:tcBorders>
              <w:right w:val="single" w:sz="8" w:space="0" w:color="auto"/>
            </w:tcBorders>
            <w:shd w:val="clear" w:color="auto" w:fill="D9E2F3"/>
            <w:vAlign w:val="bottom"/>
          </w:tcPr>
          <w:p w:rsidR="00506FBF" w:rsidRDefault="00506FBF">
            <w:pPr>
              <w:rPr>
                <w:sz w:val="19"/>
                <w:szCs w:val="19"/>
              </w:rPr>
            </w:pPr>
          </w:p>
        </w:tc>
        <w:tc>
          <w:tcPr>
            <w:tcW w:w="1780" w:type="dxa"/>
            <w:tcBorders>
              <w:right w:val="single" w:sz="8" w:space="0" w:color="auto"/>
            </w:tcBorders>
            <w:shd w:val="clear" w:color="auto" w:fill="D9E2F3"/>
            <w:vAlign w:val="bottom"/>
          </w:tcPr>
          <w:p w:rsidR="00506FBF" w:rsidRDefault="00506FBF">
            <w:pPr>
              <w:rPr>
                <w:sz w:val="19"/>
                <w:szCs w:val="19"/>
              </w:rPr>
            </w:pPr>
          </w:p>
        </w:tc>
        <w:tc>
          <w:tcPr>
            <w:tcW w:w="100" w:type="dxa"/>
            <w:shd w:val="clear" w:color="auto" w:fill="D9E2F3"/>
            <w:vAlign w:val="bottom"/>
          </w:tcPr>
          <w:p w:rsidR="00506FBF" w:rsidRDefault="00506FBF">
            <w:pPr>
              <w:rPr>
                <w:sz w:val="19"/>
                <w:szCs w:val="19"/>
              </w:rPr>
            </w:pPr>
          </w:p>
        </w:tc>
        <w:tc>
          <w:tcPr>
            <w:tcW w:w="1460" w:type="dxa"/>
            <w:tcBorders>
              <w:right w:val="single" w:sz="8" w:space="0" w:color="auto"/>
            </w:tcBorders>
            <w:shd w:val="clear" w:color="auto" w:fill="D9E2F3"/>
            <w:vAlign w:val="bottom"/>
          </w:tcPr>
          <w:p w:rsidR="00506FBF" w:rsidRDefault="00506FBF">
            <w:pPr>
              <w:rPr>
                <w:sz w:val="19"/>
                <w:szCs w:val="19"/>
              </w:rPr>
            </w:pPr>
          </w:p>
        </w:tc>
        <w:tc>
          <w:tcPr>
            <w:tcW w:w="100" w:type="dxa"/>
            <w:tcBorders>
              <w:right w:val="single" w:sz="8" w:space="0" w:color="auto"/>
            </w:tcBorders>
            <w:shd w:val="clear" w:color="auto" w:fill="D9E2F3"/>
            <w:vAlign w:val="bottom"/>
          </w:tcPr>
          <w:p w:rsidR="00506FBF" w:rsidRDefault="00506FBF">
            <w:pPr>
              <w:rPr>
                <w:sz w:val="19"/>
                <w:szCs w:val="19"/>
              </w:rPr>
            </w:pPr>
          </w:p>
        </w:tc>
      </w:tr>
      <w:tr w:rsidR="00506FBF">
        <w:trPr>
          <w:trHeight w:val="256"/>
        </w:trPr>
        <w:tc>
          <w:tcPr>
            <w:tcW w:w="140" w:type="dxa"/>
            <w:tcBorders>
              <w:left w:val="single" w:sz="8" w:space="0" w:color="auto"/>
              <w:bottom w:val="single" w:sz="8" w:space="0" w:color="D9E2F3"/>
              <w:right w:val="single" w:sz="8" w:space="0" w:color="auto"/>
            </w:tcBorders>
            <w:shd w:val="clear" w:color="auto" w:fill="D9E2F3"/>
            <w:vAlign w:val="bottom"/>
          </w:tcPr>
          <w:p w:rsidR="00506FBF" w:rsidRDefault="00506FBF">
            <w:pPr>
              <w:rPr>
                <w:sz w:val="21"/>
                <w:szCs w:val="21"/>
              </w:rPr>
            </w:pPr>
          </w:p>
        </w:tc>
        <w:tc>
          <w:tcPr>
            <w:tcW w:w="2300" w:type="dxa"/>
            <w:tcBorders>
              <w:bottom w:val="single" w:sz="8" w:space="0" w:color="auto"/>
              <w:right w:val="single" w:sz="8" w:space="0" w:color="auto"/>
            </w:tcBorders>
            <w:shd w:val="clear" w:color="auto" w:fill="D9E2F3"/>
            <w:vAlign w:val="bottom"/>
          </w:tcPr>
          <w:p w:rsidR="00506FBF" w:rsidRDefault="00506FBF">
            <w:pPr>
              <w:rPr>
                <w:sz w:val="21"/>
                <w:szCs w:val="21"/>
              </w:rPr>
            </w:pPr>
          </w:p>
        </w:tc>
        <w:tc>
          <w:tcPr>
            <w:tcW w:w="1960" w:type="dxa"/>
            <w:tcBorders>
              <w:bottom w:val="single" w:sz="8" w:space="0" w:color="auto"/>
              <w:right w:val="single" w:sz="8" w:space="0" w:color="auto"/>
            </w:tcBorders>
            <w:shd w:val="clear" w:color="auto" w:fill="D9E2F3"/>
            <w:vAlign w:val="bottom"/>
          </w:tcPr>
          <w:p w:rsidR="00506FBF" w:rsidRDefault="00416F90">
            <w:pPr>
              <w:ind w:left="120"/>
              <w:rPr>
                <w:sz w:val="20"/>
                <w:szCs w:val="20"/>
              </w:rPr>
            </w:pPr>
            <w:r>
              <w:rPr>
                <w:rFonts w:eastAsia="Times New Roman"/>
                <w:sz w:val="20"/>
                <w:szCs w:val="20"/>
                <w:shd w:val="clear" w:color="auto" w:fill="D9E2F3"/>
              </w:rPr>
              <w:t>wyjazdów szkolnych</w:t>
            </w:r>
          </w:p>
        </w:tc>
        <w:tc>
          <w:tcPr>
            <w:tcW w:w="1240" w:type="dxa"/>
            <w:tcBorders>
              <w:bottom w:val="single" w:sz="8" w:space="0" w:color="auto"/>
              <w:right w:val="single" w:sz="8" w:space="0" w:color="auto"/>
            </w:tcBorders>
            <w:shd w:val="clear" w:color="auto" w:fill="D9E2F3"/>
            <w:vAlign w:val="bottom"/>
          </w:tcPr>
          <w:p w:rsidR="00506FBF" w:rsidRDefault="00506FBF">
            <w:pPr>
              <w:rPr>
                <w:sz w:val="21"/>
                <w:szCs w:val="21"/>
              </w:rPr>
            </w:pPr>
          </w:p>
        </w:tc>
        <w:tc>
          <w:tcPr>
            <w:tcW w:w="1780" w:type="dxa"/>
            <w:tcBorders>
              <w:bottom w:val="single" w:sz="8" w:space="0" w:color="auto"/>
              <w:right w:val="single" w:sz="8" w:space="0" w:color="auto"/>
            </w:tcBorders>
            <w:shd w:val="clear" w:color="auto" w:fill="D9E2F3"/>
            <w:vAlign w:val="bottom"/>
          </w:tcPr>
          <w:p w:rsidR="00506FBF" w:rsidRDefault="00506FBF">
            <w:pPr>
              <w:rPr>
                <w:sz w:val="21"/>
                <w:szCs w:val="21"/>
              </w:rPr>
            </w:pPr>
          </w:p>
        </w:tc>
        <w:tc>
          <w:tcPr>
            <w:tcW w:w="100" w:type="dxa"/>
            <w:tcBorders>
              <w:bottom w:val="single" w:sz="8" w:space="0" w:color="auto"/>
            </w:tcBorders>
            <w:shd w:val="clear" w:color="auto" w:fill="D9E2F3"/>
            <w:vAlign w:val="bottom"/>
          </w:tcPr>
          <w:p w:rsidR="00506FBF" w:rsidRDefault="00506FBF">
            <w:pPr>
              <w:rPr>
                <w:sz w:val="21"/>
                <w:szCs w:val="21"/>
              </w:rPr>
            </w:pPr>
          </w:p>
        </w:tc>
        <w:tc>
          <w:tcPr>
            <w:tcW w:w="1460" w:type="dxa"/>
            <w:tcBorders>
              <w:bottom w:val="single" w:sz="8" w:space="0" w:color="auto"/>
              <w:right w:val="single" w:sz="8" w:space="0" w:color="auto"/>
            </w:tcBorders>
            <w:shd w:val="clear" w:color="auto" w:fill="D9E2F3"/>
            <w:vAlign w:val="bottom"/>
          </w:tcPr>
          <w:p w:rsidR="00506FBF" w:rsidRDefault="00506FBF">
            <w:pPr>
              <w:rPr>
                <w:sz w:val="21"/>
                <w:szCs w:val="21"/>
              </w:rPr>
            </w:pPr>
          </w:p>
        </w:tc>
        <w:tc>
          <w:tcPr>
            <w:tcW w:w="100" w:type="dxa"/>
            <w:tcBorders>
              <w:bottom w:val="single" w:sz="8" w:space="0" w:color="D9E2F3"/>
              <w:right w:val="single" w:sz="8" w:space="0" w:color="auto"/>
            </w:tcBorders>
            <w:shd w:val="clear" w:color="auto" w:fill="D9E2F3"/>
            <w:vAlign w:val="bottom"/>
          </w:tcPr>
          <w:p w:rsidR="00506FBF" w:rsidRDefault="00506FBF">
            <w:pPr>
              <w:rPr>
                <w:sz w:val="21"/>
                <w:szCs w:val="21"/>
              </w:rPr>
            </w:pPr>
          </w:p>
        </w:tc>
      </w:tr>
      <w:tr w:rsidR="00506FBF">
        <w:trPr>
          <w:trHeight w:val="477"/>
        </w:trPr>
        <w:tc>
          <w:tcPr>
            <w:tcW w:w="140" w:type="dxa"/>
            <w:tcBorders>
              <w:top w:val="single" w:sz="8" w:space="0" w:color="D9E2F3"/>
              <w:left w:val="single" w:sz="8" w:space="0" w:color="auto"/>
              <w:right w:val="single" w:sz="8" w:space="0" w:color="D9E2F3"/>
            </w:tcBorders>
            <w:shd w:val="clear" w:color="auto" w:fill="D9E2F3"/>
            <w:vAlign w:val="bottom"/>
          </w:tcPr>
          <w:p w:rsidR="00506FBF" w:rsidRDefault="00506FBF">
            <w:pPr>
              <w:rPr>
                <w:sz w:val="24"/>
                <w:szCs w:val="24"/>
              </w:rPr>
            </w:pPr>
          </w:p>
        </w:tc>
        <w:tc>
          <w:tcPr>
            <w:tcW w:w="2300" w:type="dxa"/>
            <w:tcBorders>
              <w:top w:val="single" w:sz="8" w:space="0" w:color="D9E2F3"/>
              <w:right w:val="single" w:sz="8" w:space="0" w:color="D9E2F3"/>
            </w:tcBorders>
            <w:shd w:val="clear" w:color="auto" w:fill="D9E2F3"/>
            <w:vAlign w:val="bottom"/>
          </w:tcPr>
          <w:p w:rsidR="00506FBF" w:rsidRDefault="00506FBF">
            <w:pPr>
              <w:rPr>
                <w:sz w:val="24"/>
                <w:szCs w:val="24"/>
              </w:rPr>
            </w:pPr>
          </w:p>
        </w:tc>
        <w:tc>
          <w:tcPr>
            <w:tcW w:w="1960" w:type="dxa"/>
            <w:tcBorders>
              <w:top w:val="single" w:sz="8" w:space="0" w:color="D9E2F3"/>
              <w:right w:val="single" w:sz="8" w:space="0" w:color="D9E2F3"/>
            </w:tcBorders>
            <w:shd w:val="clear" w:color="auto" w:fill="D9E2F3"/>
            <w:vAlign w:val="bottom"/>
          </w:tcPr>
          <w:p w:rsidR="00506FBF" w:rsidRDefault="00506FBF">
            <w:pPr>
              <w:rPr>
                <w:sz w:val="24"/>
                <w:szCs w:val="24"/>
              </w:rPr>
            </w:pPr>
          </w:p>
        </w:tc>
        <w:tc>
          <w:tcPr>
            <w:tcW w:w="1240" w:type="dxa"/>
            <w:tcBorders>
              <w:top w:val="single" w:sz="8" w:space="0" w:color="D9E2F3"/>
              <w:right w:val="single" w:sz="8" w:space="0" w:color="D9E2F3"/>
            </w:tcBorders>
            <w:shd w:val="clear" w:color="auto" w:fill="D9E2F3"/>
            <w:vAlign w:val="bottom"/>
          </w:tcPr>
          <w:p w:rsidR="00506FBF" w:rsidRDefault="00506FBF">
            <w:pPr>
              <w:rPr>
                <w:sz w:val="24"/>
                <w:szCs w:val="24"/>
              </w:rPr>
            </w:pPr>
          </w:p>
        </w:tc>
        <w:tc>
          <w:tcPr>
            <w:tcW w:w="1780" w:type="dxa"/>
            <w:tcBorders>
              <w:top w:val="single" w:sz="8" w:space="0" w:color="D9E2F3"/>
              <w:right w:val="single" w:sz="8" w:space="0" w:color="D9E2F3"/>
            </w:tcBorders>
            <w:shd w:val="clear" w:color="auto" w:fill="D9E2F3"/>
            <w:vAlign w:val="bottom"/>
          </w:tcPr>
          <w:p w:rsidR="00506FBF" w:rsidRDefault="00506FBF">
            <w:pPr>
              <w:rPr>
                <w:sz w:val="24"/>
                <w:szCs w:val="24"/>
              </w:rPr>
            </w:pPr>
          </w:p>
        </w:tc>
        <w:tc>
          <w:tcPr>
            <w:tcW w:w="100" w:type="dxa"/>
            <w:tcBorders>
              <w:top w:val="single" w:sz="8" w:space="0" w:color="D9E2F3"/>
            </w:tcBorders>
            <w:shd w:val="clear" w:color="auto" w:fill="D9E2F3"/>
            <w:vAlign w:val="bottom"/>
          </w:tcPr>
          <w:p w:rsidR="00506FBF" w:rsidRDefault="00506FBF">
            <w:pPr>
              <w:rPr>
                <w:sz w:val="24"/>
                <w:szCs w:val="24"/>
              </w:rPr>
            </w:pPr>
          </w:p>
        </w:tc>
        <w:tc>
          <w:tcPr>
            <w:tcW w:w="1460" w:type="dxa"/>
            <w:tcBorders>
              <w:top w:val="single" w:sz="8" w:space="0" w:color="D9E2F3"/>
              <w:right w:val="single" w:sz="8" w:space="0" w:color="D9E2F3"/>
            </w:tcBorders>
            <w:shd w:val="clear" w:color="auto" w:fill="D9E2F3"/>
            <w:vAlign w:val="bottom"/>
          </w:tcPr>
          <w:p w:rsidR="00506FBF" w:rsidRDefault="00416F90">
            <w:pPr>
              <w:jc w:val="right"/>
              <w:rPr>
                <w:sz w:val="20"/>
                <w:szCs w:val="20"/>
              </w:rPr>
            </w:pPr>
            <w:r>
              <w:rPr>
                <w:rFonts w:eastAsia="Times New Roman"/>
                <w:b/>
                <w:bCs/>
              </w:rPr>
              <w:t>Opracowanie:</w:t>
            </w:r>
          </w:p>
        </w:tc>
        <w:tc>
          <w:tcPr>
            <w:tcW w:w="100" w:type="dxa"/>
            <w:tcBorders>
              <w:top w:val="single" w:sz="8" w:space="0" w:color="auto"/>
              <w:right w:val="single" w:sz="8" w:space="0" w:color="auto"/>
            </w:tcBorders>
            <w:shd w:val="clear" w:color="auto" w:fill="D9E2F3"/>
            <w:vAlign w:val="bottom"/>
          </w:tcPr>
          <w:p w:rsidR="00506FBF" w:rsidRDefault="00506FBF">
            <w:pPr>
              <w:rPr>
                <w:sz w:val="24"/>
                <w:szCs w:val="24"/>
              </w:rPr>
            </w:pPr>
          </w:p>
        </w:tc>
      </w:tr>
      <w:tr w:rsidR="00506FBF">
        <w:trPr>
          <w:trHeight w:val="293"/>
        </w:trPr>
        <w:tc>
          <w:tcPr>
            <w:tcW w:w="140" w:type="dxa"/>
            <w:tcBorders>
              <w:left w:val="single" w:sz="8" w:space="0" w:color="auto"/>
              <w:right w:val="single" w:sz="8" w:space="0" w:color="D9E2F3"/>
            </w:tcBorders>
            <w:shd w:val="clear" w:color="auto" w:fill="D9E2F3"/>
            <w:vAlign w:val="bottom"/>
          </w:tcPr>
          <w:p w:rsidR="00506FBF" w:rsidRDefault="00506FBF">
            <w:pPr>
              <w:rPr>
                <w:sz w:val="24"/>
                <w:szCs w:val="24"/>
              </w:rPr>
            </w:pPr>
          </w:p>
        </w:tc>
        <w:tc>
          <w:tcPr>
            <w:tcW w:w="2300" w:type="dxa"/>
            <w:tcBorders>
              <w:right w:val="single" w:sz="8" w:space="0" w:color="D9E2F3"/>
            </w:tcBorders>
            <w:shd w:val="clear" w:color="auto" w:fill="D9E2F3"/>
            <w:vAlign w:val="bottom"/>
          </w:tcPr>
          <w:p w:rsidR="00506FBF" w:rsidRDefault="00506FBF">
            <w:pPr>
              <w:rPr>
                <w:sz w:val="24"/>
                <w:szCs w:val="24"/>
              </w:rPr>
            </w:pPr>
          </w:p>
        </w:tc>
        <w:tc>
          <w:tcPr>
            <w:tcW w:w="1960" w:type="dxa"/>
            <w:tcBorders>
              <w:right w:val="single" w:sz="8" w:space="0" w:color="D9E2F3"/>
            </w:tcBorders>
            <w:shd w:val="clear" w:color="auto" w:fill="D9E2F3"/>
            <w:vAlign w:val="bottom"/>
          </w:tcPr>
          <w:p w:rsidR="00506FBF" w:rsidRDefault="00506FBF">
            <w:pPr>
              <w:rPr>
                <w:sz w:val="24"/>
                <w:szCs w:val="24"/>
              </w:rPr>
            </w:pPr>
          </w:p>
        </w:tc>
        <w:tc>
          <w:tcPr>
            <w:tcW w:w="1240" w:type="dxa"/>
            <w:tcBorders>
              <w:right w:val="single" w:sz="8" w:space="0" w:color="D9E2F3"/>
            </w:tcBorders>
            <w:shd w:val="clear" w:color="auto" w:fill="D9E2F3"/>
            <w:vAlign w:val="bottom"/>
          </w:tcPr>
          <w:p w:rsidR="00506FBF" w:rsidRDefault="00506FBF">
            <w:pPr>
              <w:rPr>
                <w:sz w:val="24"/>
                <w:szCs w:val="24"/>
              </w:rPr>
            </w:pPr>
          </w:p>
        </w:tc>
        <w:tc>
          <w:tcPr>
            <w:tcW w:w="1780" w:type="dxa"/>
            <w:tcBorders>
              <w:right w:val="single" w:sz="8" w:space="0" w:color="D9E2F3"/>
            </w:tcBorders>
            <w:shd w:val="clear" w:color="auto" w:fill="D9E2F3"/>
            <w:vAlign w:val="bottom"/>
          </w:tcPr>
          <w:p w:rsidR="00506FBF" w:rsidRDefault="00506FBF">
            <w:pPr>
              <w:rPr>
                <w:sz w:val="24"/>
                <w:szCs w:val="24"/>
              </w:rPr>
            </w:pPr>
          </w:p>
        </w:tc>
        <w:tc>
          <w:tcPr>
            <w:tcW w:w="1560" w:type="dxa"/>
            <w:gridSpan w:val="2"/>
            <w:tcBorders>
              <w:right w:val="single" w:sz="8" w:space="0" w:color="D9E2F3"/>
            </w:tcBorders>
            <w:shd w:val="clear" w:color="auto" w:fill="D9E2F3"/>
            <w:vAlign w:val="bottom"/>
          </w:tcPr>
          <w:p w:rsidR="00506FBF" w:rsidRDefault="00416F90">
            <w:pPr>
              <w:ind w:left="80"/>
              <w:rPr>
                <w:sz w:val="20"/>
                <w:szCs w:val="20"/>
              </w:rPr>
            </w:pPr>
            <w:r>
              <w:rPr>
                <w:rFonts w:eastAsia="Times New Roman"/>
                <w:b/>
                <w:bCs/>
                <w:w w:val="99"/>
              </w:rPr>
              <w:t>Halina Adomat</w:t>
            </w:r>
          </w:p>
        </w:tc>
        <w:tc>
          <w:tcPr>
            <w:tcW w:w="100" w:type="dxa"/>
            <w:tcBorders>
              <w:right w:val="single" w:sz="8" w:space="0" w:color="auto"/>
            </w:tcBorders>
            <w:shd w:val="clear" w:color="auto" w:fill="D9E2F3"/>
            <w:vAlign w:val="bottom"/>
          </w:tcPr>
          <w:p w:rsidR="00506FBF" w:rsidRDefault="00506FBF">
            <w:pPr>
              <w:rPr>
                <w:sz w:val="24"/>
                <w:szCs w:val="24"/>
              </w:rPr>
            </w:pPr>
          </w:p>
        </w:tc>
      </w:tr>
      <w:tr w:rsidR="00506FBF">
        <w:trPr>
          <w:trHeight w:val="288"/>
        </w:trPr>
        <w:tc>
          <w:tcPr>
            <w:tcW w:w="140" w:type="dxa"/>
            <w:tcBorders>
              <w:left w:val="single" w:sz="8" w:space="0" w:color="auto"/>
              <w:right w:val="single" w:sz="8" w:space="0" w:color="D9E2F3"/>
            </w:tcBorders>
            <w:shd w:val="clear" w:color="auto" w:fill="D9E2F3"/>
            <w:vAlign w:val="bottom"/>
          </w:tcPr>
          <w:p w:rsidR="00506FBF" w:rsidRDefault="00506FBF">
            <w:pPr>
              <w:rPr>
                <w:sz w:val="24"/>
                <w:szCs w:val="24"/>
              </w:rPr>
            </w:pPr>
          </w:p>
        </w:tc>
        <w:tc>
          <w:tcPr>
            <w:tcW w:w="2300" w:type="dxa"/>
            <w:tcBorders>
              <w:right w:val="single" w:sz="8" w:space="0" w:color="D9E2F3"/>
            </w:tcBorders>
            <w:shd w:val="clear" w:color="auto" w:fill="D9E2F3"/>
            <w:vAlign w:val="bottom"/>
          </w:tcPr>
          <w:p w:rsidR="00506FBF" w:rsidRDefault="00506FBF">
            <w:pPr>
              <w:rPr>
                <w:sz w:val="24"/>
                <w:szCs w:val="24"/>
              </w:rPr>
            </w:pPr>
          </w:p>
        </w:tc>
        <w:tc>
          <w:tcPr>
            <w:tcW w:w="1960" w:type="dxa"/>
            <w:tcBorders>
              <w:right w:val="single" w:sz="8" w:space="0" w:color="D9E2F3"/>
            </w:tcBorders>
            <w:shd w:val="clear" w:color="auto" w:fill="D9E2F3"/>
            <w:vAlign w:val="bottom"/>
          </w:tcPr>
          <w:p w:rsidR="00506FBF" w:rsidRDefault="00506FBF">
            <w:pPr>
              <w:rPr>
                <w:sz w:val="24"/>
                <w:szCs w:val="24"/>
              </w:rPr>
            </w:pPr>
          </w:p>
        </w:tc>
        <w:tc>
          <w:tcPr>
            <w:tcW w:w="1240" w:type="dxa"/>
            <w:tcBorders>
              <w:right w:val="single" w:sz="8" w:space="0" w:color="D9E2F3"/>
            </w:tcBorders>
            <w:shd w:val="clear" w:color="auto" w:fill="D9E2F3"/>
            <w:vAlign w:val="bottom"/>
          </w:tcPr>
          <w:p w:rsidR="00506FBF" w:rsidRDefault="00506FBF">
            <w:pPr>
              <w:rPr>
                <w:sz w:val="24"/>
                <w:szCs w:val="24"/>
              </w:rPr>
            </w:pPr>
          </w:p>
        </w:tc>
        <w:tc>
          <w:tcPr>
            <w:tcW w:w="3340" w:type="dxa"/>
            <w:gridSpan w:val="3"/>
            <w:tcBorders>
              <w:right w:val="single" w:sz="8" w:space="0" w:color="D9E2F3"/>
            </w:tcBorders>
            <w:shd w:val="clear" w:color="auto" w:fill="D9E2F3"/>
            <w:vAlign w:val="bottom"/>
          </w:tcPr>
          <w:p w:rsidR="00506FBF" w:rsidRDefault="00416F90">
            <w:pPr>
              <w:jc w:val="right"/>
              <w:rPr>
                <w:sz w:val="20"/>
                <w:szCs w:val="20"/>
              </w:rPr>
            </w:pPr>
            <w:r>
              <w:rPr>
                <w:rFonts w:eastAsia="Times New Roman"/>
                <w:b/>
                <w:bCs/>
              </w:rPr>
              <w:t>Beata Bregier – Maldzis</w:t>
            </w:r>
          </w:p>
        </w:tc>
        <w:tc>
          <w:tcPr>
            <w:tcW w:w="100" w:type="dxa"/>
            <w:tcBorders>
              <w:right w:val="single" w:sz="8" w:space="0" w:color="auto"/>
            </w:tcBorders>
            <w:shd w:val="clear" w:color="auto" w:fill="D9E2F3"/>
            <w:vAlign w:val="bottom"/>
          </w:tcPr>
          <w:p w:rsidR="00506FBF" w:rsidRDefault="00506FBF">
            <w:pPr>
              <w:rPr>
                <w:sz w:val="24"/>
                <w:szCs w:val="24"/>
              </w:rPr>
            </w:pPr>
          </w:p>
        </w:tc>
      </w:tr>
      <w:tr w:rsidR="00506FBF">
        <w:trPr>
          <w:trHeight w:val="293"/>
        </w:trPr>
        <w:tc>
          <w:tcPr>
            <w:tcW w:w="140" w:type="dxa"/>
            <w:tcBorders>
              <w:left w:val="single" w:sz="8" w:space="0" w:color="auto"/>
              <w:right w:val="single" w:sz="8" w:space="0" w:color="D9E2F3"/>
            </w:tcBorders>
            <w:shd w:val="clear" w:color="auto" w:fill="D9E2F3"/>
            <w:vAlign w:val="bottom"/>
          </w:tcPr>
          <w:p w:rsidR="00506FBF" w:rsidRDefault="00506FBF">
            <w:pPr>
              <w:rPr>
                <w:sz w:val="24"/>
                <w:szCs w:val="24"/>
              </w:rPr>
            </w:pPr>
          </w:p>
        </w:tc>
        <w:tc>
          <w:tcPr>
            <w:tcW w:w="2300" w:type="dxa"/>
            <w:tcBorders>
              <w:right w:val="single" w:sz="8" w:space="0" w:color="D9E2F3"/>
            </w:tcBorders>
            <w:shd w:val="clear" w:color="auto" w:fill="D9E2F3"/>
            <w:vAlign w:val="bottom"/>
          </w:tcPr>
          <w:p w:rsidR="00506FBF" w:rsidRDefault="00506FBF">
            <w:pPr>
              <w:rPr>
                <w:sz w:val="24"/>
                <w:szCs w:val="24"/>
              </w:rPr>
            </w:pPr>
          </w:p>
        </w:tc>
        <w:tc>
          <w:tcPr>
            <w:tcW w:w="1960" w:type="dxa"/>
            <w:tcBorders>
              <w:right w:val="single" w:sz="8" w:space="0" w:color="D9E2F3"/>
            </w:tcBorders>
            <w:shd w:val="clear" w:color="auto" w:fill="D9E2F3"/>
            <w:vAlign w:val="bottom"/>
          </w:tcPr>
          <w:p w:rsidR="00506FBF" w:rsidRDefault="00506FBF">
            <w:pPr>
              <w:rPr>
                <w:sz w:val="24"/>
                <w:szCs w:val="24"/>
              </w:rPr>
            </w:pPr>
          </w:p>
        </w:tc>
        <w:tc>
          <w:tcPr>
            <w:tcW w:w="1240" w:type="dxa"/>
            <w:tcBorders>
              <w:right w:val="single" w:sz="8" w:space="0" w:color="D9E2F3"/>
            </w:tcBorders>
            <w:shd w:val="clear" w:color="auto" w:fill="D9E2F3"/>
            <w:vAlign w:val="bottom"/>
          </w:tcPr>
          <w:p w:rsidR="00506FBF" w:rsidRDefault="00506FBF">
            <w:pPr>
              <w:rPr>
                <w:sz w:val="24"/>
                <w:szCs w:val="24"/>
              </w:rPr>
            </w:pPr>
          </w:p>
        </w:tc>
        <w:tc>
          <w:tcPr>
            <w:tcW w:w="3340" w:type="dxa"/>
            <w:gridSpan w:val="3"/>
            <w:tcBorders>
              <w:right w:val="single" w:sz="8" w:space="0" w:color="D9E2F3"/>
            </w:tcBorders>
            <w:shd w:val="clear" w:color="auto" w:fill="D9E2F3"/>
            <w:vAlign w:val="bottom"/>
          </w:tcPr>
          <w:p w:rsidR="00506FBF" w:rsidRDefault="00416F90">
            <w:pPr>
              <w:jc w:val="right"/>
              <w:rPr>
                <w:sz w:val="20"/>
                <w:szCs w:val="20"/>
              </w:rPr>
            </w:pPr>
            <w:r>
              <w:rPr>
                <w:rFonts w:eastAsia="Times New Roman"/>
                <w:b/>
                <w:bCs/>
              </w:rPr>
              <w:t>Małgorzata Wagner</w:t>
            </w:r>
          </w:p>
        </w:tc>
        <w:tc>
          <w:tcPr>
            <w:tcW w:w="100" w:type="dxa"/>
            <w:tcBorders>
              <w:right w:val="single" w:sz="8" w:space="0" w:color="auto"/>
            </w:tcBorders>
            <w:shd w:val="clear" w:color="auto" w:fill="D9E2F3"/>
            <w:vAlign w:val="bottom"/>
          </w:tcPr>
          <w:p w:rsidR="00506FBF" w:rsidRDefault="00506FBF">
            <w:pPr>
              <w:rPr>
                <w:sz w:val="24"/>
                <w:szCs w:val="24"/>
              </w:rPr>
            </w:pPr>
          </w:p>
        </w:tc>
      </w:tr>
      <w:tr w:rsidR="00506FBF">
        <w:trPr>
          <w:trHeight w:val="328"/>
        </w:trPr>
        <w:tc>
          <w:tcPr>
            <w:tcW w:w="140" w:type="dxa"/>
            <w:tcBorders>
              <w:left w:val="single" w:sz="8" w:space="0" w:color="auto"/>
              <w:bottom w:val="single" w:sz="8" w:space="0" w:color="auto"/>
              <w:right w:val="single" w:sz="8" w:space="0" w:color="D9E2F3"/>
            </w:tcBorders>
            <w:shd w:val="clear" w:color="auto" w:fill="D9E2F3"/>
            <w:vAlign w:val="bottom"/>
          </w:tcPr>
          <w:p w:rsidR="00506FBF" w:rsidRDefault="00506FBF">
            <w:pPr>
              <w:rPr>
                <w:sz w:val="24"/>
                <w:szCs w:val="24"/>
              </w:rPr>
            </w:pPr>
          </w:p>
        </w:tc>
        <w:tc>
          <w:tcPr>
            <w:tcW w:w="2300" w:type="dxa"/>
            <w:tcBorders>
              <w:bottom w:val="single" w:sz="8" w:space="0" w:color="auto"/>
              <w:right w:val="single" w:sz="8" w:space="0" w:color="D9E2F3"/>
            </w:tcBorders>
            <w:shd w:val="clear" w:color="auto" w:fill="D9E2F3"/>
            <w:vAlign w:val="bottom"/>
          </w:tcPr>
          <w:p w:rsidR="00506FBF" w:rsidRDefault="00506FBF">
            <w:pPr>
              <w:rPr>
                <w:sz w:val="24"/>
                <w:szCs w:val="24"/>
              </w:rPr>
            </w:pPr>
          </w:p>
        </w:tc>
        <w:tc>
          <w:tcPr>
            <w:tcW w:w="1960" w:type="dxa"/>
            <w:tcBorders>
              <w:bottom w:val="single" w:sz="8" w:space="0" w:color="auto"/>
              <w:right w:val="single" w:sz="8" w:space="0" w:color="D9E2F3"/>
            </w:tcBorders>
            <w:shd w:val="clear" w:color="auto" w:fill="D9E2F3"/>
            <w:vAlign w:val="bottom"/>
          </w:tcPr>
          <w:p w:rsidR="00506FBF" w:rsidRDefault="00506FBF">
            <w:pPr>
              <w:rPr>
                <w:sz w:val="24"/>
                <w:szCs w:val="24"/>
              </w:rPr>
            </w:pPr>
          </w:p>
        </w:tc>
        <w:tc>
          <w:tcPr>
            <w:tcW w:w="1240" w:type="dxa"/>
            <w:tcBorders>
              <w:bottom w:val="single" w:sz="8" w:space="0" w:color="auto"/>
              <w:right w:val="single" w:sz="8" w:space="0" w:color="D9E2F3"/>
            </w:tcBorders>
            <w:shd w:val="clear" w:color="auto" w:fill="D9E2F3"/>
            <w:vAlign w:val="bottom"/>
          </w:tcPr>
          <w:p w:rsidR="00506FBF" w:rsidRDefault="00506FBF">
            <w:pPr>
              <w:rPr>
                <w:sz w:val="24"/>
                <w:szCs w:val="24"/>
              </w:rPr>
            </w:pPr>
          </w:p>
        </w:tc>
        <w:tc>
          <w:tcPr>
            <w:tcW w:w="1780" w:type="dxa"/>
            <w:tcBorders>
              <w:bottom w:val="single" w:sz="8" w:space="0" w:color="auto"/>
              <w:right w:val="single" w:sz="8" w:space="0" w:color="D9E2F3"/>
            </w:tcBorders>
            <w:shd w:val="clear" w:color="auto" w:fill="D9E2F3"/>
            <w:vAlign w:val="bottom"/>
          </w:tcPr>
          <w:p w:rsidR="00506FBF" w:rsidRDefault="00506FBF">
            <w:pPr>
              <w:rPr>
                <w:sz w:val="24"/>
                <w:szCs w:val="24"/>
              </w:rPr>
            </w:pPr>
          </w:p>
        </w:tc>
        <w:tc>
          <w:tcPr>
            <w:tcW w:w="100" w:type="dxa"/>
            <w:tcBorders>
              <w:bottom w:val="single" w:sz="8" w:space="0" w:color="auto"/>
            </w:tcBorders>
            <w:shd w:val="clear" w:color="auto" w:fill="D9E2F3"/>
            <w:vAlign w:val="bottom"/>
          </w:tcPr>
          <w:p w:rsidR="00506FBF" w:rsidRDefault="00506FBF">
            <w:pPr>
              <w:rPr>
                <w:sz w:val="24"/>
                <w:szCs w:val="24"/>
              </w:rPr>
            </w:pPr>
          </w:p>
        </w:tc>
        <w:tc>
          <w:tcPr>
            <w:tcW w:w="1460" w:type="dxa"/>
            <w:tcBorders>
              <w:bottom w:val="single" w:sz="8" w:space="0" w:color="auto"/>
              <w:right w:val="single" w:sz="8" w:space="0" w:color="D9E2F3"/>
            </w:tcBorders>
            <w:shd w:val="clear" w:color="auto" w:fill="D9E2F3"/>
            <w:vAlign w:val="bottom"/>
          </w:tcPr>
          <w:p w:rsidR="00506FBF" w:rsidRDefault="00506FBF">
            <w:pPr>
              <w:rPr>
                <w:sz w:val="24"/>
                <w:szCs w:val="24"/>
              </w:rPr>
            </w:pPr>
          </w:p>
        </w:tc>
        <w:tc>
          <w:tcPr>
            <w:tcW w:w="100" w:type="dxa"/>
            <w:tcBorders>
              <w:bottom w:val="single" w:sz="8" w:space="0" w:color="auto"/>
              <w:right w:val="single" w:sz="8" w:space="0" w:color="auto"/>
            </w:tcBorders>
            <w:shd w:val="clear" w:color="auto" w:fill="D9E2F3"/>
            <w:vAlign w:val="bottom"/>
          </w:tcPr>
          <w:p w:rsidR="00506FBF" w:rsidRDefault="00506FBF">
            <w:pPr>
              <w:rPr>
                <w:sz w:val="24"/>
                <w:szCs w:val="24"/>
              </w:rPr>
            </w:pPr>
          </w:p>
        </w:tc>
      </w:tr>
    </w:tbl>
    <w:p w:rsidR="00506FBF" w:rsidRDefault="00416F90">
      <w:pPr>
        <w:spacing w:line="20" w:lineRule="exact"/>
        <w:rPr>
          <w:sz w:val="20"/>
          <w:szCs w:val="20"/>
        </w:rPr>
      </w:pPr>
      <w:r>
        <w:rPr>
          <w:noProof/>
          <w:sz w:val="20"/>
          <w:szCs w:val="20"/>
        </w:rPr>
        <w:drawing>
          <wp:anchor distT="0" distB="0" distL="114300" distR="114300" simplePos="0" relativeHeight="251666432" behindDoc="1" locked="0" layoutInCell="0" allowOverlap="1">
            <wp:simplePos x="0" y="0"/>
            <wp:positionH relativeFrom="column">
              <wp:posOffset>-1905</wp:posOffset>
            </wp:positionH>
            <wp:positionV relativeFrom="paragraph">
              <wp:posOffset>201295</wp:posOffset>
            </wp:positionV>
            <wp:extent cx="5760085" cy="555815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blip>
                    <a:srcRect/>
                    <a:stretch>
                      <a:fillRect/>
                    </a:stretch>
                  </pic:blipFill>
                  <pic:spPr bwMode="auto">
                    <a:xfrm>
                      <a:off x="0" y="0"/>
                      <a:ext cx="5760085" cy="5558155"/>
                    </a:xfrm>
                    <a:prstGeom prst="rect">
                      <a:avLst/>
                    </a:prstGeom>
                    <a:noFill/>
                  </pic:spPr>
                </pic:pic>
              </a:graphicData>
            </a:graphic>
          </wp:anchor>
        </w:drawing>
      </w:r>
    </w:p>
    <w:p w:rsidR="00506FBF" w:rsidRDefault="00506FBF">
      <w:pPr>
        <w:spacing w:line="306" w:lineRule="exact"/>
        <w:rPr>
          <w:sz w:val="20"/>
          <w:szCs w:val="20"/>
        </w:rPr>
      </w:pPr>
    </w:p>
    <w:p w:rsidR="00506FBF" w:rsidRDefault="00416F90">
      <w:pPr>
        <w:ind w:left="480"/>
        <w:rPr>
          <w:sz w:val="20"/>
          <w:szCs w:val="20"/>
        </w:rPr>
      </w:pPr>
      <w:r>
        <w:rPr>
          <w:rFonts w:eastAsia="Times New Roman"/>
          <w:b/>
          <w:bCs/>
        </w:rPr>
        <w:t xml:space="preserve">Przykład plastyczny </w:t>
      </w:r>
      <w:r>
        <w:rPr>
          <w:rFonts w:eastAsia="Times New Roman"/>
          <w:b/>
          <w:bCs/>
        </w:rPr>
        <w:t>2</w:t>
      </w:r>
    </w:p>
    <w:p w:rsidR="00506FBF" w:rsidRDefault="00506FBF">
      <w:pPr>
        <w:spacing w:line="333" w:lineRule="exact"/>
        <w:rPr>
          <w:sz w:val="20"/>
          <w:szCs w:val="20"/>
        </w:rPr>
      </w:pPr>
    </w:p>
    <w:p w:rsidR="00506FBF" w:rsidRDefault="00416F90">
      <w:pPr>
        <w:ind w:left="480"/>
        <w:rPr>
          <w:sz w:val="20"/>
          <w:szCs w:val="20"/>
        </w:rPr>
      </w:pPr>
      <w:r>
        <w:rPr>
          <w:rFonts w:eastAsia="Times New Roman"/>
          <w:b/>
          <w:bCs/>
        </w:rPr>
        <w:t>Wnioski</w:t>
      </w:r>
    </w:p>
    <w:p w:rsidR="00506FBF" w:rsidRDefault="00506FBF">
      <w:pPr>
        <w:spacing w:line="47" w:lineRule="exact"/>
        <w:rPr>
          <w:sz w:val="20"/>
          <w:szCs w:val="20"/>
        </w:rPr>
      </w:pPr>
    </w:p>
    <w:p w:rsidR="00506FBF" w:rsidRDefault="00416F90">
      <w:pPr>
        <w:numPr>
          <w:ilvl w:val="0"/>
          <w:numId w:val="55"/>
        </w:numPr>
        <w:tabs>
          <w:tab w:val="left" w:pos="420"/>
        </w:tabs>
        <w:spacing w:line="272" w:lineRule="auto"/>
        <w:ind w:left="420" w:right="100" w:hanging="356"/>
        <w:jc w:val="both"/>
        <w:rPr>
          <w:rFonts w:eastAsia="Times New Roman"/>
          <w:b/>
          <w:bCs/>
          <w:sz w:val="20"/>
          <w:szCs w:val="20"/>
        </w:rPr>
      </w:pPr>
      <w:r>
        <w:rPr>
          <w:rFonts w:eastAsia="Times New Roman"/>
        </w:rPr>
        <w:t xml:space="preserve">Nauczyciele w większości spełniają formalny obowiązek informowania uczniów o ogólnych kry-teriach oceniania, omawiając na pierwszych lekcjach PSO i przedstawiając wymagania na po-szczególnych sprawdzianach, przed i podczas wykonywania pracy </w:t>
      </w:r>
      <w:r>
        <w:rPr>
          <w:rFonts w:eastAsia="Times New Roman"/>
        </w:rPr>
        <w:t>artystycznej. Dokumenty do-tyczące ZWO są znane i akceptowane, nie wymagają poprawy.</w:t>
      </w:r>
    </w:p>
    <w:p w:rsidR="00506FBF" w:rsidRDefault="00506FBF">
      <w:pPr>
        <w:spacing w:line="19" w:lineRule="exact"/>
        <w:rPr>
          <w:rFonts w:eastAsia="Times New Roman"/>
          <w:b/>
          <w:bCs/>
          <w:sz w:val="20"/>
          <w:szCs w:val="20"/>
        </w:rPr>
      </w:pPr>
    </w:p>
    <w:p w:rsidR="00506FBF" w:rsidRDefault="00416F90">
      <w:pPr>
        <w:numPr>
          <w:ilvl w:val="0"/>
          <w:numId w:val="55"/>
        </w:numPr>
        <w:tabs>
          <w:tab w:val="left" w:pos="420"/>
        </w:tabs>
        <w:spacing w:line="272" w:lineRule="auto"/>
        <w:ind w:left="420" w:right="100" w:hanging="356"/>
        <w:jc w:val="both"/>
        <w:rPr>
          <w:rFonts w:eastAsia="Times New Roman"/>
          <w:b/>
          <w:bCs/>
          <w:sz w:val="20"/>
          <w:szCs w:val="20"/>
        </w:rPr>
      </w:pPr>
      <w:r>
        <w:rPr>
          <w:rFonts w:eastAsia="Times New Roman"/>
        </w:rPr>
        <w:t>Jest duża rozbieżność w odczuciu uczniów co do sposobu oceniania na przedmiotach ogólno-kształcących i artystycznych. Nauczyciele przedmiotów artystycznych mają problem z</w:t>
      </w:r>
      <w:r>
        <w:rPr>
          <w:rFonts w:eastAsia="Times New Roman"/>
        </w:rPr>
        <w:t xml:space="preserve"> uzasad-nianiem ocen i stosowaniem zobiektywizowanych kryteriów, które są zdefiniowane w szkolnych dokumentach.</w:t>
      </w:r>
    </w:p>
    <w:p w:rsidR="00506FBF" w:rsidRDefault="00506FBF">
      <w:pPr>
        <w:spacing w:line="15" w:lineRule="exact"/>
        <w:rPr>
          <w:rFonts w:eastAsia="Times New Roman"/>
          <w:b/>
          <w:bCs/>
          <w:sz w:val="20"/>
          <w:szCs w:val="20"/>
        </w:rPr>
      </w:pPr>
    </w:p>
    <w:p w:rsidR="00506FBF" w:rsidRDefault="00416F90">
      <w:pPr>
        <w:numPr>
          <w:ilvl w:val="0"/>
          <w:numId w:val="55"/>
        </w:numPr>
        <w:tabs>
          <w:tab w:val="left" w:pos="420"/>
        </w:tabs>
        <w:spacing w:line="280" w:lineRule="auto"/>
        <w:ind w:left="420" w:right="100" w:hanging="356"/>
        <w:jc w:val="both"/>
        <w:rPr>
          <w:rFonts w:eastAsia="Times New Roman"/>
          <w:b/>
          <w:bCs/>
          <w:sz w:val="20"/>
          <w:szCs w:val="20"/>
        </w:rPr>
      </w:pPr>
      <w:r>
        <w:rPr>
          <w:rFonts w:eastAsia="Times New Roman"/>
        </w:rPr>
        <w:t xml:space="preserve">Na przedmiotach ogólnych w odczuciu uczniów jak i rodziców wartość oceny jest uzasad-niana. Nauczyciele przedmiotów ogólnokształcących stosują </w:t>
      </w:r>
      <w:r>
        <w:rPr>
          <w:rFonts w:eastAsia="Times New Roman"/>
        </w:rPr>
        <w:t>zobiektywizowane kryteria ocenia-nia.</w:t>
      </w:r>
    </w:p>
    <w:p w:rsidR="00506FBF" w:rsidRDefault="00506FBF">
      <w:pPr>
        <w:spacing w:line="283" w:lineRule="exact"/>
        <w:rPr>
          <w:rFonts w:eastAsia="Times New Roman"/>
          <w:b/>
          <w:bCs/>
          <w:sz w:val="20"/>
          <w:szCs w:val="20"/>
        </w:rPr>
      </w:pPr>
    </w:p>
    <w:p w:rsidR="00506FBF" w:rsidRDefault="00416F90">
      <w:pPr>
        <w:numPr>
          <w:ilvl w:val="0"/>
          <w:numId w:val="55"/>
        </w:numPr>
        <w:tabs>
          <w:tab w:val="left" w:pos="420"/>
        </w:tabs>
        <w:spacing w:line="270" w:lineRule="auto"/>
        <w:ind w:left="420" w:right="100" w:hanging="356"/>
        <w:jc w:val="both"/>
        <w:rPr>
          <w:rFonts w:eastAsia="Times New Roman"/>
          <w:b/>
          <w:bCs/>
          <w:sz w:val="20"/>
          <w:szCs w:val="20"/>
        </w:rPr>
      </w:pPr>
      <w:r>
        <w:rPr>
          <w:rFonts w:eastAsia="Times New Roman"/>
        </w:rPr>
        <w:t xml:space="preserve">W sposobie oceniania na przedmiotach artystycznych uczniowie, jak również rodzice dostrze-gają brak stosowania kryteriów, subiektywność oraz wpływ nastroju nauczyciela na ocenę pracy . Uczniowie nie rozumieją systemu </w:t>
      </w:r>
      <w:r>
        <w:rPr>
          <w:rFonts w:eastAsia="Times New Roman"/>
        </w:rPr>
        <w:t>oceniania ich prac, mają poczucie niesprawiedliwości.</w:t>
      </w:r>
    </w:p>
    <w:p w:rsidR="00506FBF" w:rsidRDefault="00506FBF">
      <w:pPr>
        <w:spacing w:line="20" w:lineRule="exact"/>
        <w:rPr>
          <w:rFonts w:eastAsia="Times New Roman"/>
          <w:b/>
          <w:bCs/>
          <w:sz w:val="20"/>
          <w:szCs w:val="20"/>
        </w:rPr>
      </w:pPr>
    </w:p>
    <w:p w:rsidR="00506FBF" w:rsidRDefault="00416F90">
      <w:pPr>
        <w:numPr>
          <w:ilvl w:val="0"/>
          <w:numId w:val="55"/>
        </w:numPr>
        <w:tabs>
          <w:tab w:val="left" w:pos="420"/>
        </w:tabs>
        <w:spacing w:line="270" w:lineRule="auto"/>
        <w:ind w:left="420" w:right="100" w:hanging="356"/>
        <w:jc w:val="both"/>
        <w:rPr>
          <w:rFonts w:eastAsia="Times New Roman"/>
          <w:b/>
          <w:bCs/>
          <w:sz w:val="20"/>
          <w:szCs w:val="20"/>
        </w:rPr>
      </w:pPr>
      <w:r>
        <w:rPr>
          <w:rFonts w:eastAsia="Times New Roman"/>
        </w:rPr>
        <w:t>Ocena na przedmiotach artystycznych w odczuciu uczniów nie ma wartości konstruktywnej, bra-kuje w niej wskazówek i informacji, jak lepiej wykonać zadanie. Uczniowie nie wykorzystują oceny jako informac</w:t>
      </w:r>
      <w:r>
        <w:rPr>
          <w:rFonts w:eastAsia="Times New Roman"/>
        </w:rPr>
        <w:t>ji mówiącej o planowaniu dalszego uczenia się.</w:t>
      </w:r>
    </w:p>
    <w:p w:rsidR="00506FBF" w:rsidRDefault="00506FBF">
      <w:pPr>
        <w:spacing w:line="19" w:lineRule="exact"/>
        <w:rPr>
          <w:rFonts w:eastAsia="Times New Roman"/>
          <w:b/>
          <w:bCs/>
          <w:sz w:val="20"/>
          <w:szCs w:val="20"/>
        </w:rPr>
      </w:pPr>
    </w:p>
    <w:p w:rsidR="00506FBF" w:rsidRDefault="00416F90">
      <w:pPr>
        <w:numPr>
          <w:ilvl w:val="0"/>
          <w:numId w:val="55"/>
        </w:numPr>
        <w:tabs>
          <w:tab w:val="left" w:pos="420"/>
        </w:tabs>
        <w:spacing w:line="270" w:lineRule="auto"/>
        <w:ind w:left="420" w:right="100" w:hanging="356"/>
        <w:jc w:val="both"/>
        <w:rPr>
          <w:rFonts w:eastAsia="Times New Roman"/>
          <w:b/>
          <w:bCs/>
          <w:sz w:val="20"/>
          <w:szCs w:val="20"/>
        </w:rPr>
      </w:pPr>
      <w:r>
        <w:rPr>
          <w:rFonts w:eastAsia="Times New Roman"/>
        </w:rPr>
        <w:t>Wielu nauczycieli przedmiotów artystycznych udziela informacji i wskazówek tylko w trakcie wykonywania zadań. Uczniowie nie otrzymują całościowego omówienia dobrych i słabych stron ich prac.</w:t>
      </w:r>
    </w:p>
    <w:p w:rsidR="00506FBF" w:rsidRDefault="00506FBF">
      <w:pPr>
        <w:spacing w:line="15" w:lineRule="exact"/>
        <w:rPr>
          <w:rFonts w:eastAsia="Times New Roman"/>
          <w:b/>
          <w:bCs/>
          <w:sz w:val="20"/>
          <w:szCs w:val="20"/>
        </w:rPr>
      </w:pPr>
    </w:p>
    <w:p w:rsidR="00506FBF" w:rsidRDefault="00416F90">
      <w:pPr>
        <w:numPr>
          <w:ilvl w:val="0"/>
          <w:numId w:val="55"/>
        </w:numPr>
        <w:tabs>
          <w:tab w:val="left" w:pos="420"/>
        </w:tabs>
        <w:spacing w:line="272" w:lineRule="auto"/>
        <w:ind w:left="420" w:right="100" w:hanging="356"/>
        <w:jc w:val="both"/>
        <w:rPr>
          <w:rFonts w:eastAsia="Times New Roman"/>
          <w:b/>
          <w:bCs/>
          <w:sz w:val="20"/>
          <w:szCs w:val="20"/>
        </w:rPr>
      </w:pPr>
      <w:r>
        <w:rPr>
          <w:rFonts w:eastAsia="Times New Roman"/>
        </w:rPr>
        <w:t>Udzielanie wskaz</w:t>
      </w:r>
      <w:r>
        <w:rPr>
          <w:rFonts w:eastAsia="Times New Roman"/>
        </w:rPr>
        <w:t>ówek uczniom jak mają się uczyć jest niewystarczające, a sama ocena takiej informacji im nie daje. Uczniowie nie wiedzą, jak mają pracować, by poprawić wyniki i dosko-nalić swój warsztat artystyczny.</w:t>
      </w:r>
    </w:p>
    <w:p w:rsidR="00506FBF" w:rsidRDefault="00506FBF">
      <w:pPr>
        <w:spacing w:line="13" w:lineRule="exact"/>
        <w:rPr>
          <w:rFonts w:eastAsia="Times New Roman"/>
          <w:b/>
          <w:bCs/>
          <w:sz w:val="20"/>
          <w:szCs w:val="20"/>
        </w:rPr>
      </w:pPr>
    </w:p>
    <w:p w:rsidR="00506FBF" w:rsidRDefault="00416F90">
      <w:pPr>
        <w:numPr>
          <w:ilvl w:val="0"/>
          <w:numId w:val="55"/>
        </w:numPr>
        <w:tabs>
          <w:tab w:val="left" w:pos="420"/>
        </w:tabs>
        <w:spacing w:line="272" w:lineRule="auto"/>
        <w:ind w:left="420" w:right="100" w:hanging="356"/>
        <w:jc w:val="both"/>
        <w:rPr>
          <w:rFonts w:eastAsia="Times New Roman"/>
          <w:b/>
          <w:bCs/>
          <w:sz w:val="20"/>
          <w:szCs w:val="20"/>
        </w:rPr>
      </w:pPr>
      <w:r>
        <w:rPr>
          <w:rFonts w:eastAsia="Times New Roman"/>
        </w:rPr>
        <w:t>Obciążenie nauką w ciągu roku jest nierównomierne, a ok</w:t>
      </w:r>
      <w:r>
        <w:rPr>
          <w:rFonts w:eastAsia="Times New Roman"/>
        </w:rPr>
        <w:t>resy sprawdzania wiedzy nie są zapla-nowane z uwzględnieniem plenerów. Nauczyciele nie współpracują ze sobą w celu równomier-nego rozłożenia obciążenia ucznia, nie uwzględniają w planowaniu pracy z uczniem kalendarza roku szkolnego.</w:t>
      </w:r>
    </w:p>
    <w:p w:rsidR="00506FBF" w:rsidRDefault="00506FBF">
      <w:pPr>
        <w:sectPr w:rsidR="00506FBF">
          <w:pgSz w:w="11900" w:h="16838"/>
          <w:pgMar w:top="708" w:right="1419" w:bottom="1440" w:left="1420" w:header="0" w:footer="0" w:gutter="0"/>
          <w:cols w:space="708" w:equalWidth="0">
            <w:col w:w="9060"/>
          </w:cols>
        </w:sectPr>
      </w:pPr>
    </w:p>
    <w:p w:rsidR="00506FBF" w:rsidRDefault="00416F90">
      <w:pPr>
        <w:jc w:val="center"/>
        <w:rPr>
          <w:sz w:val="20"/>
          <w:szCs w:val="20"/>
        </w:rPr>
      </w:pPr>
      <w:bookmarkStart w:id="25" w:name="page25"/>
      <w:bookmarkEnd w:id="25"/>
      <w:r>
        <w:rPr>
          <w:rFonts w:ascii="Calibri" w:eastAsia="Calibri" w:hAnsi="Calibri" w:cs="Calibri"/>
          <w:sz w:val="24"/>
          <w:szCs w:val="24"/>
        </w:rPr>
        <w:lastRenderedPageBreak/>
        <w:t>25</w:t>
      </w:r>
    </w:p>
    <w:p w:rsidR="00506FBF" w:rsidRDefault="00416F90">
      <w:pPr>
        <w:spacing w:line="20" w:lineRule="exact"/>
        <w:rPr>
          <w:sz w:val="20"/>
          <w:szCs w:val="20"/>
        </w:rPr>
      </w:pPr>
      <w:r>
        <w:rPr>
          <w:noProof/>
          <w:sz w:val="20"/>
          <w:szCs w:val="20"/>
        </w:rPr>
        <w:drawing>
          <wp:anchor distT="0" distB="0" distL="114300" distR="114300" simplePos="0" relativeHeight="251667456" behindDoc="1" locked="0" layoutInCell="0" allowOverlap="1">
            <wp:simplePos x="0" y="0"/>
            <wp:positionH relativeFrom="column">
              <wp:posOffset>-14605</wp:posOffset>
            </wp:positionH>
            <wp:positionV relativeFrom="paragraph">
              <wp:posOffset>263525</wp:posOffset>
            </wp:positionV>
            <wp:extent cx="5760085" cy="88265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blip>
                    <a:srcRect/>
                    <a:stretch>
                      <a:fillRect/>
                    </a:stretch>
                  </pic:blipFill>
                  <pic:spPr bwMode="auto">
                    <a:xfrm>
                      <a:off x="0" y="0"/>
                      <a:ext cx="5760085" cy="8826500"/>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16" w:lineRule="exact"/>
        <w:rPr>
          <w:sz w:val="20"/>
          <w:szCs w:val="20"/>
        </w:rPr>
      </w:pPr>
    </w:p>
    <w:p w:rsidR="00506FBF" w:rsidRDefault="00416F90">
      <w:pPr>
        <w:numPr>
          <w:ilvl w:val="0"/>
          <w:numId w:val="56"/>
        </w:numPr>
        <w:tabs>
          <w:tab w:val="left" w:pos="400"/>
        </w:tabs>
        <w:spacing w:line="266" w:lineRule="auto"/>
        <w:ind w:left="400" w:right="79" w:hanging="356"/>
        <w:rPr>
          <w:rFonts w:eastAsia="Times New Roman"/>
          <w:b/>
          <w:bCs/>
          <w:sz w:val="20"/>
          <w:szCs w:val="20"/>
        </w:rPr>
      </w:pPr>
      <w:r>
        <w:rPr>
          <w:rFonts w:eastAsia="Times New Roman"/>
        </w:rPr>
        <w:t>Przyczyną nadmiernego obciążenia uczniów w pewnych okresach jest brak komunikacji między nauczycielami przedmiotów ogólnokształcących i artystycznych.</w:t>
      </w:r>
    </w:p>
    <w:p w:rsidR="00506FBF" w:rsidRDefault="00506FBF">
      <w:pPr>
        <w:spacing w:line="13" w:lineRule="exact"/>
        <w:rPr>
          <w:rFonts w:eastAsia="Times New Roman"/>
          <w:b/>
          <w:bCs/>
          <w:sz w:val="20"/>
          <w:szCs w:val="20"/>
        </w:rPr>
      </w:pPr>
    </w:p>
    <w:p w:rsidR="00506FBF" w:rsidRDefault="00416F90">
      <w:pPr>
        <w:numPr>
          <w:ilvl w:val="0"/>
          <w:numId w:val="56"/>
        </w:numPr>
        <w:tabs>
          <w:tab w:val="left" w:pos="400"/>
        </w:tabs>
        <w:ind w:left="400" w:hanging="356"/>
        <w:rPr>
          <w:rFonts w:eastAsia="Times New Roman"/>
          <w:b/>
          <w:bCs/>
          <w:sz w:val="20"/>
          <w:szCs w:val="20"/>
        </w:rPr>
      </w:pPr>
      <w:r>
        <w:rPr>
          <w:rFonts w:eastAsia="Times New Roman"/>
        </w:rPr>
        <w:t>Nauczyciele nie uczą planowania pracy i sami nie dają przykładu dobrej organizacji.</w:t>
      </w:r>
    </w:p>
    <w:p w:rsidR="00506FBF" w:rsidRDefault="00506FBF">
      <w:pPr>
        <w:spacing w:line="46" w:lineRule="exact"/>
        <w:rPr>
          <w:rFonts w:eastAsia="Times New Roman"/>
          <w:b/>
          <w:bCs/>
          <w:sz w:val="20"/>
          <w:szCs w:val="20"/>
        </w:rPr>
      </w:pPr>
    </w:p>
    <w:p w:rsidR="00506FBF" w:rsidRDefault="00416F90">
      <w:pPr>
        <w:numPr>
          <w:ilvl w:val="0"/>
          <w:numId w:val="56"/>
        </w:numPr>
        <w:tabs>
          <w:tab w:val="left" w:pos="400"/>
        </w:tabs>
        <w:spacing w:line="267" w:lineRule="auto"/>
        <w:ind w:left="400" w:right="79" w:hanging="356"/>
        <w:rPr>
          <w:rFonts w:eastAsia="Times New Roman"/>
          <w:b/>
          <w:bCs/>
          <w:sz w:val="20"/>
          <w:szCs w:val="20"/>
          <w:shd w:val="clear" w:color="auto" w:fill="D9E2F3"/>
        </w:rPr>
      </w:pPr>
      <w:r>
        <w:rPr>
          <w:rFonts w:eastAsia="Times New Roman"/>
          <w:shd w:val="clear" w:color="auto" w:fill="D9E2F3"/>
        </w:rPr>
        <w:t xml:space="preserve">Rodzice nie </w:t>
      </w:r>
      <w:r>
        <w:rPr>
          <w:rFonts w:eastAsia="Times New Roman"/>
          <w:shd w:val="clear" w:color="auto" w:fill="D9E2F3"/>
        </w:rPr>
        <w:t>są informowani przez nauczycieli przedmiotów artystycznych w dostatecznym stop-</w:t>
      </w:r>
      <w:r>
        <w:rPr>
          <w:rFonts w:eastAsia="Times New Roman"/>
        </w:rPr>
        <w:t>niu o przyczynach trudności lub sukcesów w nauce ich dziecka.</w:t>
      </w:r>
    </w:p>
    <w:p w:rsidR="00506FBF" w:rsidRDefault="00506FBF">
      <w:pPr>
        <w:spacing w:line="18" w:lineRule="exact"/>
        <w:rPr>
          <w:rFonts w:eastAsia="Times New Roman"/>
          <w:b/>
          <w:bCs/>
          <w:sz w:val="20"/>
          <w:szCs w:val="20"/>
          <w:shd w:val="clear" w:color="auto" w:fill="D9E2F3"/>
        </w:rPr>
      </w:pPr>
    </w:p>
    <w:p w:rsidR="00506FBF" w:rsidRDefault="00416F90">
      <w:pPr>
        <w:numPr>
          <w:ilvl w:val="0"/>
          <w:numId w:val="56"/>
        </w:numPr>
        <w:tabs>
          <w:tab w:val="left" w:pos="400"/>
        </w:tabs>
        <w:spacing w:line="266" w:lineRule="auto"/>
        <w:ind w:left="400" w:right="79" w:hanging="356"/>
        <w:rPr>
          <w:rFonts w:eastAsia="Times New Roman"/>
          <w:b/>
          <w:bCs/>
          <w:sz w:val="20"/>
          <w:szCs w:val="20"/>
          <w:shd w:val="clear" w:color="auto" w:fill="D9E2F3"/>
        </w:rPr>
      </w:pPr>
      <w:r>
        <w:rPr>
          <w:rFonts w:eastAsia="Times New Roman"/>
          <w:shd w:val="clear" w:color="auto" w:fill="D9E2F3"/>
        </w:rPr>
        <w:t xml:space="preserve">Istnieje grupa rodziców, która niekoniecznie interesuje się tym co dzieje się w szkole, jak ich </w:t>
      </w:r>
      <w:r>
        <w:rPr>
          <w:rFonts w:eastAsia="Times New Roman"/>
        </w:rPr>
        <w:t>dziecko jest oceni</w:t>
      </w:r>
      <w:r>
        <w:rPr>
          <w:rFonts w:eastAsia="Times New Roman"/>
        </w:rPr>
        <w:t>ane i jak się uczy.</w:t>
      </w:r>
    </w:p>
    <w:p w:rsidR="00506FBF" w:rsidRDefault="00506FBF">
      <w:pPr>
        <w:spacing w:line="239" w:lineRule="exact"/>
        <w:rPr>
          <w:sz w:val="20"/>
          <w:szCs w:val="20"/>
        </w:rPr>
      </w:pPr>
    </w:p>
    <w:p w:rsidR="00506FBF" w:rsidRDefault="00416F90">
      <w:pPr>
        <w:ind w:left="100"/>
        <w:rPr>
          <w:sz w:val="20"/>
          <w:szCs w:val="20"/>
        </w:rPr>
      </w:pPr>
      <w:r>
        <w:rPr>
          <w:rFonts w:eastAsia="Times New Roman"/>
          <w:b/>
          <w:bCs/>
        </w:rPr>
        <w:t>REKOMENDACJE:</w:t>
      </w:r>
    </w:p>
    <w:p w:rsidR="00506FBF" w:rsidRDefault="00506FBF">
      <w:pPr>
        <w:spacing w:line="40" w:lineRule="exact"/>
        <w:rPr>
          <w:sz w:val="20"/>
          <w:szCs w:val="20"/>
        </w:rPr>
      </w:pPr>
    </w:p>
    <w:p w:rsidR="00506FBF" w:rsidRDefault="00416F90">
      <w:pPr>
        <w:numPr>
          <w:ilvl w:val="0"/>
          <w:numId w:val="57"/>
        </w:numPr>
        <w:tabs>
          <w:tab w:val="left" w:pos="400"/>
        </w:tabs>
        <w:ind w:left="400" w:hanging="356"/>
        <w:rPr>
          <w:rFonts w:eastAsia="Times New Roman"/>
          <w:b/>
          <w:bCs/>
        </w:rPr>
      </w:pPr>
      <w:r>
        <w:rPr>
          <w:rFonts w:eastAsia="Times New Roman"/>
        </w:rPr>
        <w:t>Należy przeprowadzić w ramach WDN szkolenia dotyczące:</w:t>
      </w:r>
    </w:p>
    <w:p w:rsidR="00506FBF" w:rsidRDefault="00506FBF">
      <w:pPr>
        <w:spacing w:line="40" w:lineRule="exact"/>
        <w:rPr>
          <w:rFonts w:eastAsia="Times New Roman"/>
          <w:b/>
          <w:bCs/>
        </w:rPr>
      </w:pPr>
    </w:p>
    <w:p w:rsidR="00506FBF" w:rsidRDefault="00416F90">
      <w:pPr>
        <w:numPr>
          <w:ilvl w:val="1"/>
          <w:numId w:val="57"/>
        </w:numPr>
        <w:tabs>
          <w:tab w:val="left" w:pos="540"/>
        </w:tabs>
        <w:ind w:left="540" w:hanging="136"/>
        <w:rPr>
          <w:rFonts w:eastAsia="Times New Roman"/>
        </w:rPr>
      </w:pPr>
      <w:r>
        <w:rPr>
          <w:rFonts w:eastAsia="Times New Roman"/>
        </w:rPr>
        <w:t>oceniania kształtującego ze szczególnym uwzględnieniem przedmiotów artystycznych,</w:t>
      </w:r>
    </w:p>
    <w:p w:rsidR="00506FBF" w:rsidRDefault="00506FBF">
      <w:pPr>
        <w:spacing w:line="35" w:lineRule="exact"/>
        <w:rPr>
          <w:rFonts w:eastAsia="Times New Roman"/>
        </w:rPr>
      </w:pPr>
    </w:p>
    <w:p w:rsidR="00506FBF" w:rsidRDefault="00416F90">
      <w:pPr>
        <w:numPr>
          <w:ilvl w:val="1"/>
          <w:numId w:val="57"/>
        </w:numPr>
        <w:tabs>
          <w:tab w:val="left" w:pos="540"/>
        </w:tabs>
        <w:ind w:left="540" w:hanging="136"/>
        <w:rPr>
          <w:rFonts w:eastAsia="Times New Roman"/>
        </w:rPr>
      </w:pPr>
      <w:r>
        <w:rPr>
          <w:rFonts w:eastAsia="Times New Roman"/>
        </w:rPr>
        <w:t>metod samokształcenia i udzielania pomocy uczniom, jak się uczyć,</w:t>
      </w:r>
    </w:p>
    <w:p w:rsidR="00506FBF" w:rsidRDefault="00506FBF">
      <w:pPr>
        <w:spacing w:line="40" w:lineRule="exact"/>
        <w:rPr>
          <w:sz w:val="20"/>
          <w:szCs w:val="20"/>
        </w:rPr>
      </w:pPr>
    </w:p>
    <w:p w:rsidR="00506FBF" w:rsidRDefault="00416F90">
      <w:pPr>
        <w:ind w:left="400"/>
        <w:rPr>
          <w:sz w:val="20"/>
          <w:szCs w:val="20"/>
        </w:rPr>
      </w:pPr>
      <w:r>
        <w:rPr>
          <w:rFonts w:eastAsia="Times New Roman"/>
        </w:rPr>
        <w:t>-pracy w grupie i sposobów komunikowania się.</w:t>
      </w:r>
    </w:p>
    <w:p w:rsidR="00506FBF" w:rsidRDefault="00506FBF">
      <w:pPr>
        <w:spacing w:line="51" w:lineRule="exact"/>
        <w:rPr>
          <w:sz w:val="20"/>
          <w:szCs w:val="20"/>
        </w:rPr>
      </w:pPr>
    </w:p>
    <w:p w:rsidR="00506FBF" w:rsidRDefault="00416F90">
      <w:pPr>
        <w:numPr>
          <w:ilvl w:val="0"/>
          <w:numId w:val="58"/>
        </w:numPr>
        <w:tabs>
          <w:tab w:val="left" w:pos="400"/>
        </w:tabs>
        <w:spacing w:line="270" w:lineRule="auto"/>
        <w:ind w:left="400" w:right="79" w:hanging="356"/>
        <w:jc w:val="both"/>
        <w:rPr>
          <w:rFonts w:eastAsia="Times New Roman"/>
          <w:b/>
          <w:bCs/>
        </w:rPr>
      </w:pPr>
      <w:r>
        <w:rPr>
          <w:rFonts w:eastAsia="Times New Roman"/>
        </w:rPr>
        <w:t>Należy zorganizować w ramach godzin wychowawczych warsztaty dla uczniów z technik uczenia się i gospodarowania czasem - wykorzystanie wiedzy i umiejętności zdobytych przez nauczycieli w ramach szkoleń, zaprosz</w:t>
      </w:r>
      <w:r>
        <w:rPr>
          <w:rFonts w:eastAsia="Times New Roman"/>
        </w:rPr>
        <w:t>enie specjalistów.</w:t>
      </w:r>
    </w:p>
    <w:p w:rsidR="00506FBF" w:rsidRDefault="00506FBF">
      <w:pPr>
        <w:spacing w:line="15" w:lineRule="exact"/>
        <w:rPr>
          <w:rFonts w:eastAsia="Times New Roman"/>
          <w:b/>
          <w:bCs/>
        </w:rPr>
      </w:pPr>
    </w:p>
    <w:p w:rsidR="00506FBF" w:rsidRDefault="00416F90">
      <w:pPr>
        <w:numPr>
          <w:ilvl w:val="0"/>
          <w:numId w:val="58"/>
        </w:numPr>
        <w:tabs>
          <w:tab w:val="left" w:pos="400"/>
        </w:tabs>
        <w:spacing w:line="266" w:lineRule="auto"/>
        <w:ind w:left="400" w:right="79" w:hanging="356"/>
        <w:rPr>
          <w:rFonts w:eastAsia="Times New Roman"/>
          <w:b/>
          <w:bCs/>
        </w:rPr>
      </w:pPr>
      <w:r>
        <w:rPr>
          <w:rFonts w:eastAsia="Times New Roman"/>
        </w:rPr>
        <w:t>Zapowiedź sprawdzianu i zadanie pracy domowej powinno być uzupełnione o udzielenie przez nauczyciela wskazówek w przygotowaniu się i zaplanowaniu pracy w domu.</w:t>
      </w:r>
    </w:p>
    <w:p w:rsidR="00506FBF" w:rsidRDefault="00506FBF">
      <w:pPr>
        <w:spacing w:line="24" w:lineRule="exact"/>
        <w:rPr>
          <w:rFonts w:eastAsia="Times New Roman"/>
          <w:b/>
          <w:bCs/>
        </w:rPr>
      </w:pPr>
    </w:p>
    <w:p w:rsidR="00506FBF" w:rsidRDefault="00416F90">
      <w:pPr>
        <w:numPr>
          <w:ilvl w:val="0"/>
          <w:numId w:val="58"/>
        </w:numPr>
        <w:tabs>
          <w:tab w:val="left" w:pos="400"/>
        </w:tabs>
        <w:spacing w:line="270" w:lineRule="auto"/>
        <w:ind w:left="400" w:right="79" w:hanging="356"/>
        <w:jc w:val="both"/>
        <w:rPr>
          <w:rFonts w:eastAsia="Times New Roman"/>
          <w:b/>
          <w:bCs/>
        </w:rPr>
      </w:pPr>
      <w:r>
        <w:rPr>
          <w:rFonts w:eastAsia="Times New Roman"/>
        </w:rPr>
        <w:t xml:space="preserve">Należy zorganizować w sekcji plastycznej cyklu spotkań z kategorii dobrych </w:t>
      </w:r>
      <w:r>
        <w:rPr>
          <w:rFonts w:eastAsia="Times New Roman"/>
        </w:rPr>
        <w:t>praktyk dotyczą-cych stosowania kryteriów oceniania na przedmiotach artystycznych oraz sposobów informowa-nia uczniów o ich postępach w trakcie udzielania korekt.</w:t>
      </w:r>
    </w:p>
    <w:p w:rsidR="00506FBF" w:rsidRDefault="00506FBF">
      <w:pPr>
        <w:spacing w:line="14" w:lineRule="exact"/>
        <w:rPr>
          <w:rFonts w:eastAsia="Times New Roman"/>
          <w:b/>
          <w:bCs/>
        </w:rPr>
      </w:pPr>
    </w:p>
    <w:p w:rsidR="00506FBF" w:rsidRDefault="00416F90">
      <w:pPr>
        <w:numPr>
          <w:ilvl w:val="0"/>
          <w:numId w:val="58"/>
        </w:numPr>
        <w:tabs>
          <w:tab w:val="left" w:pos="400"/>
        </w:tabs>
        <w:spacing w:line="267" w:lineRule="auto"/>
        <w:ind w:left="400" w:right="79" w:hanging="356"/>
        <w:rPr>
          <w:rFonts w:eastAsia="Times New Roman"/>
          <w:b/>
          <w:bCs/>
        </w:rPr>
      </w:pPr>
      <w:r>
        <w:rPr>
          <w:rFonts w:eastAsia="Times New Roman"/>
        </w:rPr>
        <w:t xml:space="preserve">Przekazanie rodzicom na pierwszym zebraniu komunikatu o tym, że nauczyciel uzasadni ocenę </w:t>
      </w:r>
      <w:r>
        <w:rPr>
          <w:rFonts w:eastAsia="Times New Roman"/>
        </w:rPr>
        <w:t>dziecka na ich prośbę.</w:t>
      </w:r>
    </w:p>
    <w:p w:rsidR="00506FBF" w:rsidRDefault="00506FBF">
      <w:pPr>
        <w:spacing w:line="11" w:lineRule="exact"/>
        <w:rPr>
          <w:rFonts w:eastAsia="Times New Roman"/>
          <w:b/>
          <w:bCs/>
        </w:rPr>
      </w:pPr>
    </w:p>
    <w:p w:rsidR="00506FBF" w:rsidRDefault="00416F90">
      <w:pPr>
        <w:numPr>
          <w:ilvl w:val="0"/>
          <w:numId w:val="58"/>
        </w:numPr>
        <w:tabs>
          <w:tab w:val="left" w:pos="400"/>
        </w:tabs>
        <w:ind w:left="400" w:hanging="356"/>
        <w:rPr>
          <w:rFonts w:eastAsia="Times New Roman"/>
          <w:b/>
          <w:bCs/>
        </w:rPr>
      </w:pPr>
      <w:r>
        <w:rPr>
          <w:rFonts w:eastAsia="Times New Roman"/>
        </w:rPr>
        <w:t>Sprawdzanie postępów w nauce i kształceniu umiejętności powinno być systematyczne i bie-</w:t>
      </w:r>
    </w:p>
    <w:p w:rsidR="00506FBF" w:rsidRDefault="00506FBF">
      <w:pPr>
        <w:spacing w:line="47" w:lineRule="exact"/>
        <w:rPr>
          <w:sz w:val="20"/>
          <w:szCs w:val="20"/>
        </w:rPr>
      </w:pPr>
    </w:p>
    <w:p w:rsidR="00506FBF" w:rsidRDefault="00416F90">
      <w:pPr>
        <w:spacing w:line="270" w:lineRule="auto"/>
        <w:ind w:left="400" w:right="79"/>
        <w:jc w:val="both"/>
        <w:rPr>
          <w:sz w:val="20"/>
          <w:szCs w:val="20"/>
        </w:rPr>
      </w:pPr>
      <w:r>
        <w:rPr>
          <w:rFonts w:eastAsia="Times New Roman"/>
        </w:rPr>
        <w:t>żące oraz zaplanowane w uzgodnieniu między nauczycielami poszczególnych przedmiotów z uwzględnieniem kalendarza roku szkolnego (szczególnie ró</w:t>
      </w:r>
      <w:r>
        <w:rPr>
          <w:rFonts w:eastAsia="Times New Roman"/>
        </w:rPr>
        <w:t>żnego rodzaju imprez i wyjazdów artystycznych).</w:t>
      </w:r>
    </w:p>
    <w:p w:rsidR="00506FBF" w:rsidRDefault="00506FBF">
      <w:pPr>
        <w:spacing w:line="20" w:lineRule="exact"/>
        <w:rPr>
          <w:sz w:val="20"/>
          <w:szCs w:val="20"/>
        </w:rPr>
      </w:pPr>
    </w:p>
    <w:p w:rsidR="00506FBF" w:rsidRDefault="00416F90">
      <w:pPr>
        <w:numPr>
          <w:ilvl w:val="0"/>
          <w:numId w:val="59"/>
        </w:numPr>
        <w:tabs>
          <w:tab w:val="left" w:pos="400"/>
        </w:tabs>
        <w:spacing w:line="267" w:lineRule="auto"/>
        <w:ind w:left="400" w:right="79" w:hanging="356"/>
        <w:rPr>
          <w:rFonts w:eastAsia="Times New Roman"/>
          <w:b/>
          <w:bCs/>
        </w:rPr>
      </w:pPr>
      <w:r>
        <w:rPr>
          <w:rFonts w:eastAsia="Times New Roman"/>
        </w:rPr>
        <w:t>Należy umożliwić poprawę oceny, również tej ostatniej w semestrze, udzielając wskazówek do-tyczących poprawy wcześniejszych błędów.</w:t>
      </w:r>
    </w:p>
    <w:p w:rsidR="00506FBF" w:rsidRDefault="00506FBF">
      <w:pPr>
        <w:spacing w:line="18" w:lineRule="exact"/>
        <w:rPr>
          <w:rFonts w:eastAsia="Times New Roman"/>
          <w:b/>
          <w:bCs/>
        </w:rPr>
      </w:pPr>
    </w:p>
    <w:p w:rsidR="00506FBF" w:rsidRDefault="00416F90">
      <w:pPr>
        <w:numPr>
          <w:ilvl w:val="0"/>
          <w:numId w:val="59"/>
        </w:numPr>
        <w:tabs>
          <w:tab w:val="left" w:pos="400"/>
        </w:tabs>
        <w:spacing w:line="272" w:lineRule="auto"/>
        <w:ind w:left="400" w:right="79" w:hanging="356"/>
        <w:jc w:val="both"/>
        <w:rPr>
          <w:rFonts w:eastAsia="Times New Roman"/>
          <w:b/>
          <w:bCs/>
        </w:rPr>
      </w:pPr>
      <w:r>
        <w:rPr>
          <w:rFonts w:eastAsia="Times New Roman"/>
        </w:rPr>
        <w:t>Nauczyciele przedmiotów artystycznych przygotują stały zestaw kryteriów (z</w:t>
      </w:r>
      <w:r>
        <w:rPr>
          <w:rFonts w:eastAsia="Times New Roman"/>
        </w:rPr>
        <w:t>właszcza rysunek i malarstwo) oceniania prac uczniowskich, który będzie dla ucznia jasny, czytelny a przede wszystkim zrozumiały.</w:t>
      </w:r>
    </w:p>
    <w:p w:rsidR="00506FBF" w:rsidRDefault="00506FBF">
      <w:pPr>
        <w:spacing w:line="266" w:lineRule="exact"/>
        <w:rPr>
          <w:sz w:val="20"/>
          <w:szCs w:val="20"/>
        </w:rPr>
      </w:pPr>
    </w:p>
    <w:p w:rsidR="00506FBF" w:rsidRDefault="00416F90">
      <w:pPr>
        <w:ind w:left="3380"/>
        <w:rPr>
          <w:sz w:val="20"/>
          <w:szCs w:val="20"/>
        </w:rPr>
      </w:pPr>
      <w:r>
        <w:rPr>
          <w:rFonts w:eastAsia="Times New Roman"/>
          <w:b/>
          <w:bCs/>
        </w:rPr>
        <w:t>UCHWAŁA NR 1 /2020</w:t>
      </w:r>
    </w:p>
    <w:p w:rsidR="00506FBF" w:rsidRDefault="00506FBF">
      <w:pPr>
        <w:spacing w:line="40" w:lineRule="exact"/>
        <w:rPr>
          <w:sz w:val="20"/>
          <w:szCs w:val="20"/>
        </w:rPr>
      </w:pPr>
    </w:p>
    <w:p w:rsidR="00506FBF" w:rsidRDefault="00416F90">
      <w:pPr>
        <w:ind w:left="100"/>
        <w:rPr>
          <w:sz w:val="20"/>
          <w:szCs w:val="20"/>
        </w:rPr>
      </w:pPr>
      <w:r>
        <w:rPr>
          <w:rFonts w:eastAsia="Times New Roman"/>
        </w:rPr>
        <w:t>Rady Pedagogicznej Liceum Sztuk Plastycznych z dnia 22.06.2020r w sprawie:</w:t>
      </w:r>
    </w:p>
    <w:p w:rsidR="00506FBF" w:rsidRDefault="00506FBF">
      <w:pPr>
        <w:spacing w:line="47" w:lineRule="exact"/>
        <w:rPr>
          <w:sz w:val="20"/>
          <w:szCs w:val="20"/>
        </w:rPr>
      </w:pPr>
    </w:p>
    <w:p w:rsidR="00506FBF" w:rsidRDefault="00416F90">
      <w:pPr>
        <w:spacing w:line="272" w:lineRule="auto"/>
        <w:ind w:left="100" w:right="79"/>
        <w:jc w:val="both"/>
        <w:rPr>
          <w:sz w:val="20"/>
          <w:szCs w:val="20"/>
        </w:rPr>
      </w:pPr>
      <w:r>
        <w:rPr>
          <w:rFonts w:eastAsia="Times New Roman"/>
          <w:shd w:val="clear" w:color="auto" w:fill="D9E2F3"/>
        </w:rPr>
        <w:t xml:space="preserve">wniosków z nadzoru </w:t>
      </w:r>
      <w:r>
        <w:rPr>
          <w:rFonts w:eastAsia="Times New Roman"/>
          <w:shd w:val="clear" w:color="auto" w:fill="D9E2F3"/>
        </w:rPr>
        <w:t xml:space="preserve">pedagogicznego z roku szkolnego 2019/2020 dotyczących sposobu informowa-nia ucznia o jego postępach w nauce oraz systemu oceniania pomagającemu uczniom uczyć się </w:t>
      </w:r>
      <w:r>
        <w:rPr>
          <w:rFonts w:eastAsia="Times New Roman"/>
        </w:rPr>
        <w:t>i planować indywidualny rozwój.</w:t>
      </w:r>
    </w:p>
    <w:p w:rsidR="00506FBF" w:rsidRDefault="00506FBF">
      <w:pPr>
        <w:spacing w:line="2" w:lineRule="exact"/>
        <w:rPr>
          <w:sz w:val="20"/>
          <w:szCs w:val="20"/>
        </w:rPr>
      </w:pPr>
    </w:p>
    <w:p w:rsidR="00506FBF" w:rsidRDefault="00416F90">
      <w:pPr>
        <w:ind w:left="100"/>
        <w:rPr>
          <w:sz w:val="20"/>
          <w:szCs w:val="20"/>
        </w:rPr>
      </w:pPr>
      <w:r>
        <w:rPr>
          <w:rFonts w:eastAsia="Times New Roman"/>
        </w:rPr>
        <w:t>Podstawa prawna:</w:t>
      </w:r>
    </w:p>
    <w:p w:rsidR="00506FBF" w:rsidRDefault="00506FBF">
      <w:pPr>
        <w:spacing w:line="51" w:lineRule="exact"/>
        <w:rPr>
          <w:sz w:val="20"/>
          <w:szCs w:val="20"/>
        </w:rPr>
      </w:pPr>
    </w:p>
    <w:p w:rsidR="00506FBF" w:rsidRDefault="00416F90">
      <w:pPr>
        <w:numPr>
          <w:ilvl w:val="0"/>
          <w:numId w:val="60"/>
        </w:numPr>
        <w:tabs>
          <w:tab w:val="left" w:pos="268"/>
        </w:tabs>
        <w:spacing w:line="262" w:lineRule="auto"/>
        <w:ind w:left="100" w:right="79" w:hanging="8"/>
        <w:rPr>
          <w:rFonts w:eastAsia="Times New Roman"/>
          <w:shd w:val="clear" w:color="auto" w:fill="D9E2F3"/>
        </w:rPr>
      </w:pPr>
      <w:r>
        <w:rPr>
          <w:rFonts w:eastAsia="Times New Roman"/>
          <w:shd w:val="clear" w:color="auto" w:fill="D9E2F3"/>
        </w:rPr>
        <w:t xml:space="preserve">23 rozporządzenia MEN z 25 sierpnia 2017r. </w:t>
      </w:r>
      <w:r>
        <w:rPr>
          <w:rFonts w:eastAsia="Times New Roman"/>
          <w:shd w:val="clear" w:color="auto" w:fill="D9E2F3"/>
        </w:rPr>
        <w:t xml:space="preserve">W sprawie nadzoru pedagogicznego (Dz. U. z 2017 </w:t>
      </w:r>
      <w:r>
        <w:rPr>
          <w:rFonts w:eastAsia="Times New Roman"/>
        </w:rPr>
        <w:t>r. poz. 1658 z późn. zmianami)</w:t>
      </w:r>
    </w:p>
    <w:p w:rsidR="00506FBF" w:rsidRDefault="00506FBF">
      <w:pPr>
        <w:spacing w:line="310" w:lineRule="exact"/>
        <w:rPr>
          <w:sz w:val="20"/>
          <w:szCs w:val="20"/>
        </w:rPr>
      </w:pPr>
    </w:p>
    <w:p w:rsidR="00506FBF" w:rsidRDefault="00416F90">
      <w:pPr>
        <w:ind w:left="100"/>
        <w:rPr>
          <w:sz w:val="20"/>
          <w:szCs w:val="20"/>
        </w:rPr>
      </w:pPr>
      <w:r>
        <w:rPr>
          <w:rFonts w:eastAsia="Times New Roman"/>
        </w:rPr>
        <w:t>&amp; 1</w:t>
      </w:r>
    </w:p>
    <w:p w:rsidR="00506FBF" w:rsidRDefault="00506FBF">
      <w:pPr>
        <w:spacing w:line="35" w:lineRule="exact"/>
        <w:rPr>
          <w:sz w:val="20"/>
          <w:szCs w:val="20"/>
        </w:rPr>
      </w:pPr>
    </w:p>
    <w:p w:rsidR="00506FBF" w:rsidRDefault="00416F90">
      <w:pPr>
        <w:ind w:left="100"/>
        <w:rPr>
          <w:sz w:val="20"/>
          <w:szCs w:val="20"/>
        </w:rPr>
      </w:pPr>
      <w:r>
        <w:rPr>
          <w:rFonts w:eastAsia="Times New Roman"/>
        </w:rPr>
        <w:t>Rada Pedagogiczna ustala następujące rekomendacje do realizacji w roku szkolnym 2020/2021:</w:t>
      </w:r>
    </w:p>
    <w:p w:rsidR="00506FBF" w:rsidRDefault="00506FBF">
      <w:pPr>
        <w:spacing w:line="40" w:lineRule="exact"/>
        <w:rPr>
          <w:sz w:val="20"/>
          <w:szCs w:val="20"/>
        </w:rPr>
      </w:pPr>
    </w:p>
    <w:p w:rsidR="00506FBF" w:rsidRDefault="00416F90">
      <w:pPr>
        <w:numPr>
          <w:ilvl w:val="0"/>
          <w:numId w:val="61"/>
        </w:numPr>
        <w:tabs>
          <w:tab w:val="left" w:pos="820"/>
        </w:tabs>
        <w:ind w:left="820" w:hanging="368"/>
        <w:rPr>
          <w:rFonts w:eastAsia="Times New Roman"/>
        </w:rPr>
      </w:pPr>
      <w:r>
        <w:rPr>
          <w:rFonts w:eastAsia="Times New Roman"/>
        </w:rPr>
        <w:t>Przeprowadzenie w ramach WDN szkoleń dotyczących:</w:t>
      </w:r>
    </w:p>
    <w:p w:rsidR="00506FBF" w:rsidRDefault="00506FBF">
      <w:pPr>
        <w:spacing w:line="39" w:lineRule="exact"/>
        <w:rPr>
          <w:rFonts w:eastAsia="Times New Roman"/>
        </w:rPr>
      </w:pPr>
    </w:p>
    <w:p w:rsidR="00506FBF" w:rsidRDefault="00416F90">
      <w:pPr>
        <w:numPr>
          <w:ilvl w:val="1"/>
          <w:numId w:val="61"/>
        </w:numPr>
        <w:tabs>
          <w:tab w:val="left" w:pos="960"/>
        </w:tabs>
        <w:ind w:left="960" w:hanging="129"/>
        <w:rPr>
          <w:rFonts w:eastAsia="Times New Roman"/>
        </w:rPr>
      </w:pPr>
      <w:r>
        <w:rPr>
          <w:rFonts w:eastAsia="Times New Roman"/>
        </w:rPr>
        <w:t xml:space="preserve">oceniania kształtującego ze </w:t>
      </w:r>
      <w:r>
        <w:rPr>
          <w:rFonts w:eastAsia="Times New Roman"/>
        </w:rPr>
        <w:t>szczególnym uwzględnieniem przedmiotów artystycznych,</w:t>
      </w:r>
    </w:p>
    <w:p w:rsidR="00506FBF" w:rsidRDefault="00506FBF">
      <w:pPr>
        <w:spacing w:line="35" w:lineRule="exact"/>
        <w:rPr>
          <w:rFonts w:eastAsia="Times New Roman"/>
        </w:rPr>
      </w:pPr>
    </w:p>
    <w:p w:rsidR="00506FBF" w:rsidRDefault="00416F90">
      <w:pPr>
        <w:numPr>
          <w:ilvl w:val="1"/>
          <w:numId w:val="61"/>
        </w:numPr>
        <w:tabs>
          <w:tab w:val="left" w:pos="960"/>
        </w:tabs>
        <w:ind w:left="960" w:hanging="129"/>
        <w:rPr>
          <w:rFonts w:eastAsia="Times New Roman"/>
        </w:rPr>
      </w:pPr>
      <w:r>
        <w:rPr>
          <w:rFonts w:eastAsia="Times New Roman"/>
        </w:rPr>
        <w:t>metod samokształcenia i udzielania pomocy uczniom, jak się uczyć,</w:t>
      </w:r>
    </w:p>
    <w:p w:rsidR="00506FBF" w:rsidRDefault="00506FBF">
      <w:pPr>
        <w:spacing w:line="40" w:lineRule="exact"/>
        <w:rPr>
          <w:sz w:val="20"/>
          <w:szCs w:val="20"/>
        </w:rPr>
      </w:pPr>
    </w:p>
    <w:p w:rsidR="00506FBF" w:rsidRDefault="00416F90">
      <w:pPr>
        <w:ind w:left="840"/>
        <w:rPr>
          <w:sz w:val="20"/>
          <w:szCs w:val="20"/>
        </w:rPr>
      </w:pPr>
      <w:r>
        <w:rPr>
          <w:rFonts w:eastAsia="Times New Roman"/>
        </w:rPr>
        <w:t>-pracy w grupie i sposobów komunikowania się.</w:t>
      </w:r>
    </w:p>
    <w:p w:rsidR="00506FBF" w:rsidRDefault="00506FBF">
      <w:pPr>
        <w:sectPr w:rsidR="00506FBF">
          <w:pgSz w:w="11900" w:h="16838"/>
          <w:pgMar w:top="708" w:right="1440" w:bottom="1003" w:left="1440" w:header="0" w:footer="0" w:gutter="0"/>
          <w:cols w:space="708" w:equalWidth="0">
            <w:col w:w="9019"/>
          </w:cols>
        </w:sectPr>
      </w:pPr>
    </w:p>
    <w:p w:rsidR="00506FBF" w:rsidRDefault="00416F90">
      <w:pPr>
        <w:jc w:val="center"/>
        <w:rPr>
          <w:sz w:val="20"/>
          <w:szCs w:val="20"/>
        </w:rPr>
      </w:pPr>
      <w:bookmarkStart w:id="26" w:name="page26"/>
      <w:bookmarkEnd w:id="26"/>
      <w:r>
        <w:rPr>
          <w:rFonts w:ascii="Calibri" w:eastAsia="Calibri" w:hAnsi="Calibri" w:cs="Calibri"/>
          <w:sz w:val="24"/>
          <w:szCs w:val="24"/>
        </w:rPr>
        <w:lastRenderedPageBreak/>
        <w:t>26</w:t>
      </w:r>
    </w:p>
    <w:p w:rsidR="00506FBF" w:rsidRDefault="00416F90">
      <w:pPr>
        <w:spacing w:line="20" w:lineRule="exact"/>
        <w:rPr>
          <w:sz w:val="20"/>
          <w:szCs w:val="20"/>
        </w:rPr>
      </w:pPr>
      <w:r>
        <w:rPr>
          <w:noProof/>
          <w:sz w:val="20"/>
          <w:szCs w:val="20"/>
        </w:rPr>
        <w:drawing>
          <wp:anchor distT="0" distB="0" distL="114300" distR="114300" simplePos="0" relativeHeight="251668480" behindDoc="1" locked="0" layoutInCell="0" allowOverlap="1">
            <wp:simplePos x="0" y="0"/>
            <wp:positionH relativeFrom="column">
              <wp:posOffset>-14605</wp:posOffset>
            </wp:positionH>
            <wp:positionV relativeFrom="paragraph">
              <wp:posOffset>263525</wp:posOffset>
            </wp:positionV>
            <wp:extent cx="5760085" cy="402717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blip>
                    <a:srcRect/>
                    <a:stretch>
                      <a:fillRect/>
                    </a:stretch>
                  </pic:blipFill>
                  <pic:spPr bwMode="auto">
                    <a:xfrm>
                      <a:off x="0" y="0"/>
                      <a:ext cx="5760085" cy="4027170"/>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16" w:lineRule="exact"/>
        <w:rPr>
          <w:sz w:val="20"/>
          <w:szCs w:val="20"/>
        </w:rPr>
      </w:pPr>
    </w:p>
    <w:p w:rsidR="00506FBF" w:rsidRDefault="00416F90">
      <w:pPr>
        <w:numPr>
          <w:ilvl w:val="0"/>
          <w:numId w:val="62"/>
        </w:numPr>
        <w:tabs>
          <w:tab w:val="left" w:pos="820"/>
        </w:tabs>
        <w:spacing w:line="272" w:lineRule="auto"/>
        <w:ind w:left="820" w:right="79" w:hanging="368"/>
        <w:jc w:val="both"/>
        <w:rPr>
          <w:rFonts w:eastAsia="Times New Roman"/>
        </w:rPr>
      </w:pPr>
      <w:r>
        <w:rPr>
          <w:rFonts w:eastAsia="Times New Roman"/>
        </w:rPr>
        <w:t xml:space="preserve">Zorganizowanie </w:t>
      </w:r>
      <w:r>
        <w:rPr>
          <w:rFonts w:eastAsia="Times New Roman"/>
        </w:rPr>
        <w:t>w ramach godzin wychowawczych warsztatów dla uczniów z technik ucze-nia się i gospodarowania czasem - wykorzystania wiedzy i umiejętności zdobytych przez na-uczycieli w ramach szkoleń, zaproszenie specjalistów.</w:t>
      </w:r>
    </w:p>
    <w:p w:rsidR="00506FBF" w:rsidRDefault="00506FBF">
      <w:pPr>
        <w:spacing w:line="13" w:lineRule="exact"/>
        <w:rPr>
          <w:rFonts w:eastAsia="Times New Roman"/>
        </w:rPr>
      </w:pPr>
    </w:p>
    <w:p w:rsidR="00506FBF" w:rsidRDefault="00416F90">
      <w:pPr>
        <w:numPr>
          <w:ilvl w:val="0"/>
          <w:numId w:val="62"/>
        </w:numPr>
        <w:tabs>
          <w:tab w:val="left" w:pos="820"/>
        </w:tabs>
        <w:spacing w:line="267" w:lineRule="auto"/>
        <w:ind w:left="820" w:right="79" w:hanging="368"/>
        <w:rPr>
          <w:rFonts w:eastAsia="Times New Roman"/>
        </w:rPr>
      </w:pPr>
      <w:r>
        <w:rPr>
          <w:rFonts w:eastAsia="Times New Roman"/>
        </w:rPr>
        <w:t>Zapowiadane sprawdziany i zadanie pracy domo</w:t>
      </w:r>
      <w:r>
        <w:rPr>
          <w:rFonts w:eastAsia="Times New Roman"/>
        </w:rPr>
        <w:t>wej będzie uzupełniane o udzielenie przez nauczyciela wskazówek do przygotowania się i zaplanowania pracy w domu.</w:t>
      </w:r>
    </w:p>
    <w:p w:rsidR="00506FBF" w:rsidRDefault="00506FBF">
      <w:pPr>
        <w:spacing w:line="18" w:lineRule="exact"/>
        <w:rPr>
          <w:rFonts w:eastAsia="Times New Roman"/>
        </w:rPr>
      </w:pPr>
    </w:p>
    <w:p w:rsidR="00506FBF" w:rsidRDefault="00416F90">
      <w:pPr>
        <w:numPr>
          <w:ilvl w:val="0"/>
          <w:numId w:val="62"/>
        </w:numPr>
        <w:tabs>
          <w:tab w:val="left" w:pos="820"/>
        </w:tabs>
        <w:spacing w:line="272" w:lineRule="auto"/>
        <w:ind w:left="820" w:right="79" w:hanging="368"/>
        <w:jc w:val="both"/>
        <w:rPr>
          <w:rFonts w:eastAsia="Times New Roman"/>
        </w:rPr>
      </w:pPr>
      <w:r>
        <w:rPr>
          <w:rFonts w:eastAsia="Times New Roman"/>
        </w:rPr>
        <w:t>Zorganizowania w sekcji plastycznej cyklu spotkań z kategorii dobrych praktyk dotyczących stosowania kryteriów oceniania na przedmiotach arty</w:t>
      </w:r>
      <w:r>
        <w:rPr>
          <w:rFonts w:eastAsia="Times New Roman"/>
        </w:rPr>
        <w:t>stycznych oraz sposobów informowa-nia uczniów o ich postępach w trakcie udzielania korekt.</w:t>
      </w:r>
    </w:p>
    <w:p w:rsidR="00506FBF" w:rsidRDefault="00506FBF">
      <w:pPr>
        <w:spacing w:line="13" w:lineRule="exact"/>
        <w:rPr>
          <w:rFonts w:eastAsia="Times New Roman"/>
        </w:rPr>
      </w:pPr>
    </w:p>
    <w:p w:rsidR="00506FBF" w:rsidRDefault="00416F90">
      <w:pPr>
        <w:numPr>
          <w:ilvl w:val="0"/>
          <w:numId w:val="62"/>
        </w:numPr>
        <w:tabs>
          <w:tab w:val="left" w:pos="820"/>
        </w:tabs>
        <w:spacing w:line="266" w:lineRule="auto"/>
        <w:ind w:left="820" w:right="79" w:hanging="368"/>
        <w:rPr>
          <w:rFonts w:eastAsia="Times New Roman"/>
        </w:rPr>
      </w:pPr>
      <w:r>
        <w:rPr>
          <w:rFonts w:eastAsia="Times New Roman"/>
        </w:rPr>
        <w:t>Przekazywania rodzicom na pierwszych zebraniach informacji, że nauczyciel uzasadni ocenę dziecka na ich prośbę.</w:t>
      </w:r>
    </w:p>
    <w:p w:rsidR="00506FBF" w:rsidRDefault="00506FBF">
      <w:pPr>
        <w:spacing w:line="20" w:lineRule="exact"/>
        <w:rPr>
          <w:rFonts w:eastAsia="Times New Roman"/>
        </w:rPr>
      </w:pPr>
    </w:p>
    <w:p w:rsidR="00506FBF" w:rsidRDefault="00416F90">
      <w:pPr>
        <w:numPr>
          <w:ilvl w:val="0"/>
          <w:numId w:val="62"/>
        </w:numPr>
        <w:tabs>
          <w:tab w:val="left" w:pos="820"/>
        </w:tabs>
        <w:spacing w:line="272" w:lineRule="auto"/>
        <w:ind w:left="820" w:right="79" w:hanging="368"/>
        <w:jc w:val="both"/>
        <w:rPr>
          <w:rFonts w:eastAsia="Times New Roman"/>
        </w:rPr>
      </w:pPr>
      <w:r>
        <w:rPr>
          <w:rFonts w:eastAsia="Times New Roman"/>
        </w:rPr>
        <w:t>Sprawdzanie postępów w nauce i kształceniu umiejętności będzie odbywać się systematycz-nie i na bieżąco oraz planowane w uzgodnieniu między nauczycielami poszczególnych przedmiotów z uwzględnieniem kalendarza roku szkolnego (szczególnie różnego rodzaju im-</w:t>
      </w:r>
      <w:r>
        <w:rPr>
          <w:rFonts w:eastAsia="Times New Roman"/>
        </w:rPr>
        <w:t>prez i wyjazdów artystycznych).</w:t>
      </w:r>
    </w:p>
    <w:p w:rsidR="00506FBF" w:rsidRDefault="00506FBF">
      <w:pPr>
        <w:spacing w:line="19" w:lineRule="exact"/>
        <w:rPr>
          <w:rFonts w:eastAsia="Times New Roman"/>
        </w:rPr>
      </w:pPr>
    </w:p>
    <w:p w:rsidR="00506FBF" w:rsidRDefault="00416F90">
      <w:pPr>
        <w:numPr>
          <w:ilvl w:val="0"/>
          <w:numId w:val="62"/>
        </w:numPr>
        <w:tabs>
          <w:tab w:val="left" w:pos="820"/>
        </w:tabs>
        <w:spacing w:line="262" w:lineRule="auto"/>
        <w:ind w:left="820" w:right="99" w:hanging="368"/>
        <w:rPr>
          <w:rFonts w:eastAsia="Times New Roman"/>
        </w:rPr>
      </w:pPr>
      <w:r>
        <w:rPr>
          <w:rFonts w:eastAsia="Times New Roman"/>
        </w:rPr>
        <w:t>Nauczyciele umożliwią poprawę oceny, również tej ostatniej w semestrze, udzielając wska-zówek dotyczących poprawy wcześniejszych błędów.</w:t>
      </w:r>
    </w:p>
    <w:p w:rsidR="00506FBF" w:rsidRDefault="00506FBF">
      <w:pPr>
        <w:spacing w:line="18" w:lineRule="exact"/>
        <w:rPr>
          <w:sz w:val="20"/>
          <w:szCs w:val="20"/>
        </w:rPr>
      </w:pPr>
    </w:p>
    <w:p w:rsidR="00506FBF" w:rsidRDefault="00416F90">
      <w:pPr>
        <w:ind w:left="7600"/>
        <w:rPr>
          <w:sz w:val="20"/>
          <w:szCs w:val="20"/>
        </w:rPr>
      </w:pPr>
      <w:r>
        <w:rPr>
          <w:rFonts w:eastAsia="Times New Roman"/>
          <w:b/>
          <w:bCs/>
        </w:rPr>
        <w:t>Opracowanie:</w:t>
      </w:r>
    </w:p>
    <w:p w:rsidR="00506FBF" w:rsidRDefault="00506FBF">
      <w:pPr>
        <w:spacing w:line="40" w:lineRule="exact"/>
        <w:rPr>
          <w:sz w:val="20"/>
          <w:szCs w:val="20"/>
        </w:rPr>
      </w:pPr>
    </w:p>
    <w:p w:rsidR="00506FBF" w:rsidRDefault="00416F90">
      <w:pPr>
        <w:ind w:right="79"/>
        <w:jc w:val="right"/>
        <w:rPr>
          <w:sz w:val="20"/>
          <w:szCs w:val="20"/>
        </w:rPr>
      </w:pPr>
      <w:r>
        <w:rPr>
          <w:rFonts w:eastAsia="Times New Roman"/>
          <w:b/>
          <w:bCs/>
        </w:rPr>
        <w:t>B</w:t>
      </w:r>
      <w:r>
        <w:rPr>
          <w:rFonts w:eastAsia="Times New Roman"/>
          <w:b/>
          <w:bCs/>
          <w:sz w:val="20"/>
          <w:szCs w:val="20"/>
        </w:rPr>
        <w:t>arbara Koniecko</w:t>
      </w:r>
    </w:p>
    <w:p w:rsidR="00506FBF" w:rsidRDefault="00506FBF">
      <w:pPr>
        <w:spacing w:line="35" w:lineRule="exact"/>
        <w:rPr>
          <w:sz w:val="20"/>
          <w:szCs w:val="20"/>
        </w:rPr>
      </w:pPr>
    </w:p>
    <w:p w:rsidR="00506FBF" w:rsidRDefault="00416F90">
      <w:pPr>
        <w:ind w:right="79"/>
        <w:jc w:val="right"/>
        <w:rPr>
          <w:sz w:val="20"/>
          <w:szCs w:val="20"/>
        </w:rPr>
      </w:pPr>
      <w:r>
        <w:rPr>
          <w:rFonts w:eastAsia="Times New Roman"/>
          <w:b/>
          <w:bCs/>
        </w:rPr>
        <w:t>J</w:t>
      </w:r>
      <w:r>
        <w:rPr>
          <w:rFonts w:eastAsia="Times New Roman"/>
          <w:b/>
          <w:bCs/>
          <w:sz w:val="20"/>
          <w:szCs w:val="20"/>
        </w:rPr>
        <w:t>oanna</w:t>
      </w:r>
      <w:r>
        <w:rPr>
          <w:rFonts w:eastAsia="Times New Roman"/>
          <w:b/>
          <w:bCs/>
        </w:rPr>
        <w:t xml:space="preserve"> </w:t>
      </w:r>
      <w:r>
        <w:rPr>
          <w:rFonts w:eastAsia="Times New Roman"/>
          <w:b/>
          <w:bCs/>
          <w:sz w:val="20"/>
          <w:szCs w:val="20"/>
        </w:rPr>
        <w:t>Wiśniewska – Kośmider</w:t>
      </w:r>
    </w:p>
    <w:p w:rsidR="00506FBF" w:rsidRDefault="00506FBF">
      <w:pPr>
        <w:spacing w:line="40" w:lineRule="exact"/>
        <w:rPr>
          <w:sz w:val="20"/>
          <w:szCs w:val="20"/>
        </w:rPr>
      </w:pPr>
    </w:p>
    <w:p w:rsidR="00506FBF" w:rsidRDefault="00416F90">
      <w:pPr>
        <w:ind w:right="79"/>
        <w:jc w:val="right"/>
        <w:rPr>
          <w:sz w:val="20"/>
          <w:szCs w:val="20"/>
        </w:rPr>
      </w:pPr>
      <w:r>
        <w:rPr>
          <w:rFonts w:eastAsia="Times New Roman"/>
          <w:b/>
          <w:bCs/>
        </w:rPr>
        <w:t>A</w:t>
      </w:r>
      <w:r>
        <w:rPr>
          <w:rFonts w:eastAsia="Times New Roman"/>
          <w:b/>
          <w:bCs/>
          <w:sz w:val="20"/>
          <w:szCs w:val="20"/>
        </w:rPr>
        <w:t>gnieszka Elwertowska -</w:t>
      </w:r>
      <w:r>
        <w:rPr>
          <w:rFonts w:eastAsia="Times New Roman"/>
          <w:b/>
          <w:bCs/>
          <w:sz w:val="20"/>
          <w:szCs w:val="20"/>
        </w:rPr>
        <w:t xml:space="preserve"> Komuniewska</w:t>
      </w: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66" w:lineRule="exact"/>
        <w:rPr>
          <w:sz w:val="20"/>
          <w:szCs w:val="20"/>
        </w:rPr>
      </w:pPr>
    </w:p>
    <w:p w:rsidR="00506FBF" w:rsidRDefault="00416F90">
      <w:pPr>
        <w:tabs>
          <w:tab w:val="left" w:pos="680"/>
        </w:tabs>
        <w:ind w:left="340"/>
        <w:rPr>
          <w:sz w:val="20"/>
          <w:szCs w:val="20"/>
        </w:rPr>
      </w:pPr>
      <w:r>
        <w:rPr>
          <w:rFonts w:eastAsia="Times New Roman"/>
          <w:b/>
          <w:bCs/>
          <w:sz w:val="24"/>
          <w:szCs w:val="24"/>
        </w:rPr>
        <w:t>5.</w:t>
      </w:r>
      <w:r>
        <w:rPr>
          <w:sz w:val="20"/>
          <w:szCs w:val="20"/>
        </w:rPr>
        <w:tab/>
      </w:r>
      <w:r>
        <w:rPr>
          <w:rFonts w:eastAsia="Times New Roman"/>
          <w:b/>
          <w:bCs/>
          <w:sz w:val="23"/>
          <w:szCs w:val="23"/>
        </w:rPr>
        <w:t>Sprawozdanie z nadzoru, w tym ewaluacji wewnętrznej</w:t>
      </w:r>
    </w:p>
    <w:p w:rsidR="00506FBF" w:rsidRDefault="00416F90">
      <w:pPr>
        <w:spacing w:line="20" w:lineRule="exact"/>
        <w:rPr>
          <w:sz w:val="20"/>
          <w:szCs w:val="20"/>
        </w:rPr>
      </w:pPr>
      <w:r>
        <w:rPr>
          <w:noProof/>
          <w:sz w:val="20"/>
          <w:szCs w:val="20"/>
        </w:rPr>
        <w:drawing>
          <wp:anchor distT="0" distB="0" distL="114300" distR="114300" simplePos="0" relativeHeight="251669504" behindDoc="1" locked="0" layoutInCell="0" allowOverlap="1">
            <wp:simplePos x="0" y="0"/>
            <wp:positionH relativeFrom="column">
              <wp:posOffset>-14605</wp:posOffset>
            </wp:positionH>
            <wp:positionV relativeFrom="paragraph">
              <wp:posOffset>203200</wp:posOffset>
            </wp:positionV>
            <wp:extent cx="5760085" cy="415861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blip>
                    <a:srcRect/>
                    <a:stretch>
                      <a:fillRect/>
                    </a:stretch>
                  </pic:blipFill>
                  <pic:spPr bwMode="auto">
                    <a:xfrm>
                      <a:off x="0" y="0"/>
                      <a:ext cx="5760085" cy="4158615"/>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01" w:lineRule="exact"/>
        <w:rPr>
          <w:sz w:val="20"/>
          <w:szCs w:val="20"/>
        </w:rPr>
      </w:pPr>
    </w:p>
    <w:p w:rsidR="00506FBF" w:rsidRDefault="00416F90">
      <w:pPr>
        <w:ind w:right="-20"/>
        <w:jc w:val="center"/>
        <w:rPr>
          <w:sz w:val="20"/>
          <w:szCs w:val="20"/>
        </w:rPr>
      </w:pPr>
      <w:r>
        <w:rPr>
          <w:rFonts w:eastAsia="Times New Roman"/>
          <w:b/>
          <w:bCs/>
        </w:rPr>
        <w:t>Sprawozdanie z nadzoru pedagogicznego dyrektora szkoły</w:t>
      </w:r>
    </w:p>
    <w:p w:rsidR="00506FBF" w:rsidRDefault="00506FBF">
      <w:pPr>
        <w:spacing w:line="340" w:lineRule="exact"/>
        <w:rPr>
          <w:sz w:val="20"/>
          <w:szCs w:val="20"/>
        </w:rPr>
      </w:pPr>
    </w:p>
    <w:p w:rsidR="00506FBF" w:rsidRDefault="00416F90">
      <w:pPr>
        <w:spacing w:line="266" w:lineRule="auto"/>
        <w:ind w:left="100" w:right="79"/>
        <w:rPr>
          <w:sz w:val="20"/>
          <w:szCs w:val="20"/>
        </w:rPr>
      </w:pPr>
      <w:r>
        <w:rPr>
          <w:rFonts w:eastAsia="Times New Roman"/>
          <w:shd w:val="clear" w:color="auto" w:fill="D9E2F3"/>
        </w:rPr>
        <w:t>Jednym z głównych zadań dyrektora szkoły jest sprawowanie projakościowego nadzoru pedagogicz-</w:t>
      </w:r>
      <w:r>
        <w:rPr>
          <w:rFonts w:eastAsia="Times New Roman"/>
        </w:rPr>
        <w:t xml:space="preserve">nego nad procesami </w:t>
      </w:r>
      <w:r>
        <w:rPr>
          <w:rFonts w:eastAsia="Times New Roman"/>
        </w:rPr>
        <w:t>edukacyjnymi. Nadzór ten realizowany jest poprzez:</w:t>
      </w:r>
    </w:p>
    <w:p w:rsidR="00506FBF" w:rsidRDefault="00506FBF">
      <w:pPr>
        <w:spacing w:line="22" w:lineRule="exact"/>
        <w:rPr>
          <w:sz w:val="20"/>
          <w:szCs w:val="20"/>
        </w:rPr>
      </w:pPr>
    </w:p>
    <w:p w:rsidR="00506FBF" w:rsidRDefault="00416F90">
      <w:pPr>
        <w:numPr>
          <w:ilvl w:val="0"/>
          <w:numId w:val="63"/>
        </w:numPr>
        <w:tabs>
          <w:tab w:val="left" w:pos="520"/>
        </w:tabs>
        <w:ind w:left="520" w:hanging="361"/>
        <w:rPr>
          <w:rFonts w:ascii="Arial" w:eastAsia="Arial" w:hAnsi="Arial" w:cs="Arial"/>
        </w:rPr>
      </w:pPr>
      <w:r>
        <w:rPr>
          <w:rFonts w:eastAsia="Times New Roman"/>
        </w:rPr>
        <w:t>ewaluację wewnętrzną i wykorzystanie jej wyników do doskonalenia jakości pracy szkoły,</w:t>
      </w:r>
    </w:p>
    <w:p w:rsidR="00506FBF" w:rsidRDefault="00506FBF">
      <w:pPr>
        <w:spacing w:line="65" w:lineRule="exact"/>
        <w:rPr>
          <w:rFonts w:ascii="Arial" w:eastAsia="Arial" w:hAnsi="Arial" w:cs="Arial"/>
        </w:rPr>
      </w:pPr>
    </w:p>
    <w:p w:rsidR="00506FBF" w:rsidRDefault="00416F90">
      <w:pPr>
        <w:numPr>
          <w:ilvl w:val="0"/>
          <w:numId w:val="63"/>
        </w:numPr>
        <w:tabs>
          <w:tab w:val="left" w:pos="520"/>
        </w:tabs>
        <w:spacing w:line="265" w:lineRule="auto"/>
        <w:ind w:left="520" w:right="79" w:hanging="361"/>
        <w:rPr>
          <w:rFonts w:ascii="Arial" w:eastAsia="Arial" w:hAnsi="Arial" w:cs="Arial"/>
        </w:rPr>
      </w:pPr>
      <w:r>
        <w:rPr>
          <w:rFonts w:eastAsia="Times New Roman"/>
        </w:rPr>
        <w:t>kontrolę przestrzegania przez nauczycieli przepisów prawa dotyczących działalności dydaktycz-nej, wychowawczej i opi</w:t>
      </w:r>
      <w:r>
        <w:rPr>
          <w:rFonts w:eastAsia="Times New Roman"/>
        </w:rPr>
        <w:t>ekuńczej oraz innej działalności statutowej szkoły,</w:t>
      </w:r>
    </w:p>
    <w:p w:rsidR="00506FBF" w:rsidRDefault="00506FBF">
      <w:pPr>
        <w:spacing w:line="27" w:lineRule="exact"/>
        <w:rPr>
          <w:rFonts w:ascii="Arial" w:eastAsia="Arial" w:hAnsi="Arial" w:cs="Arial"/>
        </w:rPr>
      </w:pPr>
    </w:p>
    <w:p w:rsidR="00506FBF" w:rsidRDefault="00416F90">
      <w:pPr>
        <w:numPr>
          <w:ilvl w:val="0"/>
          <w:numId w:val="63"/>
        </w:numPr>
        <w:tabs>
          <w:tab w:val="left" w:pos="520"/>
        </w:tabs>
        <w:ind w:left="520" w:hanging="361"/>
        <w:rPr>
          <w:rFonts w:ascii="Arial" w:eastAsia="Arial" w:hAnsi="Arial" w:cs="Arial"/>
        </w:rPr>
      </w:pPr>
      <w:r>
        <w:rPr>
          <w:rFonts w:eastAsia="Times New Roman"/>
        </w:rPr>
        <w:t>wspomaganie nauczycieli w realizacji ich zadań, w szczególności przez:</w:t>
      </w:r>
    </w:p>
    <w:p w:rsidR="00506FBF" w:rsidRDefault="00416F90">
      <w:pPr>
        <w:numPr>
          <w:ilvl w:val="1"/>
          <w:numId w:val="63"/>
        </w:numPr>
        <w:tabs>
          <w:tab w:val="left" w:pos="800"/>
        </w:tabs>
        <w:spacing w:line="182" w:lineRule="auto"/>
        <w:ind w:left="800" w:hanging="357"/>
        <w:rPr>
          <w:rFonts w:ascii="MS PGothic" w:eastAsia="MS PGothic" w:hAnsi="MS PGothic" w:cs="MS PGothic"/>
          <w:sz w:val="38"/>
          <w:szCs w:val="38"/>
          <w:vertAlign w:val="superscript"/>
        </w:rPr>
      </w:pPr>
      <w:r>
        <w:rPr>
          <w:rFonts w:eastAsia="Times New Roman"/>
          <w:sz w:val="20"/>
          <w:szCs w:val="20"/>
        </w:rPr>
        <w:t>diagnozę pracy szkoły,</w:t>
      </w:r>
    </w:p>
    <w:p w:rsidR="00506FBF" w:rsidRDefault="00506FBF">
      <w:pPr>
        <w:spacing w:line="59" w:lineRule="exact"/>
        <w:rPr>
          <w:rFonts w:ascii="MS PGothic" w:eastAsia="MS PGothic" w:hAnsi="MS PGothic" w:cs="MS PGothic"/>
          <w:sz w:val="38"/>
          <w:szCs w:val="38"/>
          <w:vertAlign w:val="superscript"/>
        </w:rPr>
      </w:pPr>
    </w:p>
    <w:p w:rsidR="00506FBF" w:rsidRDefault="00416F90">
      <w:pPr>
        <w:numPr>
          <w:ilvl w:val="1"/>
          <w:numId w:val="63"/>
        </w:numPr>
        <w:tabs>
          <w:tab w:val="left" w:pos="800"/>
        </w:tabs>
        <w:spacing w:line="182" w:lineRule="auto"/>
        <w:ind w:left="800" w:right="79" w:hanging="357"/>
        <w:rPr>
          <w:rFonts w:ascii="MS PGothic" w:eastAsia="MS PGothic" w:hAnsi="MS PGothic" w:cs="MS PGothic"/>
          <w:sz w:val="44"/>
          <w:szCs w:val="44"/>
          <w:vertAlign w:val="superscript"/>
        </w:rPr>
      </w:pPr>
      <w:r>
        <w:rPr>
          <w:rFonts w:eastAsia="Times New Roman"/>
        </w:rPr>
        <w:t>planowanie działań rozwojowych, w tym motywowanie nauczycieli do doskonalenia zawo-dowego,</w:t>
      </w:r>
    </w:p>
    <w:p w:rsidR="00506FBF" w:rsidRDefault="00416F90">
      <w:pPr>
        <w:numPr>
          <w:ilvl w:val="1"/>
          <w:numId w:val="63"/>
        </w:numPr>
        <w:tabs>
          <w:tab w:val="left" w:pos="800"/>
        </w:tabs>
        <w:spacing w:line="181" w:lineRule="auto"/>
        <w:ind w:left="800" w:hanging="357"/>
        <w:rPr>
          <w:rFonts w:ascii="MS PGothic" w:eastAsia="MS PGothic" w:hAnsi="MS PGothic" w:cs="MS PGothic"/>
          <w:sz w:val="38"/>
          <w:szCs w:val="38"/>
          <w:vertAlign w:val="superscript"/>
        </w:rPr>
      </w:pPr>
      <w:r>
        <w:rPr>
          <w:rFonts w:eastAsia="Times New Roman"/>
          <w:sz w:val="20"/>
          <w:szCs w:val="20"/>
        </w:rPr>
        <w:t xml:space="preserve">prowadzenie </w:t>
      </w:r>
      <w:r>
        <w:rPr>
          <w:rFonts w:eastAsia="Times New Roman"/>
          <w:sz w:val="20"/>
          <w:szCs w:val="20"/>
        </w:rPr>
        <w:t>działań rozwojowych, w tym organizowanie szkoleń i narad.</w:t>
      </w:r>
    </w:p>
    <w:p w:rsidR="00506FBF" w:rsidRDefault="00506FBF">
      <w:pPr>
        <w:spacing w:line="61" w:lineRule="exact"/>
        <w:rPr>
          <w:sz w:val="20"/>
          <w:szCs w:val="20"/>
        </w:rPr>
      </w:pPr>
    </w:p>
    <w:p w:rsidR="00506FBF" w:rsidRDefault="00416F90">
      <w:pPr>
        <w:spacing w:line="254" w:lineRule="auto"/>
        <w:ind w:left="100" w:right="79"/>
        <w:rPr>
          <w:sz w:val="20"/>
          <w:szCs w:val="20"/>
        </w:rPr>
      </w:pPr>
      <w:r>
        <w:rPr>
          <w:rFonts w:eastAsia="Times New Roman"/>
          <w:shd w:val="clear" w:color="auto" w:fill="D9E2F3"/>
        </w:rPr>
        <w:t xml:space="preserve">Merytoryczna treść tych działań opisana jest w planie nadzoru pedagogicznego na dany rok szkolny, </w:t>
      </w:r>
      <w:r>
        <w:rPr>
          <w:rFonts w:eastAsia="Times New Roman"/>
        </w:rPr>
        <w:t>który zawiera:</w:t>
      </w:r>
    </w:p>
    <w:p w:rsidR="00506FBF" w:rsidRDefault="00506FBF">
      <w:pPr>
        <w:spacing w:line="40" w:lineRule="exact"/>
        <w:rPr>
          <w:sz w:val="20"/>
          <w:szCs w:val="20"/>
        </w:rPr>
      </w:pPr>
    </w:p>
    <w:p w:rsidR="00506FBF" w:rsidRDefault="00416F90">
      <w:pPr>
        <w:numPr>
          <w:ilvl w:val="0"/>
          <w:numId w:val="64"/>
        </w:numPr>
        <w:tabs>
          <w:tab w:val="left" w:pos="520"/>
        </w:tabs>
        <w:ind w:left="520" w:hanging="361"/>
        <w:rPr>
          <w:rFonts w:ascii="Arial" w:eastAsia="Arial" w:hAnsi="Arial" w:cs="Arial"/>
        </w:rPr>
      </w:pPr>
      <w:r>
        <w:rPr>
          <w:rFonts w:eastAsia="Times New Roman"/>
        </w:rPr>
        <w:t>przedmiot ewaluacji wewnętrznej i termin jej przeprowadzenia,</w:t>
      </w:r>
    </w:p>
    <w:p w:rsidR="00506FBF" w:rsidRDefault="00506FBF">
      <w:pPr>
        <w:spacing w:line="65" w:lineRule="exact"/>
        <w:rPr>
          <w:rFonts w:ascii="Arial" w:eastAsia="Arial" w:hAnsi="Arial" w:cs="Arial"/>
        </w:rPr>
      </w:pPr>
    </w:p>
    <w:p w:rsidR="00506FBF" w:rsidRDefault="00416F90">
      <w:pPr>
        <w:numPr>
          <w:ilvl w:val="0"/>
          <w:numId w:val="64"/>
        </w:numPr>
        <w:tabs>
          <w:tab w:val="left" w:pos="520"/>
        </w:tabs>
        <w:spacing w:line="271" w:lineRule="auto"/>
        <w:ind w:left="520" w:right="99" w:hanging="361"/>
        <w:jc w:val="both"/>
        <w:rPr>
          <w:rFonts w:ascii="Arial" w:eastAsia="Arial" w:hAnsi="Arial" w:cs="Arial"/>
        </w:rPr>
      </w:pPr>
      <w:r>
        <w:rPr>
          <w:rFonts w:eastAsia="Times New Roman"/>
        </w:rPr>
        <w:t>tematykę i terminy p</w:t>
      </w:r>
      <w:r>
        <w:rPr>
          <w:rFonts w:eastAsia="Times New Roman"/>
        </w:rPr>
        <w:t>rzeprowadzania kontroli przestrzegania przez nauczycieli przepisów prawa dotyczących działalności dydaktycznej, wychowawczej i opiekuńczej oraz innej działalności statutowej szkoły,</w:t>
      </w:r>
    </w:p>
    <w:p w:rsidR="00506FBF" w:rsidRDefault="00506FBF">
      <w:pPr>
        <w:spacing w:line="17" w:lineRule="exact"/>
        <w:rPr>
          <w:rFonts w:ascii="Arial" w:eastAsia="Arial" w:hAnsi="Arial" w:cs="Arial"/>
        </w:rPr>
      </w:pPr>
    </w:p>
    <w:p w:rsidR="00506FBF" w:rsidRDefault="00416F90">
      <w:pPr>
        <w:numPr>
          <w:ilvl w:val="0"/>
          <w:numId w:val="64"/>
        </w:numPr>
        <w:tabs>
          <w:tab w:val="left" w:pos="520"/>
        </w:tabs>
        <w:ind w:left="520" w:hanging="361"/>
        <w:rPr>
          <w:rFonts w:ascii="Arial" w:eastAsia="Arial" w:hAnsi="Arial" w:cs="Arial"/>
        </w:rPr>
      </w:pPr>
      <w:r>
        <w:rPr>
          <w:rFonts w:eastAsia="Times New Roman"/>
        </w:rPr>
        <w:t>zakres monitorowania pracy szkoły</w:t>
      </w:r>
    </w:p>
    <w:p w:rsidR="00506FBF" w:rsidRDefault="00506FBF">
      <w:pPr>
        <w:spacing w:line="53" w:lineRule="exact"/>
        <w:rPr>
          <w:rFonts w:ascii="Arial" w:eastAsia="Arial" w:hAnsi="Arial" w:cs="Arial"/>
        </w:rPr>
      </w:pPr>
    </w:p>
    <w:p w:rsidR="00506FBF" w:rsidRDefault="00416F90">
      <w:pPr>
        <w:numPr>
          <w:ilvl w:val="0"/>
          <w:numId w:val="64"/>
        </w:numPr>
        <w:tabs>
          <w:tab w:val="left" w:pos="520"/>
        </w:tabs>
        <w:ind w:left="520" w:hanging="361"/>
        <w:rPr>
          <w:rFonts w:ascii="Arial" w:eastAsia="Arial" w:hAnsi="Arial" w:cs="Arial"/>
        </w:rPr>
      </w:pPr>
      <w:r>
        <w:rPr>
          <w:rFonts w:eastAsia="Times New Roman"/>
        </w:rPr>
        <w:t xml:space="preserve">zakres wspomagania nauczycieli w </w:t>
      </w:r>
      <w:r>
        <w:rPr>
          <w:rFonts w:eastAsia="Times New Roman"/>
        </w:rPr>
        <w:t>realizacji ich zadań</w:t>
      </w:r>
    </w:p>
    <w:p w:rsidR="00506FBF" w:rsidRDefault="00506FBF">
      <w:pPr>
        <w:spacing w:line="53" w:lineRule="exact"/>
        <w:rPr>
          <w:rFonts w:ascii="Arial" w:eastAsia="Arial" w:hAnsi="Arial" w:cs="Arial"/>
        </w:rPr>
      </w:pPr>
    </w:p>
    <w:p w:rsidR="00506FBF" w:rsidRDefault="00416F90">
      <w:pPr>
        <w:numPr>
          <w:ilvl w:val="0"/>
          <w:numId w:val="64"/>
        </w:numPr>
        <w:tabs>
          <w:tab w:val="left" w:pos="520"/>
        </w:tabs>
        <w:ind w:left="520" w:hanging="361"/>
        <w:rPr>
          <w:rFonts w:ascii="Arial" w:eastAsia="Arial" w:hAnsi="Arial" w:cs="Arial"/>
        </w:rPr>
      </w:pPr>
      <w:r>
        <w:rPr>
          <w:rFonts w:eastAsia="Times New Roman"/>
        </w:rPr>
        <w:t>plan obserwacji.</w:t>
      </w:r>
    </w:p>
    <w:p w:rsidR="00506FBF" w:rsidRDefault="00506FBF">
      <w:pPr>
        <w:sectPr w:rsidR="00506FBF">
          <w:pgSz w:w="11900" w:h="16838"/>
          <w:pgMar w:top="708" w:right="1440" w:bottom="1104" w:left="1440" w:header="0" w:footer="0" w:gutter="0"/>
          <w:cols w:space="708" w:equalWidth="0">
            <w:col w:w="9019"/>
          </w:cols>
        </w:sectPr>
      </w:pPr>
    </w:p>
    <w:p w:rsidR="00506FBF" w:rsidRDefault="00416F90">
      <w:pPr>
        <w:jc w:val="center"/>
        <w:rPr>
          <w:sz w:val="20"/>
          <w:szCs w:val="20"/>
        </w:rPr>
      </w:pPr>
      <w:bookmarkStart w:id="27" w:name="page27"/>
      <w:bookmarkEnd w:id="27"/>
      <w:r>
        <w:rPr>
          <w:rFonts w:ascii="Calibri" w:eastAsia="Calibri" w:hAnsi="Calibri" w:cs="Calibri"/>
          <w:sz w:val="24"/>
          <w:szCs w:val="24"/>
        </w:rPr>
        <w:lastRenderedPageBreak/>
        <w:t>27</w:t>
      </w:r>
    </w:p>
    <w:p w:rsidR="00506FBF" w:rsidRDefault="00416F90">
      <w:pPr>
        <w:spacing w:line="20" w:lineRule="exact"/>
        <w:rPr>
          <w:sz w:val="20"/>
          <w:szCs w:val="20"/>
        </w:rPr>
      </w:pPr>
      <w:r>
        <w:rPr>
          <w:noProof/>
          <w:sz w:val="20"/>
          <w:szCs w:val="20"/>
        </w:rPr>
        <w:drawing>
          <wp:anchor distT="0" distB="0" distL="114300" distR="114300" simplePos="0" relativeHeight="251670528" behindDoc="1" locked="0" layoutInCell="0" allowOverlap="1">
            <wp:simplePos x="0" y="0"/>
            <wp:positionH relativeFrom="column">
              <wp:posOffset>-14605</wp:posOffset>
            </wp:positionH>
            <wp:positionV relativeFrom="paragraph">
              <wp:posOffset>263525</wp:posOffset>
            </wp:positionV>
            <wp:extent cx="5760085" cy="862520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blip>
                    <a:srcRect/>
                    <a:stretch>
                      <a:fillRect/>
                    </a:stretch>
                  </pic:blipFill>
                  <pic:spPr bwMode="auto">
                    <a:xfrm>
                      <a:off x="0" y="0"/>
                      <a:ext cx="5760085" cy="8625205"/>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16" w:lineRule="exact"/>
        <w:rPr>
          <w:sz w:val="20"/>
          <w:szCs w:val="20"/>
        </w:rPr>
      </w:pPr>
    </w:p>
    <w:p w:rsidR="00506FBF" w:rsidRDefault="00416F90">
      <w:pPr>
        <w:spacing w:line="266" w:lineRule="auto"/>
        <w:ind w:left="100" w:right="79"/>
        <w:jc w:val="both"/>
        <w:rPr>
          <w:sz w:val="20"/>
          <w:szCs w:val="20"/>
        </w:rPr>
      </w:pPr>
      <w:r>
        <w:rPr>
          <w:rFonts w:eastAsia="Times New Roman"/>
          <w:shd w:val="clear" w:color="auto" w:fill="D9E2F3"/>
        </w:rPr>
        <w:t xml:space="preserve">Ponieważ powinnością dyrektora szkoły jest ocena pracy nauczycieli i ich awans zawodowy, w planie </w:t>
      </w:r>
      <w:r>
        <w:rPr>
          <w:rFonts w:eastAsia="Times New Roman"/>
        </w:rPr>
        <w:t>nadzoru pedagogicznego powinno się znaleźć odniesienie także do tej problematyki.</w:t>
      </w:r>
    </w:p>
    <w:p w:rsidR="00506FBF" w:rsidRDefault="00506FBF">
      <w:pPr>
        <w:spacing w:line="25" w:lineRule="exact"/>
        <w:rPr>
          <w:sz w:val="20"/>
          <w:szCs w:val="20"/>
        </w:rPr>
      </w:pPr>
    </w:p>
    <w:p w:rsidR="00506FBF" w:rsidRDefault="00416F90">
      <w:pPr>
        <w:spacing w:line="270" w:lineRule="auto"/>
        <w:ind w:left="100" w:right="79"/>
        <w:jc w:val="both"/>
        <w:rPr>
          <w:sz w:val="20"/>
          <w:szCs w:val="20"/>
        </w:rPr>
      </w:pPr>
      <w:r>
        <w:rPr>
          <w:rFonts w:eastAsia="Times New Roman"/>
          <w:shd w:val="clear" w:color="auto" w:fill="D9E2F3"/>
        </w:rPr>
        <w:t>Kolejne</w:t>
      </w:r>
      <w:r>
        <w:rPr>
          <w:rFonts w:eastAsia="Times New Roman"/>
          <w:shd w:val="clear" w:color="auto" w:fill="D9E2F3"/>
        </w:rPr>
        <w:t xml:space="preserve"> zadania dyrektora dotyczą przedstawienia Radzie Pedagogicznej wniosków z nadzoru peda-gogicznego oraz informacji o działalności szkoły. Dyrektor czyni to nie rzadziej niż dwa razy </w:t>
      </w:r>
      <w:r>
        <w:rPr>
          <w:rFonts w:eastAsia="Times New Roman"/>
        </w:rPr>
        <w:t>do roku, przy czym ostateczny termin to dzień 31 sierpnia.</w:t>
      </w:r>
    </w:p>
    <w:p w:rsidR="00506FBF" w:rsidRDefault="00506FBF">
      <w:pPr>
        <w:spacing w:line="16" w:lineRule="exact"/>
        <w:rPr>
          <w:sz w:val="20"/>
          <w:szCs w:val="20"/>
        </w:rPr>
      </w:pPr>
    </w:p>
    <w:p w:rsidR="00506FBF" w:rsidRDefault="00416F90">
      <w:pPr>
        <w:spacing w:line="273" w:lineRule="auto"/>
        <w:ind w:left="100" w:right="79"/>
        <w:jc w:val="both"/>
        <w:rPr>
          <w:sz w:val="20"/>
          <w:szCs w:val="20"/>
        </w:rPr>
      </w:pPr>
      <w:r>
        <w:rPr>
          <w:rFonts w:eastAsia="Times New Roman"/>
          <w:b/>
          <w:bCs/>
          <w:shd w:val="clear" w:color="auto" w:fill="D9E2F3"/>
        </w:rPr>
        <w:t>Rada pedagogicz</w:t>
      </w:r>
      <w:r>
        <w:rPr>
          <w:rFonts w:eastAsia="Times New Roman"/>
          <w:b/>
          <w:bCs/>
          <w:shd w:val="clear" w:color="auto" w:fill="D9E2F3"/>
        </w:rPr>
        <w:t>na zobowiązana jest natomiast do ustalenia sposobu wykorzystania wyników nadzoru pedagogicznego, w tym zewnętrznego nadzoru pedagogicznego w celu doskonalenia swojej pracy. Takie działanie jest warunkiem rozwoju szkoły, którego podstawowym celem i wskaźnik</w:t>
      </w:r>
      <w:r>
        <w:rPr>
          <w:rFonts w:eastAsia="Times New Roman"/>
          <w:b/>
          <w:bCs/>
          <w:shd w:val="clear" w:color="auto" w:fill="D9E2F3"/>
        </w:rPr>
        <w:t xml:space="preserve">iem są osiągnięcia oraz rozwój uczniów. Warto więc by informacja dyrektora o pracy szkoły oraz o wynikach i wnioskach z nadzoru pedagogicznego była inspiracją dla nauczycieli, </w:t>
      </w:r>
      <w:r>
        <w:rPr>
          <w:rFonts w:eastAsia="Times New Roman"/>
          <w:b/>
          <w:bCs/>
        </w:rPr>
        <w:t>planujących na tej podstawie działania realizowane w kolejnym roku.</w:t>
      </w:r>
    </w:p>
    <w:p w:rsidR="00506FBF" w:rsidRDefault="00506FBF">
      <w:pPr>
        <w:spacing w:line="21" w:lineRule="exact"/>
        <w:rPr>
          <w:sz w:val="20"/>
          <w:szCs w:val="20"/>
        </w:rPr>
      </w:pPr>
    </w:p>
    <w:p w:rsidR="00506FBF" w:rsidRDefault="00416F90">
      <w:pPr>
        <w:spacing w:line="270" w:lineRule="auto"/>
        <w:ind w:left="100" w:right="79"/>
        <w:jc w:val="both"/>
        <w:rPr>
          <w:sz w:val="20"/>
          <w:szCs w:val="20"/>
        </w:rPr>
      </w:pPr>
      <w:r>
        <w:rPr>
          <w:rFonts w:eastAsia="Times New Roman"/>
          <w:shd w:val="clear" w:color="auto" w:fill="D9E2F3"/>
        </w:rPr>
        <w:t xml:space="preserve">Przedstawiona poniżej struktura informacji/sprawozdania z nadzoru pedagogicznego jest odzwiercie-dleniem planu nadzoru oraz pozwala na rzetelne i jednocześnie niesformalizowane przedstawienie </w:t>
      </w:r>
      <w:r>
        <w:rPr>
          <w:rFonts w:eastAsia="Times New Roman"/>
        </w:rPr>
        <w:t>pochodzących z niego wyników, wniosków i rekomendacji.</w:t>
      </w:r>
    </w:p>
    <w:p w:rsidR="00506FBF" w:rsidRDefault="00506FBF">
      <w:pPr>
        <w:spacing w:line="308" w:lineRule="exact"/>
        <w:rPr>
          <w:sz w:val="20"/>
          <w:szCs w:val="20"/>
        </w:rPr>
      </w:pPr>
    </w:p>
    <w:p w:rsidR="00506FBF" w:rsidRDefault="00416F90">
      <w:pPr>
        <w:spacing w:line="291" w:lineRule="auto"/>
        <w:ind w:left="100" w:right="99"/>
        <w:jc w:val="center"/>
        <w:rPr>
          <w:sz w:val="20"/>
          <w:szCs w:val="20"/>
        </w:rPr>
      </w:pPr>
      <w:r>
        <w:rPr>
          <w:rFonts w:eastAsia="Times New Roman"/>
          <w:b/>
          <w:bCs/>
          <w:color w:val="303030"/>
          <w:sz w:val="21"/>
          <w:szCs w:val="21"/>
        </w:rPr>
        <w:t>Informacja z nadzoru pedagogicznego sprawowanego przez dyrektora szkoły (przedstawiona na zebraniu Rady Pedagogicznej do 31 sierpnia danego roku szkolnego)</w:t>
      </w:r>
    </w:p>
    <w:p w:rsidR="00506FBF" w:rsidRDefault="00506FBF">
      <w:pPr>
        <w:spacing w:line="277" w:lineRule="exact"/>
        <w:rPr>
          <w:sz w:val="20"/>
          <w:szCs w:val="20"/>
        </w:rPr>
      </w:pPr>
    </w:p>
    <w:p w:rsidR="00506FBF" w:rsidRDefault="00416F90">
      <w:pPr>
        <w:ind w:left="100"/>
        <w:rPr>
          <w:sz w:val="20"/>
          <w:szCs w:val="20"/>
        </w:rPr>
      </w:pPr>
      <w:r>
        <w:rPr>
          <w:rFonts w:eastAsia="Times New Roman"/>
          <w:b/>
          <w:bCs/>
          <w:color w:val="303030"/>
        </w:rPr>
        <w:t>Podstawa prawna:</w:t>
      </w:r>
    </w:p>
    <w:p w:rsidR="00506FBF" w:rsidRDefault="00506FBF">
      <w:pPr>
        <w:spacing w:line="51" w:lineRule="exact"/>
        <w:rPr>
          <w:sz w:val="20"/>
          <w:szCs w:val="20"/>
        </w:rPr>
      </w:pPr>
    </w:p>
    <w:p w:rsidR="00506FBF" w:rsidRDefault="00416F90">
      <w:pPr>
        <w:numPr>
          <w:ilvl w:val="0"/>
          <w:numId w:val="65"/>
        </w:numPr>
        <w:tabs>
          <w:tab w:val="left" w:pos="820"/>
        </w:tabs>
        <w:spacing w:line="262" w:lineRule="auto"/>
        <w:ind w:left="820" w:right="99" w:hanging="368"/>
        <w:rPr>
          <w:rFonts w:ascii="Arial" w:eastAsia="Arial" w:hAnsi="Arial" w:cs="Arial"/>
          <w:sz w:val="20"/>
          <w:szCs w:val="20"/>
        </w:rPr>
      </w:pPr>
      <w:r>
        <w:rPr>
          <w:rFonts w:eastAsia="Times New Roman"/>
        </w:rPr>
        <w:t>§ 26 rozporządzenia Ministra Edukacji Narodowej z 25 sierpnia 2017 r. w sprawie n</w:t>
      </w:r>
      <w:r>
        <w:rPr>
          <w:rFonts w:eastAsia="Times New Roman"/>
        </w:rPr>
        <w:t>adzoru pedagogicznego</w:t>
      </w:r>
    </w:p>
    <w:p w:rsidR="00506FBF" w:rsidRDefault="00506FBF">
      <w:pPr>
        <w:spacing w:line="16" w:lineRule="exact"/>
        <w:rPr>
          <w:rFonts w:ascii="Arial" w:eastAsia="Arial" w:hAnsi="Arial" w:cs="Arial"/>
          <w:sz w:val="20"/>
          <w:szCs w:val="20"/>
        </w:rPr>
      </w:pPr>
    </w:p>
    <w:p w:rsidR="00506FBF" w:rsidRDefault="00416F90">
      <w:pPr>
        <w:numPr>
          <w:ilvl w:val="0"/>
          <w:numId w:val="65"/>
        </w:numPr>
        <w:tabs>
          <w:tab w:val="left" w:pos="820"/>
        </w:tabs>
        <w:ind w:left="820" w:hanging="368"/>
        <w:rPr>
          <w:rFonts w:ascii="Arial" w:eastAsia="Arial" w:hAnsi="Arial" w:cs="Arial"/>
          <w:color w:val="303030"/>
          <w:sz w:val="20"/>
          <w:szCs w:val="20"/>
        </w:rPr>
      </w:pPr>
      <w:r>
        <w:rPr>
          <w:rFonts w:eastAsia="Times New Roman"/>
          <w:color w:val="303030"/>
        </w:rPr>
        <w:t>art. 69 ust. 7 Ustawy Prawo Oświatowe</w:t>
      </w:r>
    </w:p>
    <w:p w:rsidR="00506FBF" w:rsidRDefault="00506FBF">
      <w:pPr>
        <w:spacing w:line="40" w:lineRule="exact"/>
        <w:rPr>
          <w:rFonts w:ascii="Arial" w:eastAsia="Arial" w:hAnsi="Arial" w:cs="Arial"/>
          <w:color w:val="303030"/>
          <w:sz w:val="20"/>
          <w:szCs w:val="20"/>
        </w:rPr>
      </w:pPr>
    </w:p>
    <w:p w:rsidR="00506FBF" w:rsidRDefault="00416F90">
      <w:pPr>
        <w:numPr>
          <w:ilvl w:val="0"/>
          <w:numId w:val="65"/>
        </w:numPr>
        <w:tabs>
          <w:tab w:val="left" w:pos="820"/>
        </w:tabs>
        <w:ind w:left="820" w:hanging="368"/>
        <w:rPr>
          <w:rFonts w:ascii="Arial" w:eastAsia="Arial" w:hAnsi="Arial" w:cs="Arial"/>
          <w:color w:val="303030"/>
          <w:sz w:val="20"/>
          <w:szCs w:val="20"/>
        </w:rPr>
      </w:pPr>
      <w:r>
        <w:rPr>
          <w:rFonts w:eastAsia="Times New Roman"/>
          <w:color w:val="303030"/>
        </w:rPr>
        <w:t>art. 70 ust. 1 pkt. 1 Ustawy Prawo Oświatowe</w:t>
      </w:r>
    </w:p>
    <w:p w:rsidR="00506FBF" w:rsidRDefault="00506FBF">
      <w:pPr>
        <w:spacing w:line="328" w:lineRule="exact"/>
        <w:rPr>
          <w:sz w:val="20"/>
          <w:szCs w:val="20"/>
        </w:rPr>
      </w:pPr>
    </w:p>
    <w:p w:rsidR="00506FBF" w:rsidRDefault="00416F90">
      <w:pPr>
        <w:ind w:left="100"/>
        <w:rPr>
          <w:sz w:val="20"/>
          <w:szCs w:val="20"/>
        </w:rPr>
      </w:pPr>
      <w:r>
        <w:rPr>
          <w:rFonts w:eastAsia="Times New Roman"/>
          <w:b/>
          <w:bCs/>
          <w:color w:val="303030"/>
        </w:rPr>
        <w:t>Informacje ogólne:</w:t>
      </w:r>
    </w:p>
    <w:p w:rsidR="00506FBF" w:rsidRDefault="00506FBF">
      <w:pPr>
        <w:spacing w:line="47" w:lineRule="exact"/>
        <w:rPr>
          <w:sz w:val="20"/>
          <w:szCs w:val="20"/>
        </w:rPr>
      </w:pPr>
    </w:p>
    <w:p w:rsidR="00506FBF" w:rsidRDefault="00416F90">
      <w:pPr>
        <w:spacing w:line="237" w:lineRule="auto"/>
        <w:ind w:left="100" w:right="79"/>
        <w:jc w:val="both"/>
        <w:rPr>
          <w:sz w:val="20"/>
          <w:szCs w:val="20"/>
        </w:rPr>
      </w:pPr>
      <w:r>
        <w:rPr>
          <w:rFonts w:eastAsia="Times New Roman"/>
          <w:i/>
          <w:iCs/>
          <w:shd w:val="clear" w:color="auto" w:fill="D9E2F3"/>
        </w:rPr>
        <w:t>Tu można wpisać informacje o terminowości realizacji planu nadzoru, ewentualnych modyfikacjach planu nadzoru, sposobie dokumento</w:t>
      </w:r>
      <w:r>
        <w:rPr>
          <w:rFonts w:eastAsia="Times New Roman"/>
          <w:i/>
          <w:iCs/>
          <w:shd w:val="clear" w:color="auto" w:fill="D9E2F3"/>
        </w:rPr>
        <w:t>wania ewaluacji, kontroli planowych i doraźnych oraz wspoma-gania, a także o działaniach realizowanych w szkole w ramach nadzoru zewnętrznego CEA np. ewa-</w:t>
      </w:r>
      <w:r>
        <w:rPr>
          <w:rFonts w:eastAsia="Times New Roman"/>
          <w:i/>
          <w:iCs/>
        </w:rPr>
        <w:t>luacjach zewnętrznych i kontrolach</w:t>
      </w:r>
      <w:r>
        <w:rPr>
          <w:rFonts w:eastAsia="Times New Roman"/>
          <w:i/>
          <w:iCs/>
          <w:color w:val="303030"/>
        </w:rPr>
        <w:t>.</w:t>
      </w:r>
    </w:p>
    <w:p w:rsidR="00506FBF" w:rsidRDefault="00506FBF">
      <w:pPr>
        <w:spacing w:line="295" w:lineRule="exact"/>
        <w:rPr>
          <w:sz w:val="20"/>
          <w:szCs w:val="20"/>
        </w:rPr>
      </w:pPr>
    </w:p>
    <w:p w:rsidR="00506FBF" w:rsidRDefault="00416F90">
      <w:pPr>
        <w:ind w:left="100"/>
        <w:rPr>
          <w:sz w:val="20"/>
          <w:szCs w:val="20"/>
        </w:rPr>
      </w:pPr>
      <w:r>
        <w:rPr>
          <w:rFonts w:eastAsia="Times New Roman"/>
          <w:b/>
          <w:bCs/>
          <w:color w:val="303030"/>
          <w:u w:val="single"/>
        </w:rPr>
        <w:t>Ewaluacja wewnętrzna</w:t>
      </w:r>
    </w:p>
    <w:p w:rsidR="00506FBF" w:rsidRDefault="00506FBF">
      <w:pPr>
        <w:spacing w:line="51" w:lineRule="exact"/>
        <w:rPr>
          <w:sz w:val="20"/>
          <w:szCs w:val="20"/>
        </w:rPr>
      </w:pPr>
    </w:p>
    <w:p w:rsidR="00506FBF" w:rsidRDefault="00416F90">
      <w:pPr>
        <w:spacing w:line="288" w:lineRule="auto"/>
        <w:ind w:left="100" w:right="79"/>
        <w:jc w:val="both"/>
        <w:rPr>
          <w:sz w:val="20"/>
          <w:szCs w:val="20"/>
        </w:rPr>
      </w:pPr>
      <w:r>
        <w:rPr>
          <w:rFonts w:eastAsia="Times New Roman"/>
          <w:i/>
          <w:iCs/>
          <w:sz w:val="21"/>
          <w:szCs w:val="21"/>
          <w:shd w:val="clear" w:color="auto" w:fill="D9E2F3"/>
        </w:rPr>
        <w:t xml:space="preserve">Tu można przedstawić temat lub tematy </w:t>
      </w:r>
      <w:r>
        <w:rPr>
          <w:rFonts w:eastAsia="Times New Roman"/>
          <w:i/>
          <w:iCs/>
          <w:sz w:val="21"/>
          <w:szCs w:val="21"/>
          <w:shd w:val="clear" w:color="auto" w:fill="D9E2F3"/>
        </w:rPr>
        <w:t xml:space="preserve">ewaluacji, zgodnie z podjętymi w planie nadzoru pedago-gicznego ustaleniami. Warto przypomnieć nauczycielom przyczyny, dla których dane zagadnienie stało się przedmiotem ewaluacji wewnętrznej – wzmocni to poczucie ciągłości i logiki działań szkoły. Krótko </w:t>
      </w:r>
      <w:r>
        <w:rPr>
          <w:rFonts w:eastAsia="Times New Roman"/>
          <w:i/>
          <w:iCs/>
          <w:sz w:val="21"/>
          <w:szCs w:val="21"/>
          <w:shd w:val="clear" w:color="auto" w:fill="D9E2F3"/>
        </w:rPr>
        <w:t>należy przedstawić podstawowe i stosowane przez szkołę metody badań ewaluacyjnych (np.</w:t>
      </w:r>
    </w:p>
    <w:p w:rsidR="00506FBF" w:rsidRDefault="00416F90">
      <w:pPr>
        <w:tabs>
          <w:tab w:val="left" w:pos="1500"/>
          <w:tab w:val="left" w:pos="2700"/>
          <w:tab w:val="left" w:pos="3700"/>
          <w:tab w:val="left" w:pos="4360"/>
          <w:tab w:val="left" w:pos="5360"/>
          <w:tab w:val="left" w:pos="7060"/>
          <w:tab w:val="left" w:pos="8000"/>
        </w:tabs>
        <w:ind w:left="100"/>
        <w:rPr>
          <w:sz w:val="20"/>
          <w:szCs w:val="20"/>
        </w:rPr>
      </w:pPr>
      <w:r>
        <w:rPr>
          <w:rFonts w:eastAsia="Times New Roman"/>
          <w:i/>
          <w:iCs/>
        </w:rPr>
        <w:t>obserwacje,</w:t>
      </w:r>
      <w:r>
        <w:rPr>
          <w:sz w:val="20"/>
          <w:szCs w:val="20"/>
        </w:rPr>
        <w:tab/>
      </w:r>
      <w:r>
        <w:rPr>
          <w:rFonts w:eastAsia="Times New Roman"/>
          <w:i/>
          <w:iCs/>
        </w:rPr>
        <w:t>wywiady,</w:t>
      </w:r>
      <w:r>
        <w:rPr>
          <w:sz w:val="20"/>
          <w:szCs w:val="20"/>
        </w:rPr>
        <w:tab/>
      </w:r>
      <w:r>
        <w:rPr>
          <w:rFonts w:eastAsia="Times New Roman"/>
          <w:i/>
          <w:iCs/>
        </w:rPr>
        <w:t>ankiety</w:t>
      </w:r>
      <w:r>
        <w:rPr>
          <w:sz w:val="20"/>
          <w:szCs w:val="20"/>
        </w:rPr>
        <w:tab/>
      </w:r>
      <w:r>
        <w:rPr>
          <w:rFonts w:eastAsia="Times New Roman"/>
          <w:i/>
          <w:iCs/>
        </w:rPr>
        <w:t>lub</w:t>
      </w:r>
      <w:r>
        <w:rPr>
          <w:sz w:val="20"/>
          <w:szCs w:val="20"/>
        </w:rPr>
        <w:tab/>
      </w:r>
      <w:r>
        <w:rPr>
          <w:rFonts w:eastAsia="Times New Roman"/>
          <w:i/>
          <w:iCs/>
        </w:rPr>
        <w:t>analizę</w:t>
      </w:r>
      <w:r>
        <w:rPr>
          <w:sz w:val="20"/>
          <w:szCs w:val="20"/>
        </w:rPr>
        <w:tab/>
      </w:r>
      <w:r>
        <w:rPr>
          <w:rFonts w:eastAsia="Times New Roman"/>
          <w:i/>
          <w:iCs/>
        </w:rPr>
        <w:t>dokumentacji),</w:t>
      </w:r>
      <w:r>
        <w:rPr>
          <w:sz w:val="20"/>
          <w:szCs w:val="20"/>
        </w:rPr>
        <w:tab/>
      </w:r>
      <w:r>
        <w:rPr>
          <w:rFonts w:eastAsia="Times New Roman"/>
          <w:i/>
          <w:iCs/>
        </w:rPr>
        <w:t>źródła</w:t>
      </w:r>
      <w:r>
        <w:rPr>
          <w:sz w:val="20"/>
          <w:szCs w:val="20"/>
        </w:rPr>
        <w:tab/>
      </w:r>
      <w:r>
        <w:rPr>
          <w:rFonts w:eastAsia="Times New Roman"/>
          <w:i/>
          <w:iCs/>
          <w:sz w:val="21"/>
          <w:szCs w:val="21"/>
        </w:rPr>
        <w:t>informacji</w:t>
      </w:r>
    </w:p>
    <w:p w:rsidR="00506FBF" w:rsidRDefault="00506FBF">
      <w:pPr>
        <w:spacing w:line="51" w:lineRule="exact"/>
        <w:rPr>
          <w:sz w:val="20"/>
          <w:szCs w:val="20"/>
        </w:rPr>
      </w:pPr>
    </w:p>
    <w:p w:rsidR="00506FBF" w:rsidRDefault="00416F90">
      <w:pPr>
        <w:spacing w:line="262" w:lineRule="auto"/>
        <w:ind w:left="100" w:right="79"/>
        <w:rPr>
          <w:sz w:val="20"/>
          <w:szCs w:val="20"/>
        </w:rPr>
      </w:pPr>
      <w:r>
        <w:rPr>
          <w:rFonts w:eastAsia="Times New Roman"/>
          <w:i/>
          <w:iCs/>
          <w:shd w:val="clear" w:color="auto" w:fill="D9E2F3"/>
        </w:rPr>
        <w:t>(np. nauczyciele, rodzice, uczniowie, dyrektor, dokumenty) i co bardzo ważne – skład zespołu e</w:t>
      </w:r>
      <w:r>
        <w:rPr>
          <w:rFonts w:eastAsia="Times New Roman"/>
          <w:i/>
          <w:iCs/>
          <w:shd w:val="clear" w:color="auto" w:fill="D9E2F3"/>
        </w:rPr>
        <w:t>walu-</w:t>
      </w:r>
      <w:r>
        <w:rPr>
          <w:rFonts w:eastAsia="Times New Roman"/>
          <w:i/>
          <w:iCs/>
        </w:rPr>
        <w:t>acyjnego</w:t>
      </w:r>
    </w:p>
    <w:p w:rsidR="00506FBF" w:rsidRDefault="00506FBF">
      <w:pPr>
        <w:spacing w:line="30" w:lineRule="exact"/>
        <w:rPr>
          <w:sz w:val="20"/>
          <w:szCs w:val="20"/>
        </w:rPr>
      </w:pPr>
    </w:p>
    <w:p w:rsidR="00506FBF" w:rsidRDefault="00416F90">
      <w:pPr>
        <w:numPr>
          <w:ilvl w:val="0"/>
          <w:numId w:val="66"/>
        </w:numPr>
        <w:tabs>
          <w:tab w:val="left" w:pos="820"/>
        </w:tabs>
        <w:ind w:left="820" w:hanging="368"/>
        <w:rPr>
          <w:rFonts w:ascii="Arial" w:eastAsia="Arial" w:hAnsi="Arial" w:cs="Arial"/>
          <w:color w:val="303030"/>
        </w:rPr>
      </w:pPr>
      <w:r>
        <w:rPr>
          <w:rFonts w:eastAsia="Times New Roman"/>
          <w:b/>
          <w:bCs/>
          <w:color w:val="303030"/>
        </w:rPr>
        <w:t>Wyniki ewaluacji</w:t>
      </w:r>
    </w:p>
    <w:p w:rsidR="00506FBF" w:rsidRDefault="00506FBF">
      <w:pPr>
        <w:spacing w:line="47" w:lineRule="exact"/>
        <w:rPr>
          <w:sz w:val="20"/>
          <w:szCs w:val="20"/>
        </w:rPr>
      </w:pPr>
    </w:p>
    <w:p w:rsidR="00506FBF" w:rsidRDefault="00416F90">
      <w:pPr>
        <w:spacing w:line="238" w:lineRule="auto"/>
        <w:ind w:left="100" w:right="79"/>
        <w:jc w:val="both"/>
        <w:rPr>
          <w:sz w:val="20"/>
          <w:szCs w:val="20"/>
        </w:rPr>
      </w:pPr>
      <w:r>
        <w:rPr>
          <w:rFonts w:eastAsia="Times New Roman"/>
          <w:i/>
          <w:iCs/>
          <w:shd w:val="clear" w:color="auto" w:fill="D9E2F3"/>
        </w:rPr>
        <w:t xml:space="preserve">Tu można przedstawić podstawowe informacje i wyniki badań ewaluacyjnych. Jest to odpowiedź na pytanie- </w:t>
      </w:r>
      <w:r>
        <w:rPr>
          <w:rFonts w:eastAsia="Times New Roman"/>
          <w:b/>
          <w:bCs/>
          <w:i/>
          <w:iCs/>
          <w:shd w:val="clear" w:color="auto" w:fill="D9E2F3"/>
        </w:rPr>
        <w:t>jak jest?</w:t>
      </w:r>
      <w:r>
        <w:rPr>
          <w:rFonts w:eastAsia="Times New Roman"/>
          <w:i/>
          <w:iCs/>
          <w:shd w:val="clear" w:color="auto" w:fill="D9E2F3"/>
        </w:rPr>
        <w:t xml:space="preserve"> np. 86% nauczycieli stwierdziło, że wspierają swoich uczniów w przypadku trud-ności, Stanowisko nauczycieli </w:t>
      </w:r>
      <w:r>
        <w:rPr>
          <w:rFonts w:eastAsia="Times New Roman"/>
          <w:i/>
          <w:iCs/>
          <w:shd w:val="clear" w:color="auto" w:fill="D9E2F3"/>
        </w:rPr>
        <w:t>potwierdziło zdecydowanie 62% rodziców i 67% uczniów, według któ-</w:t>
      </w:r>
      <w:r>
        <w:rPr>
          <w:rFonts w:eastAsia="Times New Roman"/>
          <w:i/>
          <w:iCs/>
        </w:rPr>
        <w:t>rych mogą oni liczyć na pomoc nauczycieli.</w:t>
      </w:r>
    </w:p>
    <w:p w:rsidR="00506FBF" w:rsidRDefault="00506FBF">
      <w:pPr>
        <w:spacing w:line="16" w:lineRule="exact"/>
        <w:rPr>
          <w:sz w:val="20"/>
          <w:szCs w:val="20"/>
        </w:rPr>
      </w:pPr>
    </w:p>
    <w:p w:rsidR="00506FBF" w:rsidRDefault="00416F90">
      <w:pPr>
        <w:numPr>
          <w:ilvl w:val="0"/>
          <w:numId w:val="67"/>
        </w:numPr>
        <w:tabs>
          <w:tab w:val="left" w:pos="820"/>
        </w:tabs>
        <w:ind w:left="820" w:hanging="368"/>
        <w:rPr>
          <w:rFonts w:ascii="Arial" w:eastAsia="Arial" w:hAnsi="Arial" w:cs="Arial"/>
          <w:color w:val="303030"/>
        </w:rPr>
      </w:pPr>
      <w:r>
        <w:rPr>
          <w:rFonts w:eastAsia="Times New Roman"/>
          <w:b/>
          <w:bCs/>
          <w:color w:val="303030"/>
        </w:rPr>
        <w:t>Wnioski z ewaluacji</w:t>
      </w:r>
    </w:p>
    <w:p w:rsidR="00506FBF" w:rsidRDefault="00506FBF">
      <w:pPr>
        <w:spacing w:line="8" w:lineRule="exact"/>
        <w:rPr>
          <w:sz w:val="20"/>
          <w:szCs w:val="20"/>
        </w:rPr>
      </w:pPr>
    </w:p>
    <w:p w:rsidR="00506FBF" w:rsidRDefault="00416F90">
      <w:pPr>
        <w:spacing w:line="237" w:lineRule="auto"/>
        <w:ind w:left="100" w:right="79"/>
        <w:jc w:val="both"/>
        <w:rPr>
          <w:sz w:val="20"/>
          <w:szCs w:val="20"/>
        </w:rPr>
      </w:pPr>
      <w:r>
        <w:rPr>
          <w:rFonts w:eastAsia="Times New Roman"/>
          <w:i/>
          <w:iCs/>
          <w:shd w:val="clear" w:color="auto" w:fill="D9E2F3"/>
        </w:rPr>
        <w:t xml:space="preserve">Tu można przedstawić uogólnienia wynikające z przeprowadzonych badań. Wnioski są odpowiedzią na pytanie - </w:t>
      </w:r>
      <w:r>
        <w:rPr>
          <w:rFonts w:eastAsia="Times New Roman"/>
          <w:b/>
          <w:bCs/>
          <w:i/>
          <w:iCs/>
          <w:shd w:val="clear" w:color="auto" w:fill="D9E2F3"/>
        </w:rPr>
        <w:t xml:space="preserve">o czym świadczą </w:t>
      </w:r>
      <w:r>
        <w:rPr>
          <w:rFonts w:eastAsia="Times New Roman"/>
          <w:b/>
          <w:bCs/>
          <w:i/>
          <w:iCs/>
          <w:shd w:val="clear" w:color="auto" w:fill="D9E2F3"/>
        </w:rPr>
        <w:t>wyniki?</w:t>
      </w:r>
      <w:r>
        <w:rPr>
          <w:rFonts w:eastAsia="Times New Roman"/>
          <w:i/>
          <w:iCs/>
          <w:shd w:val="clear" w:color="auto" w:fill="D9E2F3"/>
        </w:rPr>
        <w:t xml:space="preserve"> Przedstawione wcześniej wyniki pozwalają sformułować wnio-</w:t>
      </w:r>
      <w:r>
        <w:rPr>
          <w:rFonts w:eastAsia="Times New Roman"/>
          <w:i/>
          <w:iCs/>
        </w:rPr>
        <w:t>sek, że „uczniowie mogą liczyć na pomoc swoich nauczycieli.”</w:t>
      </w:r>
    </w:p>
    <w:p w:rsidR="00506FBF" w:rsidRDefault="00506FBF">
      <w:pPr>
        <w:spacing w:line="16" w:lineRule="exact"/>
        <w:rPr>
          <w:sz w:val="20"/>
          <w:szCs w:val="20"/>
        </w:rPr>
      </w:pPr>
    </w:p>
    <w:p w:rsidR="00506FBF" w:rsidRDefault="00416F90">
      <w:pPr>
        <w:numPr>
          <w:ilvl w:val="0"/>
          <w:numId w:val="68"/>
        </w:numPr>
        <w:tabs>
          <w:tab w:val="left" w:pos="820"/>
        </w:tabs>
        <w:ind w:left="820" w:hanging="368"/>
        <w:rPr>
          <w:rFonts w:ascii="Arial" w:eastAsia="Arial" w:hAnsi="Arial" w:cs="Arial"/>
          <w:color w:val="303030"/>
        </w:rPr>
      </w:pPr>
      <w:r>
        <w:rPr>
          <w:rFonts w:eastAsia="Times New Roman"/>
          <w:b/>
          <w:bCs/>
          <w:color w:val="303030"/>
        </w:rPr>
        <w:t>Rekomendacje do planu pracy szkoły w kolejnym roku szkolnym</w:t>
      </w:r>
    </w:p>
    <w:p w:rsidR="00506FBF" w:rsidRDefault="00506FBF">
      <w:pPr>
        <w:sectPr w:rsidR="00506FBF">
          <w:pgSz w:w="11900" w:h="16838"/>
          <w:pgMar w:top="708" w:right="1440" w:bottom="1440" w:left="1440" w:header="0" w:footer="0" w:gutter="0"/>
          <w:cols w:space="708" w:equalWidth="0">
            <w:col w:w="9019"/>
          </w:cols>
        </w:sectPr>
      </w:pPr>
    </w:p>
    <w:p w:rsidR="00506FBF" w:rsidRDefault="00416F90">
      <w:pPr>
        <w:jc w:val="center"/>
        <w:rPr>
          <w:sz w:val="20"/>
          <w:szCs w:val="20"/>
        </w:rPr>
      </w:pPr>
      <w:bookmarkStart w:id="28" w:name="page28"/>
      <w:bookmarkEnd w:id="28"/>
      <w:r>
        <w:rPr>
          <w:rFonts w:ascii="Calibri" w:eastAsia="Calibri" w:hAnsi="Calibri" w:cs="Calibri"/>
          <w:sz w:val="24"/>
          <w:szCs w:val="24"/>
        </w:rPr>
        <w:lastRenderedPageBreak/>
        <w:t>28</w:t>
      </w:r>
    </w:p>
    <w:p w:rsidR="00506FBF" w:rsidRDefault="00416F90">
      <w:pPr>
        <w:spacing w:line="20" w:lineRule="exact"/>
        <w:rPr>
          <w:sz w:val="20"/>
          <w:szCs w:val="20"/>
        </w:rPr>
      </w:pPr>
      <w:r>
        <w:rPr>
          <w:noProof/>
          <w:sz w:val="20"/>
          <w:szCs w:val="20"/>
        </w:rPr>
        <w:drawing>
          <wp:anchor distT="0" distB="0" distL="114300" distR="114300" simplePos="0" relativeHeight="251671552" behindDoc="1" locked="0" layoutInCell="0" allowOverlap="1">
            <wp:simplePos x="0" y="0"/>
            <wp:positionH relativeFrom="column">
              <wp:posOffset>-14605</wp:posOffset>
            </wp:positionH>
            <wp:positionV relativeFrom="paragraph">
              <wp:posOffset>263525</wp:posOffset>
            </wp:positionV>
            <wp:extent cx="5760085" cy="86709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blip>
                    <a:srcRect/>
                    <a:stretch>
                      <a:fillRect/>
                    </a:stretch>
                  </pic:blipFill>
                  <pic:spPr bwMode="auto">
                    <a:xfrm>
                      <a:off x="0" y="0"/>
                      <a:ext cx="5760085" cy="8670925"/>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16" w:lineRule="exact"/>
        <w:rPr>
          <w:sz w:val="20"/>
          <w:szCs w:val="20"/>
        </w:rPr>
      </w:pPr>
    </w:p>
    <w:p w:rsidR="00506FBF" w:rsidRDefault="00416F90">
      <w:pPr>
        <w:spacing w:line="266" w:lineRule="auto"/>
        <w:ind w:left="100" w:right="79"/>
        <w:rPr>
          <w:sz w:val="20"/>
          <w:szCs w:val="20"/>
        </w:rPr>
      </w:pPr>
      <w:r>
        <w:rPr>
          <w:rFonts w:eastAsia="Times New Roman"/>
          <w:i/>
          <w:iCs/>
          <w:shd w:val="clear" w:color="auto" w:fill="D9E2F3"/>
        </w:rPr>
        <w:t xml:space="preserve">Rekomendacje są odpowiedzią na pytanie </w:t>
      </w:r>
      <w:r>
        <w:rPr>
          <w:rFonts w:eastAsia="Times New Roman"/>
          <w:i/>
          <w:iCs/>
          <w:shd w:val="clear" w:color="auto" w:fill="D9E2F3"/>
        </w:rPr>
        <w:t xml:space="preserve">– </w:t>
      </w:r>
      <w:r>
        <w:rPr>
          <w:rFonts w:eastAsia="Times New Roman"/>
          <w:b/>
          <w:bCs/>
          <w:i/>
          <w:iCs/>
          <w:shd w:val="clear" w:color="auto" w:fill="D9E2F3"/>
        </w:rPr>
        <w:t>jak można wyniki i wnioski z ewaluacji wykorzystać do</w:t>
      </w:r>
      <w:r>
        <w:rPr>
          <w:rFonts w:eastAsia="Times New Roman"/>
          <w:i/>
          <w:iCs/>
          <w:shd w:val="clear" w:color="auto" w:fill="D9E2F3"/>
        </w:rPr>
        <w:t xml:space="preserve"> </w:t>
      </w:r>
      <w:r>
        <w:rPr>
          <w:rFonts w:eastAsia="Times New Roman"/>
          <w:b/>
          <w:bCs/>
          <w:i/>
          <w:iCs/>
        </w:rPr>
        <w:t>doskonalenia pracy szkoły?</w:t>
      </w:r>
    </w:p>
    <w:p w:rsidR="00506FBF" w:rsidRDefault="00506FBF">
      <w:pPr>
        <w:spacing w:line="25" w:lineRule="exact"/>
        <w:rPr>
          <w:sz w:val="20"/>
          <w:szCs w:val="20"/>
        </w:rPr>
      </w:pPr>
    </w:p>
    <w:p w:rsidR="00506FBF" w:rsidRDefault="00416F90">
      <w:pPr>
        <w:spacing w:line="286" w:lineRule="auto"/>
        <w:ind w:left="100" w:right="79"/>
        <w:jc w:val="both"/>
        <w:rPr>
          <w:sz w:val="20"/>
          <w:szCs w:val="20"/>
        </w:rPr>
      </w:pPr>
      <w:r>
        <w:rPr>
          <w:rFonts w:eastAsia="Times New Roman"/>
          <w:i/>
          <w:iCs/>
          <w:sz w:val="21"/>
          <w:szCs w:val="21"/>
          <w:shd w:val="clear" w:color="auto" w:fill="D9E2F3"/>
        </w:rPr>
        <w:t>Dyrektor w swojej informacji z nadzoru powinien wskazać kierunki, priorytety wynikające z nadzoru pedagogicznego, natomiast rada pedagogiczna (zgodnie ze swoimi kompetencja</w:t>
      </w:r>
      <w:r>
        <w:rPr>
          <w:rFonts w:eastAsia="Times New Roman"/>
          <w:i/>
          <w:iCs/>
          <w:sz w:val="21"/>
          <w:szCs w:val="21"/>
          <w:shd w:val="clear" w:color="auto" w:fill="D9E2F3"/>
        </w:rPr>
        <w:t>mi) zobowiązana jest</w:t>
      </w:r>
    </w:p>
    <w:p w:rsidR="00506FBF" w:rsidRDefault="00416F90">
      <w:pPr>
        <w:spacing w:line="234" w:lineRule="auto"/>
        <w:ind w:left="100"/>
        <w:rPr>
          <w:sz w:val="20"/>
          <w:szCs w:val="20"/>
        </w:rPr>
      </w:pPr>
      <w:r>
        <w:rPr>
          <w:rFonts w:eastAsia="Times New Roman"/>
          <w:i/>
          <w:iCs/>
        </w:rPr>
        <w:t>do ustalenia sposobu ich realizacji.</w:t>
      </w:r>
    </w:p>
    <w:p w:rsidR="00506FBF" w:rsidRDefault="00506FBF">
      <w:pPr>
        <w:spacing w:line="328" w:lineRule="exact"/>
        <w:rPr>
          <w:sz w:val="20"/>
          <w:szCs w:val="20"/>
        </w:rPr>
      </w:pPr>
    </w:p>
    <w:p w:rsidR="00506FBF" w:rsidRDefault="00416F90">
      <w:pPr>
        <w:ind w:left="100"/>
        <w:rPr>
          <w:sz w:val="20"/>
          <w:szCs w:val="20"/>
        </w:rPr>
      </w:pPr>
      <w:r>
        <w:rPr>
          <w:rFonts w:eastAsia="Times New Roman"/>
          <w:b/>
          <w:bCs/>
          <w:color w:val="303030"/>
          <w:u w:val="single"/>
        </w:rPr>
        <w:t>Kontrola wewnętrzna</w:t>
      </w:r>
    </w:p>
    <w:p w:rsidR="00506FBF" w:rsidRDefault="00506FBF">
      <w:pPr>
        <w:spacing w:line="40" w:lineRule="exact"/>
        <w:rPr>
          <w:sz w:val="20"/>
          <w:szCs w:val="20"/>
        </w:rPr>
      </w:pPr>
    </w:p>
    <w:p w:rsidR="00506FBF" w:rsidRDefault="00416F90">
      <w:pPr>
        <w:ind w:left="100"/>
        <w:rPr>
          <w:sz w:val="20"/>
          <w:szCs w:val="20"/>
        </w:rPr>
      </w:pPr>
      <w:r>
        <w:rPr>
          <w:rFonts w:eastAsia="Times New Roman"/>
          <w:b/>
          <w:bCs/>
          <w:color w:val="303030"/>
        </w:rPr>
        <w:t>Kontrole wewnętrzne planowe</w:t>
      </w:r>
    </w:p>
    <w:p w:rsidR="00506FBF" w:rsidRDefault="00506FBF">
      <w:pPr>
        <w:spacing w:line="47" w:lineRule="exact"/>
        <w:rPr>
          <w:sz w:val="20"/>
          <w:szCs w:val="20"/>
        </w:rPr>
      </w:pPr>
    </w:p>
    <w:p w:rsidR="00506FBF" w:rsidRDefault="00416F90">
      <w:pPr>
        <w:spacing w:line="235" w:lineRule="auto"/>
        <w:ind w:left="100" w:right="79"/>
        <w:jc w:val="both"/>
        <w:rPr>
          <w:sz w:val="20"/>
          <w:szCs w:val="20"/>
        </w:rPr>
      </w:pPr>
      <w:r>
        <w:rPr>
          <w:rFonts w:eastAsia="Times New Roman"/>
          <w:i/>
          <w:iCs/>
          <w:color w:val="303030"/>
          <w:shd w:val="clear" w:color="auto" w:fill="D9E2F3"/>
        </w:rPr>
        <w:t xml:space="preserve">Tu można przedstawić liczbę i temat/tematy kontroli planowych oraz ich zakres, a także osoby zaan-gażowane w ich prowadzenie. Warto przypomnieć nauczycielom o powodach, dla których podjęto </w:t>
      </w:r>
      <w:r>
        <w:rPr>
          <w:rFonts w:eastAsia="Times New Roman"/>
          <w:i/>
          <w:iCs/>
          <w:color w:val="303030"/>
        </w:rPr>
        <w:t>wskazaną wcześniej tematykę.</w:t>
      </w:r>
    </w:p>
    <w:p w:rsidR="00506FBF" w:rsidRDefault="00506FBF">
      <w:pPr>
        <w:spacing w:line="18" w:lineRule="exact"/>
        <w:rPr>
          <w:sz w:val="20"/>
          <w:szCs w:val="20"/>
        </w:rPr>
      </w:pPr>
    </w:p>
    <w:p w:rsidR="00506FBF" w:rsidRDefault="00416F90">
      <w:pPr>
        <w:numPr>
          <w:ilvl w:val="0"/>
          <w:numId w:val="69"/>
        </w:numPr>
        <w:tabs>
          <w:tab w:val="left" w:pos="820"/>
        </w:tabs>
        <w:ind w:left="820" w:hanging="368"/>
        <w:rPr>
          <w:rFonts w:ascii="Arial" w:eastAsia="Arial" w:hAnsi="Arial" w:cs="Arial"/>
          <w:color w:val="303030"/>
        </w:rPr>
      </w:pPr>
      <w:r>
        <w:rPr>
          <w:rFonts w:eastAsia="Times New Roman"/>
          <w:b/>
          <w:bCs/>
          <w:color w:val="303030"/>
        </w:rPr>
        <w:t>Wyniki kontroli</w:t>
      </w:r>
    </w:p>
    <w:p w:rsidR="00506FBF" w:rsidRDefault="00506FBF">
      <w:pPr>
        <w:spacing w:line="51" w:lineRule="exact"/>
        <w:rPr>
          <w:sz w:val="20"/>
          <w:szCs w:val="20"/>
        </w:rPr>
      </w:pPr>
    </w:p>
    <w:p w:rsidR="00506FBF" w:rsidRDefault="00416F90">
      <w:pPr>
        <w:spacing w:line="237" w:lineRule="auto"/>
        <w:ind w:left="100" w:right="79"/>
        <w:jc w:val="both"/>
        <w:rPr>
          <w:sz w:val="20"/>
          <w:szCs w:val="20"/>
        </w:rPr>
      </w:pPr>
      <w:r>
        <w:rPr>
          <w:rFonts w:eastAsia="Times New Roman"/>
          <w:i/>
          <w:iCs/>
          <w:shd w:val="clear" w:color="auto" w:fill="D9E2F3"/>
        </w:rPr>
        <w:t>Tu można przedstawić</w:t>
      </w:r>
      <w:r>
        <w:rPr>
          <w:rFonts w:eastAsia="Times New Roman"/>
          <w:i/>
          <w:iCs/>
          <w:shd w:val="clear" w:color="auto" w:fill="D9E2F3"/>
        </w:rPr>
        <w:t xml:space="preserve"> podstawowe informacje i wyniki prowadzonych kontroli, które dotyczą głów-nie stopnia zgodności prowadzonych w szkole działań (w ramach tematyki kontroli) z obowiązującym prawem zewnętrznym, statutem szkoły, regulaminami oraz procedurami wewnętrz-</w:t>
      </w:r>
      <w:r>
        <w:rPr>
          <w:rFonts w:eastAsia="Times New Roman"/>
          <w:i/>
          <w:iCs/>
        </w:rPr>
        <w:t>nymi.</w:t>
      </w:r>
    </w:p>
    <w:p w:rsidR="00506FBF" w:rsidRDefault="00506FBF">
      <w:pPr>
        <w:spacing w:line="15" w:lineRule="exact"/>
        <w:rPr>
          <w:sz w:val="20"/>
          <w:szCs w:val="20"/>
        </w:rPr>
      </w:pPr>
    </w:p>
    <w:p w:rsidR="00506FBF" w:rsidRDefault="00416F90">
      <w:pPr>
        <w:numPr>
          <w:ilvl w:val="0"/>
          <w:numId w:val="70"/>
        </w:numPr>
        <w:tabs>
          <w:tab w:val="left" w:pos="820"/>
        </w:tabs>
        <w:ind w:left="820" w:hanging="368"/>
        <w:rPr>
          <w:rFonts w:ascii="Arial" w:eastAsia="Arial" w:hAnsi="Arial" w:cs="Arial"/>
          <w:color w:val="303030"/>
        </w:rPr>
      </w:pPr>
      <w:r>
        <w:rPr>
          <w:rFonts w:eastAsia="Times New Roman"/>
          <w:b/>
          <w:bCs/>
          <w:color w:val="303030"/>
        </w:rPr>
        <w:t>Wn</w:t>
      </w:r>
      <w:r>
        <w:rPr>
          <w:rFonts w:eastAsia="Times New Roman"/>
          <w:b/>
          <w:bCs/>
          <w:color w:val="303030"/>
        </w:rPr>
        <w:t>ioski z kontroli</w:t>
      </w:r>
    </w:p>
    <w:p w:rsidR="00506FBF" w:rsidRDefault="00506FBF">
      <w:pPr>
        <w:spacing w:line="52" w:lineRule="exact"/>
        <w:rPr>
          <w:sz w:val="20"/>
          <w:szCs w:val="20"/>
        </w:rPr>
      </w:pPr>
    </w:p>
    <w:p w:rsidR="00506FBF" w:rsidRDefault="00416F90">
      <w:pPr>
        <w:spacing w:line="235" w:lineRule="auto"/>
        <w:ind w:left="100" w:right="79"/>
        <w:jc w:val="both"/>
        <w:rPr>
          <w:sz w:val="20"/>
          <w:szCs w:val="20"/>
        </w:rPr>
      </w:pPr>
      <w:r>
        <w:rPr>
          <w:rFonts w:eastAsia="Times New Roman"/>
          <w:i/>
          <w:iCs/>
          <w:shd w:val="clear" w:color="auto" w:fill="D9E2F3"/>
        </w:rPr>
        <w:t xml:space="preserve">Analogicznie do wniosków ewaluacyjnych, wnioski z kontroli powinny stanowić uogólnienia wyników i wskazywać mocne strony działań szkoły oraz obszary, w których nie ma uchybień, a także te, które </w:t>
      </w:r>
      <w:r>
        <w:rPr>
          <w:rFonts w:eastAsia="Times New Roman"/>
          <w:i/>
          <w:iCs/>
        </w:rPr>
        <w:t>wymagają poprawy.</w:t>
      </w:r>
    </w:p>
    <w:p w:rsidR="00506FBF" w:rsidRDefault="00506FBF">
      <w:pPr>
        <w:spacing w:line="17" w:lineRule="exact"/>
        <w:rPr>
          <w:sz w:val="20"/>
          <w:szCs w:val="20"/>
        </w:rPr>
      </w:pPr>
    </w:p>
    <w:p w:rsidR="00506FBF" w:rsidRDefault="00416F90">
      <w:pPr>
        <w:numPr>
          <w:ilvl w:val="0"/>
          <w:numId w:val="71"/>
        </w:numPr>
        <w:tabs>
          <w:tab w:val="left" w:pos="820"/>
        </w:tabs>
        <w:ind w:left="820" w:hanging="368"/>
        <w:rPr>
          <w:rFonts w:ascii="Arial" w:eastAsia="Arial" w:hAnsi="Arial" w:cs="Arial"/>
          <w:color w:val="303030"/>
        </w:rPr>
      </w:pPr>
      <w:r>
        <w:rPr>
          <w:rFonts w:eastAsia="Times New Roman"/>
          <w:b/>
          <w:bCs/>
          <w:color w:val="303030"/>
        </w:rPr>
        <w:t>Rekomendacje do planu pr</w:t>
      </w:r>
      <w:r>
        <w:rPr>
          <w:rFonts w:eastAsia="Times New Roman"/>
          <w:b/>
          <w:bCs/>
          <w:color w:val="303030"/>
        </w:rPr>
        <w:t>acy szkoły w kolejnym roku szkolnym</w:t>
      </w:r>
    </w:p>
    <w:p w:rsidR="00506FBF" w:rsidRDefault="00506FBF">
      <w:pPr>
        <w:spacing w:line="51" w:lineRule="exact"/>
        <w:rPr>
          <w:sz w:val="20"/>
          <w:szCs w:val="20"/>
        </w:rPr>
      </w:pPr>
    </w:p>
    <w:p w:rsidR="00506FBF" w:rsidRDefault="00416F90">
      <w:pPr>
        <w:spacing w:line="270" w:lineRule="auto"/>
        <w:ind w:left="100" w:right="79"/>
        <w:jc w:val="both"/>
        <w:rPr>
          <w:sz w:val="20"/>
          <w:szCs w:val="20"/>
        </w:rPr>
      </w:pPr>
      <w:r>
        <w:rPr>
          <w:rFonts w:eastAsia="Times New Roman"/>
          <w:i/>
          <w:iCs/>
          <w:shd w:val="clear" w:color="auto" w:fill="D9E2F3"/>
        </w:rPr>
        <w:t xml:space="preserve">Rekomendacje (sformułowane przez radę pedagogiczną) powinny, podobnie jak w przypadku ewalu-acji wskazywać w jaki sposób wyniki i wnioski z kontroli można wykorzystać do doskonalenia pracy </w:t>
      </w:r>
      <w:r>
        <w:rPr>
          <w:rFonts w:eastAsia="Times New Roman"/>
          <w:i/>
          <w:iCs/>
        </w:rPr>
        <w:t>szkoły.</w:t>
      </w:r>
    </w:p>
    <w:p w:rsidR="00506FBF" w:rsidRDefault="00506FBF">
      <w:pPr>
        <w:spacing w:line="9" w:lineRule="exact"/>
        <w:rPr>
          <w:sz w:val="20"/>
          <w:szCs w:val="20"/>
        </w:rPr>
      </w:pPr>
    </w:p>
    <w:p w:rsidR="00506FBF" w:rsidRDefault="00416F90">
      <w:pPr>
        <w:ind w:left="100"/>
        <w:rPr>
          <w:sz w:val="20"/>
          <w:szCs w:val="20"/>
        </w:rPr>
      </w:pPr>
      <w:r>
        <w:rPr>
          <w:rFonts w:eastAsia="Times New Roman"/>
          <w:b/>
          <w:bCs/>
          <w:color w:val="303030"/>
        </w:rPr>
        <w:t xml:space="preserve">Kontrole wewnętrzne </w:t>
      </w:r>
      <w:r>
        <w:rPr>
          <w:rFonts w:eastAsia="Times New Roman"/>
          <w:b/>
          <w:bCs/>
          <w:color w:val="303030"/>
        </w:rPr>
        <w:t>doraźne</w:t>
      </w:r>
    </w:p>
    <w:p w:rsidR="00506FBF" w:rsidRDefault="00506FBF">
      <w:pPr>
        <w:spacing w:line="47" w:lineRule="exact"/>
        <w:rPr>
          <w:sz w:val="20"/>
          <w:szCs w:val="20"/>
        </w:rPr>
      </w:pPr>
    </w:p>
    <w:p w:rsidR="00506FBF" w:rsidRDefault="00416F90">
      <w:pPr>
        <w:spacing w:line="289" w:lineRule="auto"/>
        <w:ind w:left="100" w:right="79"/>
        <w:jc w:val="both"/>
        <w:rPr>
          <w:sz w:val="20"/>
          <w:szCs w:val="20"/>
        </w:rPr>
      </w:pPr>
      <w:r>
        <w:rPr>
          <w:rFonts w:eastAsia="Times New Roman"/>
          <w:i/>
          <w:iCs/>
          <w:sz w:val="21"/>
          <w:szCs w:val="21"/>
          <w:shd w:val="clear" w:color="auto" w:fill="D9E2F3"/>
        </w:rPr>
        <w:t>Kontrole wewnętrzne doraźne są często, choć nie tylko efektem skargi, konfliktu lub nieprawidłowości w działaniach szkoły. W takim przypadku należy przedstawić Radzie Pedagogicznej przyczyny kon-troli doraźnych, krótki opis wyniku kontroli oraz wy</w:t>
      </w:r>
      <w:r>
        <w:rPr>
          <w:rFonts w:eastAsia="Times New Roman"/>
          <w:i/>
          <w:iCs/>
          <w:sz w:val="21"/>
          <w:szCs w:val="21"/>
          <w:shd w:val="clear" w:color="auto" w:fill="D9E2F3"/>
        </w:rPr>
        <w:t>dane zalecenia pokontrolne i sposób ich realiza-</w:t>
      </w:r>
    </w:p>
    <w:p w:rsidR="00506FBF" w:rsidRDefault="00416F90">
      <w:pPr>
        <w:spacing w:line="230" w:lineRule="auto"/>
        <w:ind w:left="100"/>
        <w:rPr>
          <w:sz w:val="20"/>
          <w:szCs w:val="20"/>
        </w:rPr>
      </w:pPr>
      <w:r>
        <w:rPr>
          <w:rFonts w:eastAsia="Times New Roman"/>
          <w:i/>
          <w:iCs/>
        </w:rPr>
        <w:t>cji.</w:t>
      </w:r>
    </w:p>
    <w:p w:rsidR="00506FBF" w:rsidRDefault="00506FBF">
      <w:pPr>
        <w:spacing w:line="328" w:lineRule="exact"/>
        <w:rPr>
          <w:sz w:val="20"/>
          <w:szCs w:val="20"/>
        </w:rPr>
      </w:pPr>
    </w:p>
    <w:p w:rsidR="00506FBF" w:rsidRDefault="00416F90">
      <w:pPr>
        <w:ind w:left="100"/>
        <w:rPr>
          <w:sz w:val="20"/>
          <w:szCs w:val="20"/>
        </w:rPr>
      </w:pPr>
      <w:r>
        <w:rPr>
          <w:rFonts w:eastAsia="Times New Roman"/>
          <w:b/>
          <w:bCs/>
          <w:color w:val="303030"/>
          <w:u w:val="single"/>
        </w:rPr>
        <w:t>Wspomaganie wewnętrzne</w:t>
      </w:r>
    </w:p>
    <w:p w:rsidR="00506FBF" w:rsidRDefault="00506FBF">
      <w:pPr>
        <w:spacing w:line="333" w:lineRule="exact"/>
        <w:rPr>
          <w:sz w:val="20"/>
          <w:szCs w:val="20"/>
        </w:rPr>
      </w:pPr>
    </w:p>
    <w:p w:rsidR="00506FBF" w:rsidRDefault="00416F90">
      <w:pPr>
        <w:ind w:left="100"/>
        <w:rPr>
          <w:sz w:val="20"/>
          <w:szCs w:val="20"/>
        </w:rPr>
      </w:pPr>
      <w:r>
        <w:rPr>
          <w:rFonts w:eastAsia="Times New Roman"/>
          <w:b/>
          <w:bCs/>
          <w:color w:val="303030"/>
        </w:rPr>
        <w:t>Planowe działania w ramach wspomagania wewnętrznego</w:t>
      </w:r>
    </w:p>
    <w:p w:rsidR="00506FBF" w:rsidRDefault="00506FBF">
      <w:pPr>
        <w:spacing w:line="47" w:lineRule="exact"/>
        <w:rPr>
          <w:sz w:val="20"/>
          <w:szCs w:val="20"/>
        </w:rPr>
      </w:pPr>
    </w:p>
    <w:p w:rsidR="00506FBF" w:rsidRDefault="00416F90">
      <w:pPr>
        <w:spacing w:line="273" w:lineRule="auto"/>
        <w:ind w:left="100" w:right="79"/>
        <w:jc w:val="both"/>
        <w:rPr>
          <w:sz w:val="20"/>
          <w:szCs w:val="20"/>
        </w:rPr>
      </w:pPr>
      <w:r>
        <w:rPr>
          <w:rFonts w:eastAsia="Times New Roman"/>
          <w:i/>
          <w:iCs/>
          <w:color w:val="303030"/>
          <w:shd w:val="clear" w:color="auto" w:fill="D9E2F3"/>
        </w:rPr>
        <w:t>Planowe działania wchodzące w zakres wspomagania wewnętrznego to szkolenia, warsztaty, lekcje otwarte, oceny pracy, awans za</w:t>
      </w:r>
      <w:r>
        <w:rPr>
          <w:rFonts w:eastAsia="Times New Roman"/>
          <w:i/>
          <w:iCs/>
          <w:color w:val="303030"/>
          <w:shd w:val="clear" w:color="auto" w:fill="D9E2F3"/>
        </w:rPr>
        <w:t>wodowy. Warto więc w tym miejscu przedstawić ich krótką charakte-rystykę oraz powody, dla których je realizowano (np. wyniki egzaminów promocyjnych w określonej specjalności, wyniki przesłuchań CEA, badań w zakresie przedmiotów teoretycznych, wyniki rekrut</w:t>
      </w:r>
      <w:r>
        <w:rPr>
          <w:rFonts w:eastAsia="Times New Roman"/>
          <w:i/>
          <w:iCs/>
          <w:color w:val="303030"/>
          <w:shd w:val="clear" w:color="auto" w:fill="D9E2F3"/>
        </w:rPr>
        <w:t xml:space="preserve">acji do szkół kolejnego etapu edukacyjnego, losy absolwentów, zdiagnozowane potrzeby </w:t>
      </w:r>
      <w:r>
        <w:rPr>
          <w:rFonts w:eastAsia="Times New Roman"/>
          <w:i/>
          <w:iCs/>
          <w:color w:val="303030"/>
        </w:rPr>
        <w:t>nauczycieli lub też przyszłe zadania dydaktyczne, stojące przed szkołą).</w:t>
      </w:r>
    </w:p>
    <w:p w:rsidR="00506FBF" w:rsidRDefault="00506FBF">
      <w:pPr>
        <w:spacing w:line="21" w:lineRule="exact"/>
        <w:rPr>
          <w:sz w:val="20"/>
          <w:szCs w:val="20"/>
        </w:rPr>
      </w:pPr>
    </w:p>
    <w:p w:rsidR="00506FBF" w:rsidRDefault="00416F90">
      <w:pPr>
        <w:spacing w:line="270" w:lineRule="auto"/>
        <w:ind w:left="100" w:right="79"/>
        <w:jc w:val="both"/>
        <w:rPr>
          <w:sz w:val="20"/>
          <w:szCs w:val="20"/>
        </w:rPr>
      </w:pPr>
      <w:r>
        <w:rPr>
          <w:rFonts w:eastAsia="Times New Roman"/>
          <w:i/>
          <w:iCs/>
          <w:color w:val="303030"/>
          <w:shd w:val="clear" w:color="auto" w:fill="D9E2F3"/>
        </w:rPr>
        <w:t>Wnioski z przeprowadzonych działań wspomagających powinny zawierać informację o ich wpływie na re</w:t>
      </w:r>
      <w:r>
        <w:rPr>
          <w:rFonts w:eastAsia="Times New Roman"/>
          <w:i/>
          <w:iCs/>
          <w:color w:val="303030"/>
          <w:shd w:val="clear" w:color="auto" w:fill="D9E2F3"/>
        </w:rPr>
        <w:t xml:space="preserve">alizację procesu edukacyjnego np. na ile formy doskonalenia wpłynęły na podniesienie szeroko </w:t>
      </w:r>
      <w:r>
        <w:rPr>
          <w:rFonts w:eastAsia="Times New Roman"/>
          <w:i/>
          <w:iCs/>
          <w:color w:val="303030"/>
        </w:rPr>
        <w:t>rozumianych efektów kształcenia.</w:t>
      </w:r>
    </w:p>
    <w:p w:rsidR="00506FBF" w:rsidRDefault="00506FBF">
      <w:pPr>
        <w:spacing w:line="297" w:lineRule="exact"/>
        <w:rPr>
          <w:sz w:val="20"/>
          <w:szCs w:val="20"/>
        </w:rPr>
      </w:pPr>
    </w:p>
    <w:p w:rsidR="00506FBF" w:rsidRDefault="00416F90">
      <w:pPr>
        <w:ind w:left="100"/>
        <w:rPr>
          <w:sz w:val="20"/>
          <w:szCs w:val="20"/>
        </w:rPr>
      </w:pPr>
      <w:r>
        <w:rPr>
          <w:rFonts w:eastAsia="Times New Roman"/>
          <w:b/>
          <w:bCs/>
          <w:color w:val="303030"/>
        </w:rPr>
        <w:t>Pozaplanowe działania w ramach wspomagania wewnętrznego</w:t>
      </w:r>
    </w:p>
    <w:p w:rsidR="00506FBF" w:rsidRDefault="00506FBF">
      <w:pPr>
        <w:spacing w:line="51" w:lineRule="exact"/>
        <w:rPr>
          <w:sz w:val="20"/>
          <w:szCs w:val="20"/>
        </w:rPr>
      </w:pPr>
    </w:p>
    <w:p w:rsidR="00506FBF" w:rsidRDefault="00416F90">
      <w:pPr>
        <w:spacing w:line="270" w:lineRule="auto"/>
        <w:ind w:left="120" w:right="79"/>
        <w:jc w:val="both"/>
        <w:rPr>
          <w:sz w:val="20"/>
          <w:szCs w:val="20"/>
        </w:rPr>
      </w:pPr>
      <w:r>
        <w:rPr>
          <w:rFonts w:eastAsia="Times New Roman"/>
          <w:i/>
          <w:iCs/>
          <w:color w:val="303030"/>
          <w:shd w:val="clear" w:color="auto" w:fill="D9E2F3"/>
        </w:rPr>
        <w:t>W pracy szkoły pojawiają się zdarzenia wymagające szybkiej interwencji i wsparcia udzielanego nauczycielom. Mogą to być zmiany w prawie dotyczącym szkół artystycznych, konflikty wymagające rozwiązania lub trudne dla nauczycieli sytuacje dydaktyczne i wycho</w:t>
      </w:r>
      <w:r>
        <w:rPr>
          <w:rFonts w:eastAsia="Times New Roman"/>
          <w:i/>
          <w:iCs/>
          <w:color w:val="303030"/>
          <w:shd w:val="clear" w:color="auto" w:fill="D9E2F3"/>
        </w:rPr>
        <w:t>wawcze. Bywają też nieprzewi-</w:t>
      </w:r>
    </w:p>
    <w:p w:rsidR="00506FBF" w:rsidRDefault="00506FBF">
      <w:pPr>
        <w:sectPr w:rsidR="00506FBF">
          <w:pgSz w:w="11900" w:h="16838"/>
          <w:pgMar w:top="708" w:right="1440" w:bottom="1440" w:left="1440" w:header="0" w:footer="0" w:gutter="0"/>
          <w:cols w:space="708" w:equalWidth="0">
            <w:col w:w="9019"/>
          </w:cols>
        </w:sectPr>
      </w:pPr>
    </w:p>
    <w:p w:rsidR="00506FBF" w:rsidRDefault="00506FBF">
      <w:pPr>
        <w:spacing w:line="20" w:lineRule="exact"/>
        <w:rPr>
          <w:sz w:val="20"/>
          <w:szCs w:val="20"/>
        </w:rPr>
      </w:pPr>
    </w:p>
    <w:p w:rsidR="00506FBF" w:rsidRDefault="00416F90">
      <w:pPr>
        <w:ind w:left="120"/>
        <w:rPr>
          <w:sz w:val="20"/>
          <w:szCs w:val="20"/>
        </w:rPr>
      </w:pPr>
      <w:r>
        <w:rPr>
          <w:rFonts w:eastAsia="Times New Roman"/>
          <w:i/>
          <w:iCs/>
          <w:color w:val="303030"/>
          <w:sz w:val="21"/>
          <w:szCs w:val="21"/>
        </w:rPr>
        <w:t>dziane wcześniej możliwości udziału w szkoleniach, warsztatach i lekcjach otwartych.</w:t>
      </w:r>
    </w:p>
    <w:p w:rsidR="00506FBF" w:rsidRDefault="00506FBF">
      <w:pPr>
        <w:sectPr w:rsidR="00506FBF">
          <w:type w:val="continuous"/>
          <w:pgSz w:w="11900" w:h="16838"/>
          <w:pgMar w:top="708" w:right="1440" w:bottom="1440" w:left="1440" w:header="0" w:footer="0" w:gutter="0"/>
          <w:cols w:space="708" w:equalWidth="0">
            <w:col w:w="9019"/>
          </w:cols>
        </w:sectPr>
      </w:pPr>
    </w:p>
    <w:p w:rsidR="00506FBF" w:rsidRDefault="00416F90">
      <w:pPr>
        <w:jc w:val="center"/>
        <w:rPr>
          <w:sz w:val="20"/>
          <w:szCs w:val="20"/>
        </w:rPr>
      </w:pPr>
      <w:bookmarkStart w:id="29" w:name="page29"/>
      <w:bookmarkEnd w:id="29"/>
      <w:r>
        <w:rPr>
          <w:rFonts w:ascii="Calibri" w:eastAsia="Calibri" w:hAnsi="Calibri" w:cs="Calibri"/>
          <w:sz w:val="24"/>
          <w:szCs w:val="24"/>
        </w:rPr>
        <w:lastRenderedPageBreak/>
        <w:t>29</w:t>
      </w:r>
    </w:p>
    <w:p w:rsidR="00506FBF" w:rsidRDefault="00416F90">
      <w:pPr>
        <w:spacing w:line="20" w:lineRule="exact"/>
        <w:rPr>
          <w:sz w:val="20"/>
          <w:szCs w:val="20"/>
        </w:rPr>
      </w:pPr>
      <w:r>
        <w:rPr>
          <w:noProof/>
          <w:sz w:val="20"/>
          <w:szCs w:val="20"/>
        </w:rPr>
        <w:drawing>
          <wp:anchor distT="0" distB="0" distL="114300" distR="114300" simplePos="0" relativeHeight="251672576" behindDoc="1" locked="0" layoutInCell="0" allowOverlap="1">
            <wp:simplePos x="0" y="0"/>
            <wp:positionH relativeFrom="column">
              <wp:posOffset>-1905</wp:posOffset>
            </wp:positionH>
            <wp:positionV relativeFrom="paragraph">
              <wp:posOffset>263525</wp:posOffset>
            </wp:positionV>
            <wp:extent cx="5760085" cy="53721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blip>
                    <a:srcRect/>
                    <a:stretch>
                      <a:fillRect/>
                    </a:stretch>
                  </pic:blipFill>
                  <pic:spPr bwMode="auto">
                    <a:xfrm>
                      <a:off x="0" y="0"/>
                      <a:ext cx="5760085" cy="5372100"/>
                    </a:xfrm>
                    <a:prstGeom prst="rect">
                      <a:avLst/>
                    </a:prstGeom>
                    <a:noFill/>
                  </pic:spPr>
                </pic:pic>
              </a:graphicData>
            </a:graphic>
          </wp:anchor>
        </w:drawing>
      </w:r>
    </w:p>
    <w:p w:rsidR="00506FBF" w:rsidRDefault="00506FBF">
      <w:pPr>
        <w:spacing w:line="200" w:lineRule="exact"/>
        <w:rPr>
          <w:sz w:val="20"/>
          <w:szCs w:val="20"/>
        </w:rPr>
      </w:pPr>
    </w:p>
    <w:p w:rsidR="00506FBF" w:rsidRDefault="00506FBF">
      <w:pPr>
        <w:spacing w:line="216" w:lineRule="exact"/>
        <w:rPr>
          <w:sz w:val="20"/>
          <w:szCs w:val="20"/>
        </w:rPr>
      </w:pPr>
    </w:p>
    <w:p w:rsidR="00506FBF" w:rsidRDefault="00416F90">
      <w:pPr>
        <w:spacing w:line="272" w:lineRule="auto"/>
        <w:ind w:left="140" w:right="120"/>
        <w:jc w:val="both"/>
        <w:rPr>
          <w:sz w:val="20"/>
          <w:szCs w:val="20"/>
        </w:rPr>
      </w:pPr>
      <w:r>
        <w:rPr>
          <w:rFonts w:eastAsia="Times New Roman"/>
          <w:i/>
          <w:iCs/>
          <w:color w:val="303030"/>
          <w:shd w:val="clear" w:color="auto" w:fill="D9E2F3"/>
        </w:rPr>
        <w:t xml:space="preserve">W tym miejscu można więc przedstawić Radzie Pedagogicznej zestawienie pozaplanowych działań wspomagających, przyczyny dla których nauczyciele w nich uczestniczyli oraz wnioski, wskazujące </w:t>
      </w:r>
      <w:r>
        <w:rPr>
          <w:rFonts w:eastAsia="Times New Roman"/>
          <w:i/>
          <w:iCs/>
          <w:color w:val="303030"/>
        </w:rPr>
        <w:t>głównie wpływ tych działań na funkcjonowanie szkoły.</w:t>
      </w:r>
    </w:p>
    <w:p w:rsidR="00506FBF" w:rsidRDefault="00506FBF">
      <w:pPr>
        <w:spacing w:line="307" w:lineRule="exact"/>
        <w:rPr>
          <w:sz w:val="20"/>
          <w:szCs w:val="20"/>
        </w:rPr>
      </w:pPr>
    </w:p>
    <w:p w:rsidR="00506FBF" w:rsidRDefault="00416F90">
      <w:pPr>
        <w:spacing w:line="262" w:lineRule="auto"/>
        <w:ind w:left="120" w:right="980"/>
        <w:rPr>
          <w:sz w:val="20"/>
          <w:szCs w:val="20"/>
        </w:rPr>
      </w:pPr>
      <w:r>
        <w:rPr>
          <w:rFonts w:eastAsia="Times New Roman"/>
          <w:b/>
          <w:bCs/>
          <w:color w:val="303030"/>
          <w:u w:val="single"/>
        </w:rPr>
        <w:t>Inne działania</w:t>
      </w:r>
      <w:r>
        <w:rPr>
          <w:rFonts w:eastAsia="Times New Roman"/>
          <w:b/>
          <w:bCs/>
          <w:color w:val="303030"/>
          <w:u w:val="single"/>
        </w:rPr>
        <w:t xml:space="preserve"> w ramach nadzoru pedagogicznego, dotyczące procesu dydaktycznego </w:t>
      </w:r>
      <w:r>
        <w:rPr>
          <w:rFonts w:eastAsia="Times New Roman"/>
          <w:b/>
          <w:bCs/>
          <w:color w:val="303030"/>
        </w:rPr>
        <w:t>Monitorowanie realizacji podstawy programowej</w:t>
      </w:r>
    </w:p>
    <w:p w:rsidR="00506FBF" w:rsidRDefault="00506FBF">
      <w:pPr>
        <w:spacing w:line="28" w:lineRule="exact"/>
        <w:rPr>
          <w:sz w:val="20"/>
          <w:szCs w:val="20"/>
        </w:rPr>
      </w:pPr>
    </w:p>
    <w:p w:rsidR="00506FBF" w:rsidRDefault="00416F90">
      <w:pPr>
        <w:spacing w:line="274" w:lineRule="auto"/>
        <w:ind w:left="140" w:right="100"/>
        <w:jc w:val="both"/>
        <w:rPr>
          <w:sz w:val="20"/>
          <w:szCs w:val="20"/>
        </w:rPr>
      </w:pPr>
      <w:r>
        <w:rPr>
          <w:rFonts w:eastAsia="Times New Roman"/>
          <w:i/>
          <w:iCs/>
          <w:color w:val="303030"/>
          <w:shd w:val="clear" w:color="auto" w:fill="D9E2F3"/>
        </w:rPr>
        <w:t>Monitorowanie realizacji podstawy programowej jest jednym z najważniejszych zadań dyrektora szkoły w ramach nadzoru pedagogicznego. Na nim spoc</w:t>
      </w:r>
      <w:r>
        <w:rPr>
          <w:rFonts w:eastAsia="Times New Roman"/>
          <w:i/>
          <w:iCs/>
          <w:color w:val="303030"/>
          <w:shd w:val="clear" w:color="auto" w:fill="D9E2F3"/>
        </w:rPr>
        <w:t>zywa też odpowiedzialność za jej realizację. Tutaj można przedstawić Radzie Pedagogicznej działania monitorujące realizację podstawy takie jak obserwacje lekcji – w tym w ramach awansu zawodowego, kontrolę dokumentacji przebiegu naucza-nia, analizy wyników</w:t>
      </w:r>
      <w:r>
        <w:rPr>
          <w:rFonts w:eastAsia="Times New Roman"/>
          <w:i/>
          <w:iCs/>
          <w:color w:val="303030"/>
          <w:shd w:val="clear" w:color="auto" w:fill="D9E2F3"/>
        </w:rPr>
        <w:t xml:space="preserve"> oceniania wewnątrzszkolnego, analizy wyników oceniania zewnętrznego – przesłuchania, przeglądy i badania CEA, konkursy zewnętrzne, badania wewnątrzszkolne oraz we-wnątrzszkolne diagnozy i analizy umiejętności uczniów oraz wymienić osoby zaangażowane </w:t>
      </w:r>
      <w:r>
        <w:rPr>
          <w:rFonts w:eastAsia="Times New Roman"/>
          <w:i/>
          <w:iCs/>
          <w:color w:val="303030"/>
        </w:rPr>
        <w:t>w mon</w:t>
      </w:r>
      <w:r>
        <w:rPr>
          <w:rFonts w:eastAsia="Times New Roman"/>
          <w:i/>
          <w:iCs/>
          <w:color w:val="303030"/>
        </w:rPr>
        <w:t>itoring.</w:t>
      </w:r>
    </w:p>
    <w:p w:rsidR="00506FBF" w:rsidRDefault="00506FBF">
      <w:pPr>
        <w:spacing w:line="18" w:lineRule="exact"/>
        <w:rPr>
          <w:sz w:val="20"/>
          <w:szCs w:val="20"/>
        </w:rPr>
      </w:pPr>
    </w:p>
    <w:p w:rsidR="00506FBF" w:rsidRDefault="00416F90">
      <w:pPr>
        <w:spacing w:line="262" w:lineRule="auto"/>
        <w:ind w:left="140" w:right="100"/>
        <w:jc w:val="both"/>
        <w:rPr>
          <w:sz w:val="20"/>
          <w:szCs w:val="20"/>
        </w:rPr>
      </w:pPr>
      <w:r>
        <w:rPr>
          <w:rFonts w:eastAsia="Times New Roman"/>
          <w:i/>
          <w:iCs/>
          <w:color w:val="303030"/>
          <w:shd w:val="clear" w:color="auto" w:fill="D9E2F3"/>
        </w:rPr>
        <w:t xml:space="preserve">W tym miejscu powinien znaleźć się opis wyników monitoringu wraz z wnioskami i rekomendacjami </w:t>
      </w:r>
      <w:r>
        <w:rPr>
          <w:rFonts w:eastAsia="Times New Roman"/>
          <w:i/>
          <w:iCs/>
          <w:color w:val="303030"/>
        </w:rPr>
        <w:t>do pracy w kolejnym roku szkolnym.</w:t>
      </w:r>
    </w:p>
    <w:p w:rsidR="00506FBF" w:rsidRDefault="00506FBF">
      <w:pPr>
        <w:spacing w:line="29" w:lineRule="exact"/>
        <w:rPr>
          <w:sz w:val="20"/>
          <w:szCs w:val="20"/>
        </w:rPr>
      </w:pPr>
    </w:p>
    <w:p w:rsidR="00506FBF" w:rsidRDefault="00416F90">
      <w:pPr>
        <w:spacing w:line="266" w:lineRule="auto"/>
        <w:ind w:left="120" w:right="120"/>
        <w:rPr>
          <w:sz w:val="20"/>
          <w:szCs w:val="20"/>
        </w:rPr>
      </w:pPr>
      <w:r>
        <w:rPr>
          <w:rFonts w:eastAsia="Times New Roman"/>
          <w:b/>
          <w:bCs/>
          <w:color w:val="303030"/>
          <w:u w:val="single"/>
          <w:shd w:val="clear" w:color="auto" w:fill="D9E2F3"/>
        </w:rPr>
        <w:t>Priorytety doskonalenia nauczycieli w kolejnym roku szkolnym wynikające z nadzoru pedago-</w:t>
      </w:r>
      <w:r>
        <w:rPr>
          <w:rFonts w:eastAsia="Times New Roman"/>
          <w:b/>
          <w:bCs/>
          <w:color w:val="303030"/>
          <w:u w:val="single"/>
        </w:rPr>
        <w:t>gicznego</w:t>
      </w:r>
    </w:p>
    <w:p w:rsidR="00506FBF" w:rsidRDefault="00506FBF">
      <w:pPr>
        <w:spacing w:line="20" w:lineRule="exact"/>
        <w:rPr>
          <w:sz w:val="20"/>
          <w:szCs w:val="20"/>
        </w:rPr>
      </w:pPr>
    </w:p>
    <w:p w:rsidR="00506FBF" w:rsidRDefault="00416F90">
      <w:pPr>
        <w:spacing w:line="288" w:lineRule="auto"/>
        <w:ind w:left="260" w:right="100"/>
        <w:jc w:val="both"/>
        <w:rPr>
          <w:sz w:val="20"/>
          <w:szCs w:val="20"/>
        </w:rPr>
      </w:pPr>
      <w:r>
        <w:rPr>
          <w:rFonts w:eastAsia="Times New Roman"/>
          <w:i/>
          <w:iCs/>
          <w:color w:val="303030"/>
          <w:sz w:val="21"/>
          <w:szCs w:val="21"/>
        </w:rPr>
        <w:t xml:space="preserve">W opisie </w:t>
      </w:r>
      <w:r>
        <w:rPr>
          <w:rFonts w:eastAsia="Times New Roman"/>
          <w:i/>
          <w:iCs/>
          <w:color w:val="303030"/>
          <w:sz w:val="21"/>
          <w:szCs w:val="21"/>
        </w:rPr>
        <w:t>poszczególnych elementów sprawozdania dyrektora szkoły z nadzoru pedagogicznego wie-lokrotnie podkreślano, że bardzo ważne są wnioski i rekomendacje, na podstawie których powstają plany działań na rok kolejny, w tym tematyka doskonalenia nauczycieli. Proce</w:t>
      </w:r>
      <w:r>
        <w:rPr>
          <w:rFonts w:eastAsia="Times New Roman"/>
          <w:i/>
          <w:iCs/>
          <w:color w:val="303030"/>
          <w:sz w:val="21"/>
          <w:szCs w:val="21"/>
        </w:rPr>
        <w:t>s ten zmierzający do</w:t>
      </w:r>
    </w:p>
    <w:p w:rsidR="00506FBF" w:rsidRDefault="00416F90">
      <w:pPr>
        <w:tabs>
          <w:tab w:val="left" w:pos="1780"/>
          <w:tab w:val="left" w:pos="3340"/>
          <w:tab w:val="left" w:pos="4720"/>
          <w:tab w:val="left" w:pos="6060"/>
          <w:tab w:val="left" w:pos="7180"/>
          <w:tab w:val="left" w:pos="8240"/>
        </w:tabs>
        <w:spacing w:line="233" w:lineRule="auto"/>
        <w:ind w:left="260"/>
        <w:rPr>
          <w:sz w:val="20"/>
          <w:szCs w:val="20"/>
        </w:rPr>
      </w:pPr>
      <w:r>
        <w:rPr>
          <w:rFonts w:eastAsia="Times New Roman"/>
          <w:i/>
          <w:iCs/>
          <w:color w:val="303030"/>
        </w:rPr>
        <w:t>podwyższenia</w:t>
      </w:r>
      <w:r>
        <w:rPr>
          <w:sz w:val="20"/>
          <w:szCs w:val="20"/>
        </w:rPr>
        <w:tab/>
      </w:r>
      <w:r>
        <w:rPr>
          <w:rFonts w:eastAsia="Times New Roman"/>
          <w:i/>
          <w:iCs/>
          <w:color w:val="303030"/>
        </w:rPr>
        <w:t>różnorodnych</w:t>
      </w:r>
      <w:r>
        <w:rPr>
          <w:sz w:val="20"/>
          <w:szCs w:val="20"/>
        </w:rPr>
        <w:tab/>
      </w:r>
      <w:r>
        <w:rPr>
          <w:rFonts w:eastAsia="Times New Roman"/>
          <w:i/>
          <w:iCs/>
          <w:color w:val="303030"/>
        </w:rPr>
        <w:t>kompetencji</w:t>
      </w:r>
      <w:r>
        <w:rPr>
          <w:sz w:val="20"/>
          <w:szCs w:val="20"/>
        </w:rPr>
        <w:tab/>
      </w:r>
      <w:r>
        <w:rPr>
          <w:rFonts w:eastAsia="Times New Roman"/>
          <w:i/>
          <w:iCs/>
          <w:color w:val="303030"/>
        </w:rPr>
        <w:t>nauczycieli</w:t>
      </w:r>
      <w:r>
        <w:rPr>
          <w:sz w:val="20"/>
          <w:szCs w:val="20"/>
        </w:rPr>
        <w:tab/>
      </w:r>
      <w:r>
        <w:rPr>
          <w:rFonts w:eastAsia="Times New Roman"/>
          <w:i/>
          <w:iCs/>
          <w:color w:val="303030"/>
        </w:rPr>
        <w:t>powinien</w:t>
      </w:r>
      <w:r>
        <w:rPr>
          <w:sz w:val="20"/>
          <w:szCs w:val="20"/>
        </w:rPr>
        <w:tab/>
      </w:r>
      <w:r>
        <w:rPr>
          <w:rFonts w:eastAsia="Times New Roman"/>
          <w:i/>
          <w:iCs/>
          <w:color w:val="303030"/>
        </w:rPr>
        <w:t>wynikać</w:t>
      </w:r>
      <w:r>
        <w:rPr>
          <w:sz w:val="20"/>
          <w:szCs w:val="20"/>
        </w:rPr>
        <w:tab/>
      </w:r>
      <w:r>
        <w:rPr>
          <w:rFonts w:eastAsia="Times New Roman"/>
          <w:i/>
          <w:iCs/>
          <w:color w:val="303030"/>
        </w:rPr>
        <w:t>głównie</w:t>
      </w:r>
    </w:p>
    <w:p w:rsidR="00506FBF" w:rsidRDefault="00506FBF">
      <w:pPr>
        <w:spacing w:line="52" w:lineRule="exact"/>
        <w:rPr>
          <w:sz w:val="20"/>
          <w:szCs w:val="20"/>
        </w:rPr>
      </w:pPr>
    </w:p>
    <w:p w:rsidR="00506FBF" w:rsidRDefault="00416F90">
      <w:pPr>
        <w:spacing w:line="272" w:lineRule="auto"/>
        <w:ind w:left="260" w:right="100"/>
        <w:rPr>
          <w:sz w:val="20"/>
          <w:szCs w:val="20"/>
        </w:rPr>
      </w:pPr>
      <w:r>
        <w:rPr>
          <w:rFonts w:eastAsia="Times New Roman"/>
          <w:i/>
          <w:iCs/>
          <w:color w:val="303030"/>
        </w:rPr>
        <w:t>z priorytetów i potrzeb szkoły, od których zależą treści, metody, formy i miejsce doskonalenia. Tutaj więc można przedstawić planowaną do realizacji w kolejnym</w:t>
      </w:r>
      <w:r>
        <w:rPr>
          <w:rFonts w:eastAsia="Times New Roman"/>
          <w:i/>
          <w:iCs/>
          <w:color w:val="303030"/>
        </w:rPr>
        <w:t xml:space="preserve"> roku tematykę różnorodnych szkoleń, warsztatów, seminariów prowadzonych przez szkołę oraz określić potrzeby związane z udziałem nauczycieli w zewnętrznych formach doskonalenia.</w:t>
      </w:r>
    </w:p>
    <w:p w:rsidR="00506FBF" w:rsidRDefault="00506FBF">
      <w:pPr>
        <w:spacing w:line="15" w:lineRule="exact"/>
        <w:rPr>
          <w:sz w:val="20"/>
          <w:szCs w:val="20"/>
        </w:rPr>
      </w:pPr>
    </w:p>
    <w:p w:rsidR="00506FBF" w:rsidRDefault="00416F90">
      <w:pPr>
        <w:spacing w:line="266" w:lineRule="auto"/>
        <w:ind w:left="260" w:right="100"/>
        <w:rPr>
          <w:sz w:val="20"/>
          <w:szCs w:val="20"/>
        </w:rPr>
      </w:pPr>
      <w:r>
        <w:rPr>
          <w:rFonts w:eastAsia="Times New Roman"/>
          <w:i/>
          <w:iCs/>
          <w:color w:val="303030"/>
        </w:rPr>
        <w:t>Takie opracowanie będzie przydatne podczas sporządzanie wniosków do CEA o dof</w:t>
      </w:r>
      <w:r>
        <w:rPr>
          <w:rFonts w:eastAsia="Times New Roman"/>
          <w:i/>
          <w:iCs/>
          <w:color w:val="303030"/>
        </w:rPr>
        <w:t>inansowanie doskonalenia i dokształcania nauczycieli.</w:t>
      </w: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41" w:lineRule="exact"/>
        <w:rPr>
          <w:sz w:val="20"/>
          <w:szCs w:val="20"/>
        </w:rPr>
      </w:pPr>
    </w:p>
    <w:p w:rsidR="00506FBF" w:rsidRDefault="00416F90">
      <w:pPr>
        <w:spacing w:line="259" w:lineRule="auto"/>
        <w:jc w:val="both"/>
        <w:rPr>
          <w:sz w:val="20"/>
          <w:szCs w:val="20"/>
        </w:rPr>
      </w:pPr>
      <w:r>
        <w:rPr>
          <w:rFonts w:eastAsia="Times New Roman"/>
          <w:sz w:val="23"/>
          <w:szCs w:val="23"/>
        </w:rPr>
        <w:t>Pamiętając o tym, że ewaluacja wewnętrzna jest formą nadzoru, do której w szkołach artystycz-nych przywiązuje się duże znaczenie poniżej zamieszczono propozycję struktury raportu ewa-luacyjnego. Wart</w:t>
      </w:r>
      <w:r>
        <w:rPr>
          <w:rFonts w:eastAsia="Times New Roman"/>
          <w:sz w:val="23"/>
          <w:szCs w:val="23"/>
        </w:rPr>
        <w:t>o podkreślić, że potrzeba opracowania takiego dokumentu wynika bardziej z metodologii ewaluacyjnej niż formalnych zapisów rozporządzenia w sprawie nadzoru peda-gogicznego, które obowiązek opracowania raportu nakładają na organ nadzoru zewnętrznego. Niemnie</w:t>
      </w:r>
      <w:r>
        <w:rPr>
          <w:rFonts w:eastAsia="Times New Roman"/>
          <w:sz w:val="23"/>
          <w:szCs w:val="23"/>
        </w:rPr>
        <w:t>j jednak raport z ewaluacji wewnętrznej jest bardzo przydatny w opracowaniu sprawozdania dyrektora szkoły, a przede wszystkim stanowi źródło „</w:t>
      </w:r>
      <w:r>
        <w:rPr>
          <w:rFonts w:eastAsia="Times New Roman"/>
          <w:b/>
          <w:bCs/>
          <w:sz w:val="23"/>
          <w:szCs w:val="23"/>
        </w:rPr>
        <w:t>informa-cji na temat wartości działań́podejmowanych przez szkołę</w:t>
      </w:r>
      <w:r>
        <w:rPr>
          <w:rFonts w:eastAsia="Times New Roman"/>
          <w:b/>
          <w:bCs/>
          <w:sz w:val="46"/>
          <w:szCs w:val="46"/>
          <w:vertAlign w:val="subscript"/>
        </w:rPr>
        <w:t>̨</w:t>
      </w:r>
      <w:r>
        <w:rPr>
          <w:rFonts w:eastAsia="Times New Roman"/>
          <w:b/>
          <w:bCs/>
          <w:sz w:val="23"/>
          <w:szCs w:val="23"/>
        </w:rPr>
        <w:t>, a wyniki są</w:t>
      </w:r>
      <w:r>
        <w:rPr>
          <w:rFonts w:eastAsia="Times New Roman"/>
          <w:b/>
          <w:bCs/>
          <w:sz w:val="46"/>
          <w:szCs w:val="46"/>
          <w:vertAlign w:val="subscript"/>
        </w:rPr>
        <w:t>̨</w:t>
      </w:r>
      <w:r>
        <w:rPr>
          <w:rFonts w:eastAsia="Times New Roman"/>
          <w:b/>
          <w:bCs/>
          <w:sz w:val="23"/>
          <w:szCs w:val="23"/>
        </w:rPr>
        <w:t>wykorzystywane w procesie podejmowa</w:t>
      </w:r>
      <w:r>
        <w:rPr>
          <w:rFonts w:eastAsia="Times New Roman"/>
          <w:b/>
          <w:bCs/>
          <w:sz w:val="23"/>
          <w:szCs w:val="23"/>
        </w:rPr>
        <w:t xml:space="preserve">nia decyzji skierowanych na zapewnienie wysokiej jakości organi-zacji procesów kształcenia, wychowania i opieki </w:t>
      </w:r>
      <w:r>
        <w:rPr>
          <w:rFonts w:ascii="Arial" w:eastAsia="Arial" w:hAnsi="Arial" w:cs="Arial"/>
          <w:b/>
          <w:bCs/>
          <w:sz w:val="23"/>
          <w:szCs w:val="23"/>
        </w:rPr>
        <w:t>oraz ich</w:t>
      </w:r>
      <w:r>
        <w:rPr>
          <w:rFonts w:eastAsia="Times New Roman"/>
          <w:b/>
          <w:bCs/>
          <w:sz w:val="23"/>
          <w:szCs w:val="23"/>
        </w:rPr>
        <w:t xml:space="preserve"> </w:t>
      </w:r>
      <w:r>
        <w:rPr>
          <w:rFonts w:ascii="Arial" w:eastAsia="Arial" w:hAnsi="Arial" w:cs="Arial"/>
          <w:b/>
          <w:bCs/>
          <w:sz w:val="23"/>
          <w:szCs w:val="23"/>
        </w:rPr>
        <w:t>efektów</w:t>
      </w:r>
      <w:r>
        <w:rPr>
          <w:rFonts w:eastAsia="Times New Roman"/>
          <w:b/>
          <w:bCs/>
          <w:sz w:val="23"/>
          <w:szCs w:val="23"/>
        </w:rPr>
        <w:t xml:space="preserve"> </w:t>
      </w:r>
      <w:r>
        <w:rPr>
          <w:rFonts w:ascii="Arial" w:eastAsia="Arial" w:hAnsi="Arial" w:cs="Arial"/>
          <w:b/>
          <w:bCs/>
          <w:sz w:val="23"/>
          <w:szCs w:val="23"/>
        </w:rPr>
        <w:t>w</w:t>
      </w:r>
      <w:r>
        <w:rPr>
          <w:rFonts w:eastAsia="Times New Roman"/>
          <w:b/>
          <w:bCs/>
          <w:sz w:val="23"/>
          <w:szCs w:val="23"/>
        </w:rPr>
        <w:t xml:space="preserve"> </w:t>
      </w:r>
      <w:r>
        <w:rPr>
          <w:rFonts w:ascii="Arial" w:eastAsia="Arial" w:hAnsi="Arial" w:cs="Arial"/>
          <w:b/>
          <w:bCs/>
          <w:sz w:val="23"/>
          <w:szCs w:val="23"/>
        </w:rPr>
        <w:t>szkole.”</w:t>
      </w:r>
    </w:p>
    <w:p w:rsidR="00506FBF" w:rsidRDefault="00416F90">
      <w:pPr>
        <w:spacing w:line="20" w:lineRule="exact"/>
        <w:rPr>
          <w:sz w:val="20"/>
          <w:szCs w:val="20"/>
        </w:rPr>
      </w:pPr>
      <w:r>
        <w:rPr>
          <w:noProof/>
          <w:sz w:val="20"/>
          <w:szCs w:val="20"/>
        </w:rPr>
        <w:drawing>
          <wp:anchor distT="0" distB="0" distL="114300" distR="114300" simplePos="0" relativeHeight="251673600" behindDoc="1" locked="0" layoutInCell="0" allowOverlap="1">
            <wp:simplePos x="0" y="0"/>
            <wp:positionH relativeFrom="column">
              <wp:posOffset>-1905</wp:posOffset>
            </wp:positionH>
            <wp:positionV relativeFrom="paragraph">
              <wp:posOffset>217805</wp:posOffset>
            </wp:positionV>
            <wp:extent cx="5760085" cy="102425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blip>
                    <a:srcRect/>
                    <a:stretch>
                      <a:fillRect/>
                    </a:stretch>
                  </pic:blipFill>
                  <pic:spPr bwMode="auto">
                    <a:xfrm>
                      <a:off x="0" y="0"/>
                      <a:ext cx="5760085" cy="1024255"/>
                    </a:xfrm>
                    <a:prstGeom prst="rect">
                      <a:avLst/>
                    </a:prstGeom>
                    <a:noFill/>
                  </pic:spPr>
                </pic:pic>
              </a:graphicData>
            </a:graphic>
          </wp:anchor>
        </w:drawing>
      </w:r>
    </w:p>
    <w:p w:rsidR="00506FBF" w:rsidRDefault="00506FBF">
      <w:pPr>
        <w:spacing w:line="328" w:lineRule="exact"/>
        <w:rPr>
          <w:sz w:val="20"/>
          <w:szCs w:val="20"/>
        </w:rPr>
      </w:pPr>
    </w:p>
    <w:p w:rsidR="00506FBF" w:rsidRDefault="00416F90">
      <w:pPr>
        <w:numPr>
          <w:ilvl w:val="0"/>
          <w:numId w:val="72"/>
        </w:numPr>
        <w:tabs>
          <w:tab w:val="left" w:pos="840"/>
        </w:tabs>
        <w:ind w:left="840" w:hanging="368"/>
        <w:rPr>
          <w:rFonts w:eastAsia="Times New Roman"/>
          <w:b/>
          <w:bCs/>
          <w:sz w:val="24"/>
          <w:szCs w:val="24"/>
        </w:rPr>
      </w:pPr>
      <w:r>
        <w:rPr>
          <w:rFonts w:eastAsia="Times New Roman"/>
          <w:b/>
          <w:bCs/>
        </w:rPr>
        <w:t>Tytuł raportu</w:t>
      </w:r>
    </w:p>
    <w:p w:rsidR="00506FBF" w:rsidRDefault="00506FBF">
      <w:pPr>
        <w:spacing w:line="122" w:lineRule="exact"/>
        <w:rPr>
          <w:rFonts w:eastAsia="Times New Roman"/>
          <w:b/>
          <w:bCs/>
          <w:sz w:val="24"/>
          <w:szCs w:val="24"/>
        </w:rPr>
      </w:pPr>
    </w:p>
    <w:p w:rsidR="00506FBF" w:rsidRDefault="00416F90">
      <w:pPr>
        <w:numPr>
          <w:ilvl w:val="0"/>
          <w:numId w:val="72"/>
        </w:numPr>
        <w:tabs>
          <w:tab w:val="left" w:pos="840"/>
        </w:tabs>
        <w:ind w:left="840" w:hanging="368"/>
        <w:rPr>
          <w:rFonts w:eastAsia="Times New Roman"/>
          <w:b/>
          <w:bCs/>
          <w:sz w:val="24"/>
          <w:szCs w:val="24"/>
        </w:rPr>
      </w:pPr>
      <w:r>
        <w:rPr>
          <w:rFonts w:eastAsia="Times New Roman"/>
          <w:b/>
          <w:bCs/>
        </w:rPr>
        <w:t>Nazwa szkoły/ placówki</w:t>
      </w:r>
    </w:p>
    <w:p w:rsidR="00506FBF" w:rsidRDefault="00506FBF">
      <w:pPr>
        <w:spacing w:line="122" w:lineRule="exact"/>
        <w:rPr>
          <w:rFonts w:eastAsia="Times New Roman"/>
          <w:b/>
          <w:bCs/>
          <w:sz w:val="24"/>
          <w:szCs w:val="24"/>
        </w:rPr>
      </w:pPr>
    </w:p>
    <w:p w:rsidR="00506FBF" w:rsidRDefault="00416F90">
      <w:pPr>
        <w:numPr>
          <w:ilvl w:val="0"/>
          <w:numId w:val="72"/>
        </w:numPr>
        <w:tabs>
          <w:tab w:val="left" w:pos="840"/>
        </w:tabs>
        <w:ind w:left="840" w:hanging="368"/>
        <w:rPr>
          <w:rFonts w:eastAsia="Times New Roman"/>
          <w:b/>
          <w:bCs/>
          <w:sz w:val="24"/>
          <w:szCs w:val="24"/>
        </w:rPr>
      </w:pPr>
      <w:r>
        <w:rPr>
          <w:rFonts w:eastAsia="Times New Roman"/>
          <w:b/>
          <w:bCs/>
        </w:rPr>
        <w:t>Autorzy raportu</w:t>
      </w:r>
    </w:p>
    <w:p w:rsidR="00506FBF" w:rsidRDefault="00506FBF">
      <w:pPr>
        <w:spacing w:line="122" w:lineRule="exact"/>
        <w:rPr>
          <w:rFonts w:eastAsia="Times New Roman"/>
          <w:b/>
          <w:bCs/>
          <w:sz w:val="24"/>
          <w:szCs w:val="24"/>
        </w:rPr>
      </w:pPr>
    </w:p>
    <w:p w:rsidR="00506FBF" w:rsidRDefault="00416F90">
      <w:pPr>
        <w:numPr>
          <w:ilvl w:val="0"/>
          <w:numId w:val="72"/>
        </w:numPr>
        <w:tabs>
          <w:tab w:val="left" w:pos="840"/>
        </w:tabs>
        <w:ind w:left="840" w:hanging="368"/>
        <w:rPr>
          <w:rFonts w:eastAsia="Times New Roman"/>
          <w:b/>
          <w:bCs/>
          <w:sz w:val="24"/>
          <w:szCs w:val="24"/>
        </w:rPr>
      </w:pPr>
      <w:r>
        <w:rPr>
          <w:rFonts w:eastAsia="Times New Roman"/>
          <w:b/>
          <w:bCs/>
        </w:rPr>
        <w:t>Data napisania raportu</w:t>
      </w:r>
    </w:p>
    <w:p w:rsidR="00506FBF" w:rsidRDefault="00506FBF">
      <w:pPr>
        <w:sectPr w:rsidR="00506FBF">
          <w:pgSz w:w="11900" w:h="16838"/>
          <w:pgMar w:top="708" w:right="1419" w:bottom="1108" w:left="1420" w:header="0" w:footer="0" w:gutter="0"/>
          <w:cols w:space="708" w:equalWidth="0">
            <w:col w:w="9060"/>
          </w:cols>
        </w:sectPr>
      </w:pPr>
    </w:p>
    <w:p w:rsidR="00506FBF" w:rsidRDefault="00416F90">
      <w:pPr>
        <w:ind w:right="40"/>
        <w:jc w:val="center"/>
        <w:rPr>
          <w:sz w:val="20"/>
          <w:szCs w:val="20"/>
        </w:rPr>
      </w:pPr>
      <w:bookmarkStart w:id="30" w:name="page30"/>
      <w:bookmarkEnd w:id="30"/>
      <w:r>
        <w:rPr>
          <w:rFonts w:ascii="Calibri" w:eastAsia="Calibri" w:hAnsi="Calibri" w:cs="Calibri"/>
          <w:sz w:val="24"/>
          <w:szCs w:val="24"/>
        </w:rPr>
        <w:lastRenderedPageBreak/>
        <w:t>30</w:t>
      </w:r>
    </w:p>
    <w:p w:rsidR="00506FBF" w:rsidRDefault="00416F90">
      <w:pPr>
        <w:spacing w:line="20" w:lineRule="exact"/>
        <w:rPr>
          <w:sz w:val="20"/>
          <w:szCs w:val="20"/>
        </w:rPr>
      </w:pPr>
      <w:r>
        <w:rPr>
          <w:noProof/>
          <w:sz w:val="20"/>
          <w:szCs w:val="20"/>
        </w:rPr>
        <w:drawing>
          <wp:anchor distT="0" distB="0" distL="114300" distR="114300" simplePos="0" relativeHeight="251674624" behindDoc="1" locked="0" layoutInCell="0" allowOverlap="1">
            <wp:simplePos x="0" y="0"/>
            <wp:positionH relativeFrom="column">
              <wp:posOffset>-14605</wp:posOffset>
            </wp:positionH>
            <wp:positionV relativeFrom="paragraph">
              <wp:posOffset>263525</wp:posOffset>
            </wp:positionV>
            <wp:extent cx="5760085" cy="34607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blip>
                    <a:srcRect/>
                    <a:stretch>
                      <a:fillRect/>
                    </a:stretch>
                  </pic:blipFill>
                  <pic:spPr bwMode="auto">
                    <a:xfrm>
                      <a:off x="0" y="0"/>
                      <a:ext cx="5760085" cy="3460750"/>
                    </a:xfrm>
                    <a:prstGeom prst="rect">
                      <a:avLst/>
                    </a:prstGeom>
                    <a:noFill/>
                  </pic:spPr>
                </pic:pic>
              </a:graphicData>
            </a:graphic>
          </wp:anchor>
        </w:drawing>
      </w:r>
    </w:p>
    <w:p w:rsidR="00506FBF" w:rsidRDefault="00506FBF">
      <w:pPr>
        <w:spacing w:line="400" w:lineRule="exact"/>
        <w:rPr>
          <w:sz w:val="20"/>
          <w:szCs w:val="20"/>
        </w:rPr>
      </w:pPr>
    </w:p>
    <w:p w:rsidR="00506FBF" w:rsidRDefault="00416F90">
      <w:pPr>
        <w:numPr>
          <w:ilvl w:val="0"/>
          <w:numId w:val="73"/>
        </w:numPr>
        <w:tabs>
          <w:tab w:val="left" w:pos="820"/>
        </w:tabs>
        <w:ind w:left="820" w:hanging="368"/>
        <w:rPr>
          <w:rFonts w:eastAsia="Times New Roman"/>
          <w:b/>
          <w:bCs/>
          <w:sz w:val="24"/>
          <w:szCs w:val="24"/>
        </w:rPr>
      </w:pPr>
      <w:r>
        <w:rPr>
          <w:rFonts w:eastAsia="Times New Roman"/>
          <w:b/>
          <w:bCs/>
        </w:rPr>
        <w:t>Informacje wstępne</w:t>
      </w:r>
    </w:p>
    <w:p w:rsidR="00506FBF" w:rsidRDefault="00506FBF">
      <w:pPr>
        <w:spacing w:line="140" w:lineRule="exact"/>
        <w:rPr>
          <w:sz w:val="20"/>
          <w:szCs w:val="20"/>
        </w:rPr>
      </w:pPr>
    </w:p>
    <w:p w:rsidR="00506FBF" w:rsidRDefault="00416F90">
      <w:pPr>
        <w:numPr>
          <w:ilvl w:val="0"/>
          <w:numId w:val="74"/>
        </w:numPr>
        <w:tabs>
          <w:tab w:val="left" w:pos="820"/>
        </w:tabs>
        <w:ind w:left="820" w:hanging="368"/>
        <w:rPr>
          <w:rFonts w:ascii="Arial" w:eastAsia="Arial" w:hAnsi="Arial" w:cs="Arial"/>
        </w:rPr>
      </w:pPr>
      <w:r>
        <w:rPr>
          <w:rFonts w:eastAsia="Times New Roman"/>
          <w:b/>
          <w:bCs/>
        </w:rPr>
        <w:t>Podstawa prawna sporządzenia raportu</w:t>
      </w:r>
    </w:p>
    <w:p w:rsidR="00506FBF" w:rsidRDefault="00506FBF">
      <w:pPr>
        <w:spacing w:line="51" w:lineRule="exact"/>
        <w:rPr>
          <w:rFonts w:ascii="Arial" w:eastAsia="Arial" w:hAnsi="Arial" w:cs="Arial"/>
        </w:rPr>
      </w:pPr>
    </w:p>
    <w:p w:rsidR="00506FBF" w:rsidRDefault="00416F90">
      <w:pPr>
        <w:spacing w:line="267" w:lineRule="auto"/>
        <w:ind w:left="820" w:right="260"/>
        <w:rPr>
          <w:rFonts w:ascii="Arial" w:eastAsia="Arial" w:hAnsi="Arial" w:cs="Arial"/>
        </w:rPr>
      </w:pPr>
      <w:r>
        <w:rPr>
          <w:rFonts w:eastAsia="Times New Roman"/>
        </w:rPr>
        <w:t>Rozporządzenie Ministra Edukacji Narodowej z dnia 25 sierpnia 2017 r. r. w sprawie nad-zoru pedagogicznego</w:t>
      </w:r>
    </w:p>
    <w:p w:rsidR="00506FBF" w:rsidRDefault="00506FBF">
      <w:pPr>
        <w:spacing w:line="32" w:lineRule="exact"/>
        <w:rPr>
          <w:rFonts w:ascii="Arial" w:eastAsia="Arial" w:hAnsi="Arial" w:cs="Arial"/>
        </w:rPr>
      </w:pPr>
    </w:p>
    <w:p w:rsidR="00506FBF" w:rsidRDefault="00416F90">
      <w:pPr>
        <w:numPr>
          <w:ilvl w:val="0"/>
          <w:numId w:val="74"/>
        </w:numPr>
        <w:tabs>
          <w:tab w:val="left" w:pos="820"/>
        </w:tabs>
        <w:spacing w:line="234" w:lineRule="auto"/>
        <w:ind w:left="820" w:right="120" w:hanging="368"/>
        <w:rPr>
          <w:rFonts w:ascii="Arial" w:eastAsia="Arial" w:hAnsi="Arial" w:cs="Arial"/>
        </w:rPr>
      </w:pPr>
      <w:r>
        <w:rPr>
          <w:rFonts w:eastAsia="Times New Roman"/>
          <w:b/>
          <w:bCs/>
        </w:rPr>
        <w:t>Krótka charakterystyka warunków zewnętrznych i wewnętrznych, w którym funkcjo-nuje szkoła</w:t>
      </w:r>
    </w:p>
    <w:p w:rsidR="00506FBF" w:rsidRDefault="00506FBF">
      <w:pPr>
        <w:spacing w:line="249" w:lineRule="exact"/>
        <w:rPr>
          <w:sz w:val="20"/>
          <w:szCs w:val="20"/>
        </w:rPr>
      </w:pPr>
    </w:p>
    <w:p w:rsidR="00506FBF" w:rsidRDefault="00416F90">
      <w:pPr>
        <w:numPr>
          <w:ilvl w:val="0"/>
          <w:numId w:val="75"/>
        </w:numPr>
        <w:tabs>
          <w:tab w:val="left" w:pos="820"/>
        </w:tabs>
        <w:ind w:left="820" w:hanging="368"/>
        <w:rPr>
          <w:rFonts w:eastAsia="Times New Roman"/>
          <w:b/>
          <w:bCs/>
          <w:sz w:val="24"/>
          <w:szCs w:val="24"/>
        </w:rPr>
      </w:pPr>
      <w:r>
        <w:rPr>
          <w:rFonts w:eastAsia="Times New Roman"/>
          <w:b/>
          <w:bCs/>
        </w:rPr>
        <w:t>Cel badań realizowanych w ramach ewaluacji wewnętrznej</w:t>
      </w:r>
    </w:p>
    <w:p w:rsidR="00506FBF" w:rsidRDefault="00506FBF">
      <w:pPr>
        <w:spacing w:line="252" w:lineRule="exact"/>
        <w:rPr>
          <w:rFonts w:eastAsia="Times New Roman"/>
          <w:b/>
          <w:bCs/>
          <w:sz w:val="24"/>
          <w:szCs w:val="24"/>
        </w:rPr>
      </w:pPr>
    </w:p>
    <w:p w:rsidR="00506FBF" w:rsidRDefault="00416F90">
      <w:pPr>
        <w:numPr>
          <w:ilvl w:val="0"/>
          <w:numId w:val="75"/>
        </w:numPr>
        <w:tabs>
          <w:tab w:val="left" w:pos="820"/>
        </w:tabs>
        <w:ind w:left="820" w:hanging="368"/>
        <w:rPr>
          <w:rFonts w:eastAsia="Times New Roman"/>
          <w:b/>
          <w:bCs/>
          <w:sz w:val="24"/>
          <w:szCs w:val="24"/>
        </w:rPr>
      </w:pPr>
      <w:r>
        <w:rPr>
          <w:rFonts w:eastAsia="Times New Roman"/>
          <w:b/>
          <w:bCs/>
        </w:rPr>
        <w:t>Przebieg badań</w:t>
      </w:r>
    </w:p>
    <w:p w:rsidR="00506FBF" w:rsidRDefault="00506FBF">
      <w:pPr>
        <w:spacing w:line="12" w:lineRule="exact"/>
        <w:rPr>
          <w:sz w:val="20"/>
          <w:szCs w:val="20"/>
        </w:rPr>
      </w:pPr>
    </w:p>
    <w:p w:rsidR="00506FBF" w:rsidRDefault="00416F90">
      <w:pPr>
        <w:numPr>
          <w:ilvl w:val="0"/>
          <w:numId w:val="76"/>
        </w:numPr>
        <w:tabs>
          <w:tab w:val="left" w:pos="820"/>
        </w:tabs>
        <w:ind w:left="820" w:hanging="368"/>
        <w:rPr>
          <w:rFonts w:ascii="Arial" w:eastAsia="Arial" w:hAnsi="Arial" w:cs="Arial"/>
          <w:sz w:val="24"/>
          <w:szCs w:val="24"/>
        </w:rPr>
      </w:pPr>
      <w:r>
        <w:rPr>
          <w:rFonts w:eastAsia="Times New Roman"/>
          <w:b/>
          <w:bCs/>
        </w:rPr>
        <w:t>Opis problemów badawczych</w:t>
      </w:r>
    </w:p>
    <w:p w:rsidR="00506FBF" w:rsidRDefault="00506FBF">
      <w:pPr>
        <w:spacing w:line="12" w:lineRule="exact"/>
        <w:rPr>
          <w:rFonts w:ascii="Arial" w:eastAsia="Arial" w:hAnsi="Arial" w:cs="Arial"/>
          <w:sz w:val="24"/>
          <w:szCs w:val="24"/>
        </w:rPr>
      </w:pPr>
    </w:p>
    <w:p w:rsidR="00506FBF" w:rsidRDefault="00416F90">
      <w:pPr>
        <w:numPr>
          <w:ilvl w:val="0"/>
          <w:numId w:val="76"/>
        </w:numPr>
        <w:tabs>
          <w:tab w:val="left" w:pos="820"/>
        </w:tabs>
        <w:ind w:left="820" w:hanging="368"/>
        <w:rPr>
          <w:rFonts w:ascii="Arial" w:eastAsia="Arial" w:hAnsi="Arial" w:cs="Arial"/>
          <w:sz w:val="24"/>
          <w:szCs w:val="24"/>
        </w:rPr>
      </w:pPr>
      <w:r>
        <w:rPr>
          <w:rFonts w:eastAsia="Times New Roman"/>
          <w:b/>
          <w:bCs/>
        </w:rPr>
        <w:t>Opis próby badawczej</w:t>
      </w:r>
    </w:p>
    <w:p w:rsidR="00506FBF" w:rsidRDefault="00506FBF">
      <w:pPr>
        <w:spacing w:line="12" w:lineRule="exact"/>
        <w:rPr>
          <w:rFonts w:ascii="Arial" w:eastAsia="Arial" w:hAnsi="Arial" w:cs="Arial"/>
          <w:sz w:val="24"/>
          <w:szCs w:val="24"/>
        </w:rPr>
      </w:pPr>
    </w:p>
    <w:p w:rsidR="00506FBF" w:rsidRDefault="00416F90">
      <w:pPr>
        <w:numPr>
          <w:ilvl w:val="0"/>
          <w:numId w:val="76"/>
        </w:numPr>
        <w:tabs>
          <w:tab w:val="left" w:pos="820"/>
        </w:tabs>
        <w:ind w:left="820" w:hanging="368"/>
        <w:rPr>
          <w:rFonts w:ascii="Arial" w:eastAsia="Arial" w:hAnsi="Arial" w:cs="Arial"/>
          <w:sz w:val="24"/>
          <w:szCs w:val="24"/>
        </w:rPr>
      </w:pPr>
      <w:r>
        <w:rPr>
          <w:rFonts w:eastAsia="Times New Roman"/>
          <w:b/>
          <w:bCs/>
        </w:rPr>
        <w:t>Sposób zbierania danych ( metody i narzędzia)</w:t>
      </w:r>
    </w:p>
    <w:p w:rsidR="00506FBF" w:rsidRDefault="00506FBF">
      <w:pPr>
        <w:spacing w:line="252" w:lineRule="exact"/>
        <w:rPr>
          <w:sz w:val="20"/>
          <w:szCs w:val="20"/>
        </w:rPr>
      </w:pPr>
    </w:p>
    <w:p w:rsidR="00506FBF" w:rsidRDefault="00416F90">
      <w:pPr>
        <w:numPr>
          <w:ilvl w:val="0"/>
          <w:numId w:val="77"/>
        </w:numPr>
        <w:tabs>
          <w:tab w:val="left" w:pos="820"/>
        </w:tabs>
        <w:ind w:left="820" w:hanging="368"/>
        <w:rPr>
          <w:rFonts w:eastAsia="Times New Roman"/>
          <w:b/>
          <w:bCs/>
          <w:sz w:val="24"/>
          <w:szCs w:val="24"/>
        </w:rPr>
      </w:pPr>
      <w:r>
        <w:rPr>
          <w:rFonts w:eastAsia="Times New Roman"/>
          <w:b/>
          <w:bCs/>
        </w:rPr>
        <w:t>Prezentacja i analiza wyników w odniesieniu do problemów badawczych</w:t>
      </w:r>
    </w:p>
    <w:p w:rsidR="00506FBF" w:rsidRDefault="00506FBF">
      <w:pPr>
        <w:spacing w:line="122" w:lineRule="exact"/>
        <w:rPr>
          <w:rFonts w:eastAsia="Times New Roman"/>
          <w:b/>
          <w:bCs/>
          <w:sz w:val="24"/>
          <w:szCs w:val="24"/>
        </w:rPr>
      </w:pPr>
    </w:p>
    <w:p w:rsidR="00506FBF" w:rsidRDefault="00416F90">
      <w:pPr>
        <w:numPr>
          <w:ilvl w:val="0"/>
          <w:numId w:val="77"/>
        </w:numPr>
        <w:tabs>
          <w:tab w:val="left" w:pos="820"/>
        </w:tabs>
        <w:ind w:left="820" w:hanging="368"/>
        <w:rPr>
          <w:rFonts w:eastAsia="Times New Roman"/>
          <w:b/>
          <w:bCs/>
          <w:sz w:val="24"/>
          <w:szCs w:val="24"/>
        </w:rPr>
      </w:pPr>
      <w:r>
        <w:rPr>
          <w:rFonts w:eastAsia="Times New Roman"/>
          <w:b/>
          <w:bCs/>
        </w:rPr>
        <w:t xml:space="preserve">Omówienie wyników </w:t>
      </w:r>
      <w:r>
        <w:rPr>
          <w:rFonts w:eastAsia="Times New Roman"/>
          <w:b/>
          <w:bCs/>
        </w:rPr>
        <w:t>w odniesieniu do problemów badawczych</w:t>
      </w:r>
    </w:p>
    <w:p w:rsidR="00506FBF" w:rsidRDefault="00506FBF">
      <w:pPr>
        <w:spacing w:line="123" w:lineRule="exact"/>
        <w:rPr>
          <w:rFonts w:eastAsia="Times New Roman"/>
          <w:b/>
          <w:bCs/>
          <w:sz w:val="24"/>
          <w:szCs w:val="24"/>
        </w:rPr>
      </w:pPr>
    </w:p>
    <w:p w:rsidR="00506FBF" w:rsidRDefault="00416F90">
      <w:pPr>
        <w:numPr>
          <w:ilvl w:val="0"/>
          <w:numId w:val="77"/>
        </w:numPr>
        <w:tabs>
          <w:tab w:val="left" w:pos="820"/>
        </w:tabs>
        <w:ind w:left="820" w:hanging="368"/>
        <w:rPr>
          <w:rFonts w:eastAsia="Times New Roman"/>
          <w:b/>
          <w:bCs/>
          <w:sz w:val="24"/>
          <w:szCs w:val="24"/>
        </w:rPr>
      </w:pPr>
      <w:r>
        <w:rPr>
          <w:rFonts w:eastAsia="Times New Roman"/>
          <w:b/>
          <w:bCs/>
        </w:rPr>
        <w:t>Wnioski</w:t>
      </w:r>
    </w:p>
    <w:p w:rsidR="00506FBF" w:rsidRDefault="00506FBF">
      <w:pPr>
        <w:spacing w:line="200" w:lineRule="exact"/>
        <w:rPr>
          <w:sz w:val="20"/>
          <w:szCs w:val="20"/>
        </w:rPr>
      </w:pPr>
    </w:p>
    <w:p w:rsidR="00506FBF" w:rsidRDefault="00506FBF">
      <w:pPr>
        <w:spacing w:line="200" w:lineRule="exact"/>
        <w:rPr>
          <w:sz w:val="20"/>
          <w:szCs w:val="20"/>
        </w:rPr>
      </w:pPr>
    </w:p>
    <w:p w:rsidR="00506FBF" w:rsidRDefault="00506FBF">
      <w:pPr>
        <w:spacing w:line="259" w:lineRule="exact"/>
        <w:rPr>
          <w:sz w:val="20"/>
          <w:szCs w:val="20"/>
        </w:rPr>
      </w:pPr>
    </w:p>
    <w:p w:rsidR="00506FBF" w:rsidRDefault="00416F90">
      <w:pPr>
        <w:ind w:left="7680"/>
        <w:rPr>
          <w:sz w:val="20"/>
          <w:szCs w:val="20"/>
        </w:rPr>
      </w:pPr>
      <w:r>
        <w:rPr>
          <w:rFonts w:eastAsia="Times New Roman"/>
          <w:b/>
          <w:bCs/>
          <w:sz w:val="24"/>
          <w:szCs w:val="24"/>
        </w:rPr>
        <w:t>Opracowanie</w:t>
      </w:r>
    </w:p>
    <w:p w:rsidR="00506FBF" w:rsidRDefault="00506FBF">
      <w:pPr>
        <w:spacing w:line="276" w:lineRule="exact"/>
        <w:rPr>
          <w:sz w:val="20"/>
          <w:szCs w:val="20"/>
        </w:rPr>
      </w:pPr>
    </w:p>
    <w:p w:rsidR="00506FBF" w:rsidRDefault="00416F90">
      <w:pPr>
        <w:ind w:left="7480"/>
        <w:rPr>
          <w:sz w:val="20"/>
          <w:szCs w:val="20"/>
        </w:rPr>
      </w:pPr>
      <w:r>
        <w:rPr>
          <w:rFonts w:eastAsia="Times New Roman"/>
          <w:b/>
          <w:bCs/>
          <w:sz w:val="24"/>
          <w:szCs w:val="24"/>
        </w:rPr>
        <w:t>Jolanta Bedner</w:t>
      </w:r>
    </w:p>
    <w:p w:rsidR="00506FBF" w:rsidRDefault="00506FBF">
      <w:pPr>
        <w:spacing w:line="276" w:lineRule="exact"/>
        <w:rPr>
          <w:sz w:val="20"/>
          <w:szCs w:val="20"/>
        </w:rPr>
      </w:pPr>
    </w:p>
    <w:p w:rsidR="00506FBF" w:rsidRDefault="00416F90">
      <w:pPr>
        <w:ind w:left="4660"/>
        <w:rPr>
          <w:sz w:val="20"/>
          <w:szCs w:val="20"/>
        </w:rPr>
      </w:pPr>
      <w:r>
        <w:rPr>
          <w:rFonts w:eastAsia="Times New Roman"/>
          <w:b/>
          <w:bCs/>
          <w:sz w:val="24"/>
          <w:szCs w:val="24"/>
        </w:rPr>
        <w:t>Wizytator Centrum Edukacji Artystycznej</w:t>
      </w:r>
    </w:p>
    <w:sectPr w:rsidR="00506FBF">
      <w:pgSz w:w="11900" w:h="16838"/>
      <w:pgMar w:top="708" w:right="1399" w:bottom="1440" w:left="1440" w:header="0" w:footer="0" w:gutter="0"/>
      <w:cols w:space="708" w:equalWidth="0">
        <w:col w:w="9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4764"/>
    <w:multiLevelType w:val="hybridMultilevel"/>
    <w:tmpl w:val="0574760E"/>
    <w:lvl w:ilvl="0" w:tplc="7FC88184">
      <w:start w:val="1"/>
      <w:numFmt w:val="bullet"/>
      <w:lvlText w:val="•"/>
      <w:lvlJc w:val="left"/>
    </w:lvl>
    <w:lvl w:ilvl="1" w:tplc="03C870E4">
      <w:numFmt w:val="decimal"/>
      <w:lvlText w:val=""/>
      <w:lvlJc w:val="left"/>
    </w:lvl>
    <w:lvl w:ilvl="2" w:tplc="5FDC1050">
      <w:numFmt w:val="decimal"/>
      <w:lvlText w:val=""/>
      <w:lvlJc w:val="left"/>
    </w:lvl>
    <w:lvl w:ilvl="3" w:tplc="2F8A2914">
      <w:numFmt w:val="decimal"/>
      <w:lvlText w:val=""/>
      <w:lvlJc w:val="left"/>
    </w:lvl>
    <w:lvl w:ilvl="4" w:tplc="3DE60D62">
      <w:numFmt w:val="decimal"/>
      <w:lvlText w:val=""/>
      <w:lvlJc w:val="left"/>
    </w:lvl>
    <w:lvl w:ilvl="5" w:tplc="E60CD652">
      <w:numFmt w:val="decimal"/>
      <w:lvlText w:val=""/>
      <w:lvlJc w:val="left"/>
    </w:lvl>
    <w:lvl w:ilvl="6" w:tplc="A7867356">
      <w:numFmt w:val="decimal"/>
      <w:lvlText w:val=""/>
      <w:lvlJc w:val="left"/>
    </w:lvl>
    <w:lvl w:ilvl="7" w:tplc="485EC4F4">
      <w:numFmt w:val="decimal"/>
      <w:lvlText w:val=""/>
      <w:lvlJc w:val="left"/>
    </w:lvl>
    <w:lvl w:ilvl="8" w:tplc="4AE25846">
      <w:numFmt w:val="decimal"/>
      <w:lvlText w:val=""/>
      <w:lvlJc w:val="left"/>
    </w:lvl>
  </w:abstractNum>
  <w:abstractNum w:abstractNumId="1">
    <w:nsid w:val="098A3148"/>
    <w:multiLevelType w:val="hybridMultilevel"/>
    <w:tmpl w:val="05AE341C"/>
    <w:lvl w:ilvl="0" w:tplc="704C7520">
      <w:start w:val="1"/>
      <w:numFmt w:val="bullet"/>
      <w:lvlText w:val="•"/>
      <w:lvlJc w:val="left"/>
    </w:lvl>
    <w:lvl w:ilvl="1" w:tplc="BF12AD66">
      <w:numFmt w:val="decimal"/>
      <w:lvlText w:val=""/>
      <w:lvlJc w:val="left"/>
    </w:lvl>
    <w:lvl w:ilvl="2" w:tplc="BDDE75DC">
      <w:numFmt w:val="decimal"/>
      <w:lvlText w:val=""/>
      <w:lvlJc w:val="left"/>
    </w:lvl>
    <w:lvl w:ilvl="3" w:tplc="116CE3EA">
      <w:numFmt w:val="decimal"/>
      <w:lvlText w:val=""/>
      <w:lvlJc w:val="left"/>
    </w:lvl>
    <w:lvl w:ilvl="4" w:tplc="4D4E3976">
      <w:numFmt w:val="decimal"/>
      <w:lvlText w:val=""/>
      <w:lvlJc w:val="left"/>
    </w:lvl>
    <w:lvl w:ilvl="5" w:tplc="C5AE3918">
      <w:numFmt w:val="decimal"/>
      <w:lvlText w:val=""/>
      <w:lvlJc w:val="left"/>
    </w:lvl>
    <w:lvl w:ilvl="6" w:tplc="A36AA60E">
      <w:numFmt w:val="decimal"/>
      <w:lvlText w:val=""/>
      <w:lvlJc w:val="left"/>
    </w:lvl>
    <w:lvl w:ilvl="7" w:tplc="06240B70">
      <w:numFmt w:val="decimal"/>
      <w:lvlText w:val=""/>
      <w:lvlJc w:val="left"/>
    </w:lvl>
    <w:lvl w:ilvl="8" w:tplc="2252302C">
      <w:numFmt w:val="decimal"/>
      <w:lvlText w:val=""/>
      <w:lvlJc w:val="left"/>
    </w:lvl>
  </w:abstractNum>
  <w:abstractNum w:abstractNumId="2">
    <w:nsid w:val="0BF72B14"/>
    <w:multiLevelType w:val="hybridMultilevel"/>
    <w:tmpl w:val="3822C25E"/>
    <w:lvl w:ilvl="0" w:tplc="4364AB4A">
      <w:start w:val="1"/>
      <w:numFmt w:val="bullet"/>
      <w:lvlText w:val="•"/>
      <w:lvlJc w:val="left"/>
    </w:lvl>
    <w:lvl w:ilvl="1" w:tplc="E758D73E">
      <w:numFmt w:val="decimal"/>
      <w:lvlText w:val=""/>
      <w:lvlJc w:val="left"/>
    </w:lvl>
    <w:lvl w:ilvl="2" w:tplc="188E6A32">
      <w:numFmt w:val="decimal"/>
      <w:lvlText w:val=""/>
      <w:lvlJc w:val="left"/>
    </w:lvl>
    <w:lvl w:ilvl="3" w:tplc="861C5B7C">
      <w:numFmt w:val="decimal"/>
      <w:lvlText w:val=""/>
      <w:lvlJc w:val="left"/>
    </w:lvl>
    <w:lvl w:ilvl="4" w:tplc="012E95E8">
      <w:numFmt w:val="decimal"/>
      <w:lvlText w:val=""/>
      <w:lvlJc w:val="left"/>
    </w:lvl>
    <w:lvl w:ilvl="5" w:tplc="5404914C">
      <w:numFmt w:val="decimal"/>
      <w:lvlText w:val=""/>
      <w:lvlJc w:val="left"/>
    </w:lvl>
    <w:lvl w:ilvl="6" w:tplc="9F3646E0">
      <w:numFmt w:val="decimal"/>
      <w:lvlText w:val=""/>
      <w:lvlJc w:val="left"/>
    </w:lvl>
    <w:lvl w:ilvl="7" w:tplc="8788CC1E">
      <w:numFmt w:val="decimal"/>
      <w:lvlText w:val=""/>
      <w:lvlJc w:val="left"/>
    </w:lvl>
    <w:lvl w:ilvl="8" w:tplc="2166917E">
      <w:numFmt w:val="decimal"/>
      <w:lvlText w:val=""/>
      <w:lvlJc w:val="left"/>
    </w:lvl>
  </w:abstractNum>
  <w:abstractNum w:abstractNumId="3">
    <w:nsid w:val="0D34B6A8"/>
    <w:multiLevelType w:val="hybridMultilevel"/>
    <w:tmpl w:val="D9F05C52"/>
    <w:lvl w:ilvl="0" w:tplc="258A8114">
      <w:start w:val="1"/>
      <w:numFmt w:val="bullet"/>
      <w:lvlText w:val="•"/>
      <w:lvlJc w:val="left"/>
    </w:lvl>
    <w:lvl w:ilvl="1" w:tplc="5FA0EA02">
      <w:numFmt w:val="decimal"/>
      <w:lvlText w:val=""/>
      <w:lvlJc w:val="left"/>
    </w:lvl>
    <w:lvl w:ilvl="2" w:tplc="E5B290C6">
      <w:numFmt w:val="decimal"/>
      <w:lvlText w:val=""/>
      <w:lvlJc w:val="left"/>
    </w:lvl>
    <w:lvl w:ilvl="3" w:tplc="8CF07600">
      <w:numFmt w:val="decimal"/>
      <w:lvlText w:val=""/>
      <w:lvlJc w:val="left"/>
    </w:lvl>
    <w:lvl w:ilvl="4" w:tplc="395E5B5C">
      <w:numFmt w:val="decimal"/>
      <w:lvlText w:val=""/>
      <w:lvlJc w:val="left"/>
    </w:lvl>
    <w:lvl w:ilvl="5" w:tplc="752C9F88">
      <w:numFmt w:val="decimal"/>
      <w:lvlText w:val=""/>
      <w:lvlJc w:val="left"/>
    </w:lvl>
    <w:lvl w:ilvl="6" w:tplc="C9CAFFE0">
      <w:numFmt w:val="decimal"/>
      <w:lvlText w:val=""/>
      <w:lvlJc w:val="left"/>
    </w:lvl>
    <w:lvl w:ilvl="7" w:tplc="FDC038DE">
      <w:numFmt w:val="decimal"/>
      <w:lvlText w:val=""/>
      <w:lvlJc w:val="left"/>
    </w:lvl>
    <w:lvl w:ilvl="8" w:tplc="1E589D4E">
      <w:numFmt w:val="decimal"/>
      <w:lvlText w:val=""/>
      <w:lvlJc w:val="left"/>
    </w:lvl>
  </w:abstractNum>
  <w:abstractNum w:abstractNumId="4">
    <w:nsid w:val="100F8FCA"/>
    <w:multiLevelType w:val="hybridMultilevel"/>
    <w:tmpl w:val="6332EFFC"/>
    <w:lvl w:ilvl="0" w:tplc="54047710">
      <w:start w:val="1"/>
      <w:numFmt w:val="bullet"/>
      <w:lvlText w:val="§"/>
      <w:lvlJc w:val="left"/>
    </w:lvl>
    <w:lvl w:ilvl="1" w:tplc="19845D26">
      <w:numFmt w:val="decimal"/>
      <w:lvlText w:val=""/>
      <w:lvlJc w:val="left"/>
    </w:lvl>
    <w:lvl w:ilvl="2" w:tplc="FA9E4494">
      <w:numFmt w:val="decimal"/>
      <w:lvlText w:val=""/>
      <w:lvlJc w:val="left"/>
    </w:lvl>
    <w:lvl w:ilvl="3" w:tplc="3E7C9398">
      <w:numFmt w:val="decimal"/>
      <w:lvlText w:val=""/>
      <w:lvlJc w:val="left"/>
    </w:lvl>
    <w:lvl w:ilvl="4" w:tplc="B2D075AC">
      <w:numFmt w:val="decimal"/>
      <w:lvlText w:val=""/>
      <w:lvlJc w:val="left"/>
    </w:lvl>
    <w:lvl w:ilvl="5" w:tplc="E93ADBA4">
      <w:numFmt w:val="decimal"/>
      <w:lvlText w:val=""/>
      <w:lvlJc w:val="left"/>
    </w:lvl>
    <w:lvl w:ilvl="6" w:tplc="AA1EF05C">
      <w:numFmt w:val="decimal"/>
      <w:lvlText w:val=""/>
      <w:lvlJc w:val="left"/>
    </w:lvl>
    <w:lvl w:ilvl="7" w:tplc="AADE9ADE">
      <w:numFmt w:val="decimal"/>
      <w:lvlText w:val=""/>
      <w:lvlJc w:val="left"/>
    </w:lvl>
    <w:lvl w:ilvl="8" w:tplc="C1AEBD82">
      <w:numFmt w:val="decimal"/>
      <w:lvlText w:val=""/>
      <w:lvlJc w:val="left"/>
    </w:lvl>
  </w:abstractNum>
  <w:abstractNum w:abstractNumId="5">
    <w:nsid w:val="10233C99"/>
    <w:multiLevelType w:val="hybridMultilevel"/>
    <w:tmpl w:val="405A1A90"/>
    <w:lvl w:ilvl="0" w:tplc="561860BE">
      <w:start w:val="1"/>
      <w:numFmt w:val="bullet"/>
      <w:lvlText w:val="•"/>
      <w:lvlJc w:val="left"/>
    </w:lvl>
    <w:lvl w:ilvl="1" w:tplc="D28027D8">
      <w:numFmt w:val="decimal"/>
      <w:lvlText w:val=""/>
      <w:lvlJc w:val="left"/>
    </w:lvl>
    <w:lvl w:ilvl="2" w:tplc="17EE774E">
      <w:numFmt w:val="decimal"/>
      <w:lvlText w:val=""/>
      <w:lvlJc w:val="left"/>
    </w:lvl>
    <w:lvl w:ilvl="3" w:tplc="823CD750">
      <w:numFmt w:val="decimal"/>
      <w:lvlText w:val=""/>
      <w:lvlJc w:val="left"/>
    </w:lvl>
    <w:lvl w:ilvl="4" w:tplc="93EEBF82">
      <w:numFmt w:val="decimal"/>
      <w:lvlText w:val=""/>
      <w:lvlJc w:val="left"/>
    </w:lvl>
    <w:lvl w:ilvl="5" w:tplc="7644A122">
      <w:numFmt w:val="decimal"/>
      <w:lvlText w:val=""/>
      <w:lvlJc w:val="left"/>
    </w:lvl>
    <w:lvl w:ilvl="6" w:tplc="1E947E0C">
      <w:numFmt w:val="decimal"/>
      <w:lvlText w:val=""/>
      <w:lvlJc w:val="left"/>
    </w:lvl>
    <w:lvl w:ilvl="7" w:tplc="265886C8">
      <w:numFmt w:val="decimal"/>
      <w:lvlText w:val=""/>
      <w:lvlJc w:val="left"/>
    </w:lvl>
    <w:lvl w:ilvl="8" w:tplc="0A22286E">
      <w:numFmt w:val="decimal"/>
      <w:lvlText w:val=""/>
      <w:lvlJc w:val="left"/>
    </w:lvl>
  </w:abstractNum>
  <w:abstractNum w:abstractNumId="6">
    <w:nsid w:val="11447B73"/>
    <w:multiLevelType w:val="hybridMultilevel"/>
    <w:tmpl w:val="1E40EF7E"/>
    <w:lvl w:ilvl="0" w:tplc="7A98B280">
      <w:start w:val="8"/>
      <w:numFmt w:val="decimal"/>
      <w:lvlText w:val="%1."/>
      <w:lvlJc w:val="left"/>
    </w:lvl>
    <w:lvl w:ilvl="1" w:tplc="4600F8F2">
      <w:numFmt w:val="decimal"/>
      <w:lvlText w:val=""/>
      <w:lvlJc w:val="left"/>
    </w:lvl>
    <w:lvl w:ilvl="2" w:tplc="08A62F1E">
      <w:numFmt w:val="decimal"/>
      <w:lvlText w:val=""/>
      <w:lvlJc w:val="left"/>
    </w:lvl>
    <w:lvl w:ilvl="3" w:tplc="0D54D036">
      <w:numFmt w:val="decimal"/>
      <w:lvlText w:val=""/>
      <w:lvlJc w:val="left"/>
    </w:lvl>
    <w:lvl w:ilvl="4" w:tplc="56B86D8E">
      <w:numFmt w:val="decimal"/>
      <w:lvlText w:val=""/>
      <w:lvlJc w:val="left"/>
    </w:lvl>
    <w:lvl w:ilvl="5" w:tplc="60A62E24">
      <w:numFmt w:val="decimal"/>
      <w:lvlText w:val=""/>
      <w:lvlJc w:val="left"/>
    </w:lvl>
    <w:lvl w:ilvl="6" w:tplc="9CD8ACBE">
      <w:numFmt w:val="decimal"/>
      <w:lvlText w:val=""/>
      <w:lvlJc w:val="left"/>
    </w:lvl>
    <w:lvl w:ilvl="7" w:tplc="8E12B89E">
      <w:numFmt w:val="decimal"/>
      <w:lvlText w:val=""/>
      <w:lvlJc w:val="left"/>
    </w:lvl>
    <w:lvl w:ilvl="8" w:tplc="3E24392C">
      <w:numFmt w:val="decimal"/>
      <w:lvlText w:val=""/>
      <w:lvlJc w:val="left"/>
    </w:lvl>
  </w:abstractNum>
  <w:abstractNum w:abstractNumId="7">
    <w:nsid w:val="12E685FB"/>
    <w:multiLevelType w:val="hybridMultilevel"/>
    <w:tmpl w:val="AE081EDC"/>
    <w:lvl w:ilvl="0" w:tplc="64DCD8C8">
      <w:start w:val="1"/>
      <w:numFmt w:val="bullet"/>
      <w:lvlText w:val="•"/>
      <w:lvlJc w:val="left"/>
    </w:lvl>
    <w:lvl w:ilvl="1" w:tplc="264EDFD2">
      <w:numFmt w:val="decimal"/>
      <w:lvlText w:val=""/>
      <w:lvlJc w:val="left"/>
    </w:lvl>
    <w:lvl w:ilvl="2" w:tplc="30F6C026">
      <w:numFmt w:val="decimal"/>
      <w:lvlText w:val=""/>
      <w:lvlJc w:val="left"/>
    </w:lvl>
    <w:lvl w:ilvl="3" w:tplc="2254776A">
      <w:numFmt w:val="decimal"/>
      <w:lvlText w:val=""/>
      <w:lvlJc w:val="left"/>
    </w:lvl>
    <w:lvl w:ilvl="4" w:tplc="A5F8B25A">
      <w:numFmt w:val="decimal"/>
      <w:lvlText w:val=""/>
      <w:lvlJc w:val="left"/>
    </w:lvl>
    <w:lvl w:ilvl="5" w:tplc="C518C2B0">
      <w:numFmt w:val="decimal"/>
      <w:lvlText w:val=""/>
      <w:lvlJc w:val="left"/>
    </w:lvl>
    <w:lvl w:ilvl="6" w:tplc="814A6AC4">
      <w:numFmt w:val="decimal"/>
      <w:lvlText w:val=""/>
      <w:lvlJc w:val="left"/>
    </w:lvl>
    <w:lvl w:ilvl="7" w:tplc="64349C52">
      <w:numFmt w:val="decimal"/>
      <w:lvlText w:val=""/>
      <w:lvlJc w:val="left"/>
    </w:lvl>
    <w:lvl w:ilvl="8" w:tplc="5EA09A10">
      <w:numFmt w:val="decimal"/>
      <w:lvlText w:val=""/>
      <w:lvlJc w:val="left"/>
    </w:lvl>
  </w:abstractNum>
  <w:abstractNum w:abstractNumId="8">
    <w:nsid w:val="1381823A"/>
    <w:multiLevelType w:val="hybridMultilevel"/>
    <w:tmpl w:val="681EA882"/>
    <w:lvl w:ilvl="0" w:tplc="031A6348">
      <w:start w:val="2"/>
      <w:numFmt w:val="decimal"/>
      <w:lvlText w:val="%1."/>
      <w:lvlJc w:val="left"/>
    </w:lvl>
    <w:lvl w:ilvl="1" w:tplc="5C5824EE">
      <w:numFmt w:val="decimal"/>
      <w:lvlText w:val=""/>
      <w:lvlJc w:val="left"/>
    </w:lvl>
    <w:lvl w:ilvl="2" w:tplc="08ECBA0C">
      <w:numFmt w:val="decimal"/>
      <w:lvlText w:val=""/>
      <w:lvlJc w:val="left"/>
    </w:lvl>
    <w:lvl w:ilvl="3" w:tplc="F10E3B70">
      <w:numFmt w:val="decimal"/>
      <w:lvlText w:val=""/>
      <w:lvlJc w:val="left"/>
    </w:lvl>
    <w:lvl w:ilvl="4" w:tplc="C6DA1458">
      <w:numFmt w:val="decimal"/>
      <w:lvlText w:val=""/>
      <w:lvlJc w:val="left"/>
    </w:lvl>
    <w:lvl w:ilvl="5" w:tplc="BA68AC6A">
      <w:numFmt w:val="decimal"/>
      <w:lvlText w:val=""/>
      <w:lvlJc w:val="left"/>
    </w:lvl>
    <w:lvl w:ilvl="6" w:tplc="E464523C">
      <w:numFmt w:val="decimal"/>
      <w:lvlText w:val=""/>
      <w:lvlJc w:val="left"/>
    </w:lvl>
    <w:lvl w:ilvl="7" w:tplc="4DF07B14">
      <w:numFmt w:val="decimal"/>
      <w:lvlText w:val=""/>
      <w:lvlJc w:val="left"/>
    </w:lvl>
    <w:lvl w:ilvl="8" w:tplc="4E7EC40C">
      <w:numFmt w:val="decimal"/>
      <w:lvlText w:val=""/>
      <w:lvlJc w:val="left"/>
    </w:lvl>
  </w:abstractNum>
  <w:abstractNum w:abstractNumId="9">
    <w:nsid w:val="15014ACB"/>
    <w:multiLevelType w:val="hybridMultilevel"/>
    <w:tmpl w:val="8ACA02DE"/>
    <w:lvl w:ilvl="0" w:tplc="61B49B50">
      <w:start w:val="2"/>
      <w:numFmt w:val="decimal"/>
      <w:lvlText w:val="%1."/>
      <w:lvlJc w:val="left"/>
    </w:lvl>
    <w:lvl w:ilvl="1" w:tplc="D34A3C50">
      <w:numFmt w:val="decimal"/>
      <w:lvlText w:val=""/>
      <w:lvlJc w:val="left"/>
    </w:lvl>
    <w:lvl w:ilvl="2" w:tplc="5A48E5EA">
      <w:numFmt w:val="decimal"/>
      <w:lvlText w:val=""/>
      <w:lvlJc w:val="left"/>
    </w:lvl>
    <w:lvl w:ilvl="3" w:tplc="F80460B8">
      <w:numFmt w:val="decimal"/>
      <w:lvlText w:val=""/>
      <w:lvlJc w:val="left"/>
    </w:lvl>
    <w:lvl w:ilvl="4" w:tplc="009011D2">
      <w:numFmt w:val="decimal"/>
      <w:lvlText w:val=""/>
      <w:lvlJc w:val="left"/>
    </w:lvl>
    <w:lvl w:ilvl="5" w:tplc="EC309796">
      <w:numFmt w:val="decimal"/>
      <w:lvlText w:val=""/>
      <w:lvlJc w:val="left"/>
    </w:lvl>
    <w:lvl w:ilvl="6" w:tplc="E53CAC16">
      <w:numFmt w:val="decimal"/>
      <w:lvlText w:val=""/>
      <w:lvlJc w:val="left"/>
    </w:lvl>
    <w:lvl w:ilvl="7" w:tplc="464C222A">
      <w:numFmt w:val="decimal"/>
      <w:lvlText w:val=""/>
      <w:lvlJc w:val="left"/>
    </w:lvl>
    <w:lvl w:ilvl="8" w:tplc="1E065060">
      <w:numFmt w:val="decimal"/>
      <w:lvlText w:val=""/>
      <w:lvlJc w:val="left"/>
    </w:lvl>
  </w:abstractNum>
  <w:abstractNum w:abstractNumId="10">
    <w:nsid w:val="153EA438"/>
    <w:multiLevelType w:val="hybridMultilevel"/>
    <w:tmpl w:val="378C4592"/>
    <w:lvl w:ilvl="0" w:tplc="62ACE208">
      <w:start w:val="1"/>
      <w:numFmt w:val="bullet"/>
      <w:lvlText w:val="•"/>
      <w:lvlJc w:val="left"/>
    </w:lvl>
    <w:lvl w:ilvl="1" w:tplc="C6CC21B2">
      <w:numFmt w:val="decimal"/>
      <w:lvlText w:val=""/>
      <w:lvlJc w:val="left"/>
    </w:lvl>
    <w:lvl w:ilvl="2" w:tplc="0E74C6B6">
      <w:numFmt w:val="decimal"/>
      <w:lvlText w:val=""/>
      <w:lvlJc w:val="left"/>
    </w:lvl>
    <w:lvl w:ilvl="3" w:tplc="C19E79AA">
      <w:numFmt w:val="decimal"/>
      <w:lvlText w:val=""/>
      <w:lvlJc w:val="left"/>
    </w:lvl>
    <w:lvl w:ilvl="4" w:tplc="CF3E35E4">
      <w:numFmt w:val="decimal"/>
      <w:lvlText w:val=""/>
      <w:lvlJc w:val="left"/>
    </w:lvl>
    <w:lvl w:ilvl="5" w:tplc="B7A001D4">
      <w:numFmt w:val="decimal"/>
      <w:lvlText w:val=""/>
      <w:lvlJc w:val="left"/>
    </w:lvl>
    <w:lvl w:ilvl="6" w:tplc="7AB04256">
      <w:numFmt w:val="decimal"/>
      <w:lvlText w:val=""/>
      <w:lvlJc w:val="left"/>
    </w:lvl>
    <w:lvl w:ilvl="7" w:tplc="474CBF9E">
      <w:numFmt w:val="decimal"/>
      <w:lvlText w:val=""/>
      <w:lvlJc w:val="left"/>
    </w:lvl>
    <w:lvl w:ilvl="8" w:tplc="8F4CE65C">
      <w:numFmt w:val="decimal"/>
      <w:lvlText w:val=""/>
      <w:lvlJc w:val="left"/>
    </w:lvl>
  </w:abstractNum>
  <w:abstractNum w:abstractNumId="11">
    <w:nsid w:val="15B5AF5C"/>
    <w:multiLevelType w:val="hybridMultilevel"/>
    <w:tmpl w:val="426CB352"/>
    <w:lvl w:ilvl="0" w:tplc="F962EBFA">
      <w:start w:val="1"/>
      <w:numFmt w:val="bullet"/>
      <w:lvlText w:val="•"/>
      <w:lvlJc w:val="left"/>
    </w:lvl>
    <w:lvl w:ilvl="1" w:tplc="92D2EDC0">
      <w:numFmt w:val="decimal"/>
      <w:lvlText w:val=""/>
      <w:lvlJc w:val="left"/>
    </w:lvl>
    <w:lvl w:ilvl="2" w:tplc="6D329FEC">
      <w:numFmt w:val="decimal"/>
      <w:lvlText w:val=""/>
      <w:lvlJc w:val="left"/>
    </w:lvl>
    <w:lvl w:ilvl="3" w:tplc="960CB31E">
      <w:numFmt w:val="decimal"/>
      <w:lvlText w:val=""/>
      <w:lvlJc w:val="left"/>
    </w:lvl>
    <w:lvl w:ilvl="4" w:tplc="3474B992">
      <w:numFmt w:val="decimal"/>
      <w:lvlText w:val=""/>
      <w:lvlJc w:val="left"/>
    </w:lvl>
    <w:lvl w:ilvl="5" w:tplc="CF8011EE">
      <w:numFmt w:val="decimal"/>
      <w:lvlText w:val=""/>
      <w:lvlJc w:val="left"/>
    </w:lvl>
    <w:lvl w:ilvl="6" w:tplc="3BA6BA72">
      <w:numFmt w:val="decimal"/>
      <w:lvlText w:val=""/>
      <w:lvlJc w:val="left"/>
    </w:lvl>
    <w:lvl w:ilvl="7" w:tplc="359CF288">
      <w:numFmt w:val="decimal"/>
      <w:lvlText w:val=""/>
      <w:lvlJc w:val="left"/>
    </w:lvl>
    <w:lvl w:ilvl="8" w:tplc="0C928286">
      <w:numFmt w:val="decimal"/>
      <w:lvlText w:val=""/>
      <w:lvlJc w:val="left"/>
    </w:lvl>
  </w:abstractNum>
  <w:abstractNum w:abstractNumId="12">
    <w:nsid w:val="168E121F"/>
    <w:multiLevelType w:val="hybridMultilevel"/>
    <w:tmpl w:val="5B3C6D32"/>
    <w:lvl w:ilvl="0" w:tplc="7794CE9A">
      <w:start w:val="1"/>
      <w:numFmt w:val="bullet"/>
      <w:lvlText w:val="•"/>
      <w:lvlJc w:val="left"/>
    </w:lvl>
    <w:lvl w:ilvl="1" w:tplc="A06A905A">
      <w:numFmt w:val="decimal"/>
      <w:lvlText w:val=""/>
      <w:lvlJc w:val="left"/>
    </w:lvl>
    <w:lvl w:ilvl="2" w:tplc="37589CB4">
      <w:numFmt w:val="decimal"/>
      <w:lvlText w:val=""/>
      <w:lvlJc w:val="left"/>
    </w:lvl>
    <w:lvl w:ilvl="3" w:tplc="1CD8DCFC">
      <w:numFmt w:val="decimal"/>
      <w:lvlText w:val=""/>
      <w:lvlJc w:val="left"/>
    </w:lvl>
    <w:lvl w:ilvl="4" w:tplc="50E037D0">
      <w:numFmt w:val="decimal"/>
      <w:lvlText w:val=""/>
      <w:lvlJc w:val="left"/>
    </w:lvl>
    <w:lvl w:ilvl="5" w:tplc="7292C404">
      <w:numFmt w:val="decimal"/>
      <w:lvlText w:val=""/>
      <w:lvlJc w:val="left"/>
    </w:lvl>
    <w:lvl w:ilvl="6" w:tplc="53880E96">
      <w:numFmt w:val="decimal"/>
      <w:lvlText w:val=""/>
      <w:lvlJc w:val="left"/>
    </w:lvl>
    <w:lvl w:ilvl="7" w:tplc="D3D07142">
      <w:numFmt w:val="decimal"/>
      <w:lvlText w:val=""/>
      <w:lvlJc w:val="left"/>
    </w:lvl>
    <w:lvl w:ilvl="8" w:tplc="73DC1C2C">
      <w:numFmt w:val="decimal"/>
      <w:lvlText w:val=""/>
      <w:lvlJc w:val="left"/>
    </w:lvl>
  </w:abstractNum>
  <w:abstractNum w:abstractNumId="13">
    <w:nsid w:val="180115BE"/>
    <w:multiLevelType w:val="hybridMultilevel"/>
    <w:tmpl w:val="BE5C8640"/>
    <w:lvl w:ilvl="0" w:tplc="DA1ACAB4">
      <w:start w:val="23"/>
      <w:numFmt w:val="lowerLetter"/>
      <w:lvlText w:val="%1"/>
      <w:lvlJc w:val="left"/>
    </w:lvl>
    <w:lvl w:ilvl="1" w:tplc="FEE43382">
      <w:numFmt w:val="decimal"/>
      <w:lvlText w:val=""/>
      <w:lvlJc w:val="left"/>
    </w:lvl>
    <w:lvl w:ilvl="2" w:tplc="5242381C">
      <w:numFmt w:val="decimal"/>
      <w:lvlText w:val=""/>
      <w:lvlJc w:val="left"/>
    </w:lvl>
    <w:lvl w:ilvl="3" w:tplc="F1AC1548">
      <w:numFmt w:val="decimal"/>
      <w:lvlText w:val=""/>
      <w:lvlJc w:val="left"/>
    </w:lvl>
    <w:lvl w:ilvl="4" w:tplc="B4943D50">
      <w:numFmt w:val="decimal"/>
      <w:lvlText w:val=""/>
      <w:lvlJc w:val="left"/>
    </w:lvl>
    <w:lvl w:ilvl="5" w:tplc="88FE1550">
      <w:numFmt w:val="decimal"/>
      <w:lvlText w:val=""/>
      <w:lvlJc w:val="left"/>
    </w:lvl>
    <w:lvl w:ilvl="6" w:tplc="EA1AA618">
      <w:numFmt w:val="decimal"/>
      <w:lvlText w:val=""/>
      <w:lvlJc w:val="left"/>
    </w:lvl>
    <w:lvl w:ilvl="7" w:tplc="8BC477C4">
      <w:numFmt w:val="decimal"/>
      <w:lvlText w:val=""/>
      <w:lvlJc w:val="left"/>
    </w:lvl>
    <w:lvl w:ilvl="8" w:tplc="F7E004FE">
      <w:numFmt w:val="decimal"/>
      <w:lvlText w:val=""/>
      <w:lvlJc w:val="left"/>
    </w:lvl>
  </w:abstractNum>
  <w:abstractNum w:abstractNumId="14">
    <w:nsid w:val="1BA026FA"/>
    <w:multiLevelType w:val="hybridMultilevel"/>
    <w:tmpl w:val="9C84FD74"/>
    <w:lvl w:ilvl="0" w:tplc="F1B8B294">
      <w:start w:val="1"/>
      <w:numFmt w:val="bullet"/>
      <w:lvlText w:val="•"/>
      <w:lvlJc w:val="left"/>
    </w:lvl>
    <w:lvl w:ilvl="1" w:tplc="8A80F486">
      <w:numFmt w:val="decimal"/>
      <w:lvlText w:val=""/>
      <w:lvlJc w:val="left"/>
    </w:lvl>
    <w:lvl w:ilvl="2" w:tplc="6882C5B0">
      <w:numFmt w:val="decimal"/>
      <w:lvlText w:val=""/>
      <w:lvlJc w:val="left"/>
    </w:lvl>
    <w:lvl w:ilvl="3" w:tplc="8034DF40">
      <w:numFmt w:val="decimal"/>
      <w:lvlText w:val=""/>
      <w:lvlJc w:val="left"/>
    </w:lvl>
    <w:lvl w:ilvl="4" w:tplc="5CF6AAE8">
      <w:numFmt w:val="decimal"/>
      <w:lvlText w:val=""/>
      <w:lvlJc w:val="left"/>
    </w:lvl>
    <w:lvl w:ilvl="5" w:tplc="0CB4A05C">
      <w:numFmt w:val="decimal"/>
      <w:lvlText w:val=""/>
      <w:lvlJc w:val="left"/>
    </w:lvl>
    <w:lvl w:ilvl="6" w:tplc="5DB43836">
      <w:numFmt w:val="decimal"/>
      <w:lvlText w:val=""/>
      <w:lvlJc w:val="left"/>
    </w:lvl>
    <w:lvl w:ilvl="7" w:tplc="C128B3A8">
      <w:numFmt w:val="decimal"/>
      <w:lvlText w:val=""/>
      <w:lvlJc w:val="left"/>
    </w:lvl>
    <w:lvl w:ilvl="8" w:tplc="AA5ADCBC">
      <w:numFmt w:val="decimal"/>
      <w:lvlText w:val=""/>
      <w:lvlJc w:val="left"/>
    </w:lvl>
  </w:abstractNum>
  <w:abstractNum w:abstractNumId="15">
    <w:nsid w:val="1CF10FD8"/>
    <w:multiLevelType w:val="hybridMultilevel"/>
    <w:tmpl w:val="54BC46F4"/>
    <w:lvl w:ilvl="0" w:tplc="80D2641C">
      <w:start w:val="1"/>
      <w:numFmt w:val="bullet"/>
      <w:lvlText w:val="•"/>
      <w:lvlJc w:val="left"/>
    </w:lvl>
    <w:lvl w:ilvl="1" w:tplc="156AF61C">
      <w:numFmt w:val="decimal"/>
      <w:lvlText w:val=""/>
      <w:lvlJc w:val="left"/>
    </w:lvl>
    <w:lvl w:ilvl="2" w:tplc="57AA9FF8">
      <w:numFmt w:val="decimal"/>
      <w:lvlText w:val=""/>
      <w:lvlJc w:val="left"/>
    </w:lvl>
    <w:lvl w:ilvl="3" w:tplc="6A36F7C8">
      <w:numFmt w:val="decimal"/>
      <w:lvlText w:val=""/>
      <w:lvlJc w:val="left"/>
    </w:lvl>
    <w:lvl w:ilvl="4" w:tplc="5FD4E20E">
      <w:numFmt w:val="decimal"/>
      <w:lvlText w:val=""/>
      <w:lvlJc w:val="left"/>
    </w:lvl>
    <w:lvl w:ilvl="5" w:tplc="CACC9C20">
      <w:numFmt w:val="decimal"/>
      <w:lvlText w:val=""/>
      <w:lvlJc w:val="left"/>
    </w:lvl>
    <w:lvl w:ilvl="6" w:tplc="01601BD4">
      <w:numFmt w:val="decimal"/>
      <w:lvlText w:val=""/>
      <w:lvlJc w:val="left"/>
    </w:lvl>
    <w:lvl w:ilvl="7" w:tplc="FC526E8E">
      <w:numFmt w:val="decimal"/>
      <w:lvlText w:val=""/>
      <w:lvlJc w:val="left"/>
    </w:lvl>
    <w:lvl w:ilvl="8" w:tplc="C590CDA4">
      <w:numFmt w:val="decimal"/>
      <w:lvlText w:val=""/>
      <w:lvlJc w:val="left"/>
    </w:lvl>
  </w:abstractNum>
  <w:abstractNum w:abstractNumId="16">
    <w:nsid w:val="1D4ED43B"/>
    <w:multiLevelType w:val="hybridMultilevel"/>
    <w:tmpl w:val="FA681812"/>
    <w:lvl w:ilvl="0" w:tplc="BDD41858">
      <w:start w:val="1"/>
      <w:numFmt w:val="decimal"/>
      <w:lvlText w:val="%1"/>
      <w:lvlJc w:val="left"/>
    </w:lvl>
    <w:lvl w:ilvl="1" w:tplc="5238859E">
      <w:start w:val="4"/>
      <w:numFmt w:val="lowerLetter"/>
      <w:lvlText w:val="%2."/>
      <w:lvlJc w:val="left"/>
    </w:lvl>
    <w:lvl w:ilvl="2" w:tplc="625C0366">
      <w:start w:val="1"/>
      <w:numFmt w:val="lowerLetter"/>
      <w:lvlText w:val="%3"/>
      <w:lvlJc w:val="left"/>
    </w:lvl>
    <w:lvl w:ilvl="3" w:tplc="A0CAD9A0">
      <w:start w:val="1"/>
      <w:numFmt w:val="bullet"/>
      <w:lvlText w:val="•"/>
      <w:lvlJc w:val="left"/>
    </w:lvl>
    <w:lvl w:ilvl="4" w:tplc="6F80E72E">
      <w:numFmt w:val="decimal"/>
      <w:lvlText w:val=""/>
      <w:lvlJc w:val="left"/>
    </w:lvl>
    <w:lvl w:ilvl="5" w:tplc="7556FD7E">
      <w:numFmt w:val="decimal"/>
      <w:lvlText w:val=""/>
      <w:lvlJc w:val="left"/>
    </w:lvl>
    <w:lvl w:ilvl="6" w:tplc="948ADCBE">
      <w:numFmt w:val="decimal"/>
      <w:lvlText w:val=""/>
      <w:lvlJc w:val="left"/>
    </w:lvl>
    <w:lvl w:ilvl="7" w:tplc="E95A9FCC">
      <w:numFmt w:val="decimal"/>
      <w:lvlText w:val=""/>
      <w:lvlJc w:val="left"/>
    </w:lvl>
    <w:lvl w:ilvl="8" w:tplc="C3066CDA">
      <w:numFmt w:val="decimal"/>
      <w:lvlText w:val=""/>
      <w:lvlJc w:val="left"/>
    </w:lvl>
  </w:abstractNum>
  <w:abstractNum w:abstractNumId="17">
    <w:nsid w:val="1DBABF00"/>
    <w:multiLevelType w:val="hybridMultilevel"/>
    <w:tmpl w:val="1E68EE72"/>
    <w:lvl w:ilvl="0" w:tplc="24DA48BA">
      <w:start w:val="1"/>
      <w:numFmt w:val="decimal"/>
      <w:lvlText w:val="%1."/>
      <w:lvlJc w:val="left"/>
    </w:lvl>
    <w:lvl w:ilvl="1" w:tplc="60A4039A">
      <w:numFmt w:val="decimal"/>
      <w:lvlText w:val=""/>
      <w:lvlJc w:val="left"/>
    </w:lvl>
    <w:lvl w:ilvl="2" w:tplc="A6DA6F76">
      <w:numFmt w:val="decimal"/>
      <w:lvlText w:val=""/>
      <w:lvlJc w:val="left"/>
    </w:lvl>
    <w:lvl w:ilvl="3" w:tplc="86B2E3C8">
      <w:numFmt w:val="decimal"/>
      <w:lvlText w:val=""/>
      <w:lvlJc w:val="left"/>
    </w:lvl>
    <w:lvl w:ilvl="4" w:tplc="EA124C70">
      <w:numFmt w:val="decimal"/>
      <w:lvlText w:val=""/>
      <w:lvlJc w:val="left"/>
    </w:lvl>
    <w:lvl w:ilvl="5" w:tplc="EC1C72DC">
      <w:numFmt w:val="decimal"/>
      <w:lvlText w:val=""/>
      <w:lvlJc w:val="left"/>
    </w:lvl>
    <w:lvl w:ilvl="6" w:tplc="CE785294">
      <w:numFmt w:val="decimal"/>
      <w:lvlText w:val=""/>
      <w:lvlJc w:val="left"/>
    </w:lvl>
    <w:lvl w:ilvl="7" w:tplc="780AB974">
      <w:numFmt w:val="decimal"/>
      <w:lvlText w:val=""/>
      <w:lvlJc w:val="left"/>
    </w:lvl>
    <w:lvl w:ilvl="8" w:tplc="0DB09CE0">
      <w:numFmt w:val="decimal"/>
      <w:lvlText w:val=""/>
      <w:lvlJc w:val="left"/>
    </w:lvl>
  </w:abstractNum>
  <w:abstractNum w:abstractNumId="18">
    <w:nsid w:val="1EBA5D23"/>
    <w:multiLevelType w:val="hybridMultilevel"/>
    <w:tmpl w:val="22602C0C"/>
    <w:lvl w:ilvl="0" w:tplc="4AE00938">
      <w:start w:val="1"/>
      <w:numFmt w:val="bullet"/>
      <w:lvlText w:val="•"/>
      <w:lvlJc w:val="left"/>
    </w:lvl>
    <w:lvl w:ilvl="1" w:tplc="227C4DF8">
      <w:numFmt w:val="decimal"/>
      <w:lvlText w:val=""/>
      <w:lvlJc w:val="left"/>
    </w:lvl>
    <w:lvl w:ilvl="2" w:tplc="AA086226">
      <w:numFmt w:val="decimal"/>
      <w:lvlText w:val=""/>
      <w:lvlJc w:val="left"/>
    </w:lvl>
    <w:lvl w:ilvl="3" w:tplc="EB4C523E">
      <w:numFmt w:val="decimal"/>
      <w:lvlText w:val=""/>
      <w:lvlJc w:val="left"/>
    </w:lvl>
    <w:lvl w:ilvl="4" w:tplc="7496FBEE">
      <w:numFmt w:val="decimal"/>
      <w:lvlText w:val=""/>
      <w:lvlJc w:val="left"/>
    </w:lvl>
    <w:lvl w:ilvl="5" w:tplc="8EAE3E94">
      <w:numFmt w:val="decimal"/>
      <w:lvlText w:val=""/>
      <w:lvlJc w:val="left"/>
    </w:lvl>
    <w:lvl w:ilvl="6" w:tplc="27428D90">
      <w:numFmt w:val="decimal"/>
      <w:lvlText w:val=""/>
      <w:lvlJc w:val="left"/>
    </w:lvl>
    <w:lvl w:ilvl="7" w:tplc="623C166A">
      <w:numFmt w:val="decimal"/>
      <w:lvlText w:val=""/>
      <w:lvlJc w:val="left"/>
    </w:lvl>
    <w:lvl w:ilvl="8" w:tplc="393C40C4">
      <w:numFmt w:val="decimal"/>
      <w:lvlText w:val=""/>
      <w:lvlJc w:val="left"/>
    </w:lvl>
  </w:abstractNum>
  <w:abstractNum w:abstractNumId="19">
    <w:nsid w:val="1F48EAA1"/>
    <w:multiLevelType w:val="hybridMultilevel"/>
    <w:tmpl w:val="19682EE2"/>
    <w:lvl w:ilvl="0" w:tplc="EFEA9130">
      <w:start w:val="1"/>
      <w:numFmt w:val="decimal"/>
      <w:lvlText w:val="%1."/>
      <w:lvlJc w:val="left"/>
    </w:lvl>
    <w:lvl w:ilvl="1" w:tplc="5246A23C">
      <w:start w:val="1"/>
      <w:numFmt w:val="bullet"/>
      <w:lvlText w:val="-"/>
      <w:lvlJc w:val="left"/>
    </w:lvl>
    <w:lvl w:ilvl="2" w:tplc="587AB668">
      <w:numFmt w:val="decimal"/>
      <w:lvlText w:val=""/>
      <w:lvlJc w:val="left"/>
    </w:lvl>
    <w:lvl w:ilvl="3" w:tplc="627CCE7C">
      <w:numFmt w:val="decimal"/>
      <w:lvlText w:val=""/>
      <w:lvlJc w:val="left"/>
    </w:lvl>
    <w:lvl w:ilvl="4" w:tplc="1854A80E">
      <w:numFmt w:val="decimal"/>
      <w:lvlText w:val=""/>
      <w:lvlJc w:val="left"/>
    </w:lvl>
    <w:lvl w:ilvl="5" w:tplc="A470103E">
      <w:numFmt w:val="decimal"/>
      <w:lvlText w:val=""/>
      <w:lvlJc w:val="left"/>
    </w:lvl>
    <w:lvl w:ilvl="6" w:tplc="5C0E03E8">
      <w:numFmt w:val="decimal"/>
      <w:lvlText w:val=""/>
      <w:lvlJc w:val="left"/>
    </w:lvl>
    <w:lvl w:ilvl="7" w:tplc="3F18D020">
      <w:numFmt w:val="decimal"/>
      <w:lvlText w:val=""/>
      <w:lvlJc w:val="left"/>
    </w:lvl>
    <w:lvl w:ilvl="8" w:tplc="0EF66C90">
      <w:numFmt w:val="decimal"/>
      <w:lvlText w:val=""/>
      <w:lvlJc w:val="left"/>
    </w:lvl>
  </w:abstractNum>
  <w:abstractNum w:abstractNumId="20">
    <w:nsid w:val="235BA861"/>
    <w:multiLevelType w:val="hybridMultilevel"/>
    <w:tmpl w:val="CE5C26E2"/>
    <w:lvl w:ilvl="0" w:tplc="F0847A0A">
      <w:start w:val="1"/>
      <w:numFmt w:val="decimal"/>
      <w:lvlText w:val="%1."/>
      <w:lvlJc w:val="left"/>
    </w:lvl>
    <w:lvl w:ilvl="1" w:tplc="41AA624C">
      <w:start w:val="1"/>
      <w:numFmt w:val="bullet"/>
      <w:lvlText w:val="•"/>
      <w:lvlJc w:val="left"/>
    </w:lvl>
    <w:lvl w:ilvl="2" w:tplc="9D36B556">
      <w:numFmt w:val="decimal"/>
      <w:lvlText w:val=""/>
      <w:lvlJc w:val="left"/>
    </w:lvl>
    <w:lvl w:ilvl="3" w:tplc="1EE6B398">
      <w:numFmt w:val="decimal"/>
      <w:lvlText w:val=""/>
      <w:lvlJc w:val="left"/>
    </w:lvl>
    <w:lvl w:ilvl="4" w:tplc="66EE46D6">
      <w:numFmt w:val="decimal"/>
      <w:lvlText w:val=""/>
      <w:lvlJc w:val="left"/>
    </w:lvl>
    <w:lvl w:ilvl="5" w:tplc="F822D7A4">
      <w:numFmt w:val="decimal"/>
      <w:lvlText w:val=""/>
      <w:lvlJc w:val="left"/>
    </w:lvl>
    <w:lvl w:ilvl="6" w:tplc="57781480">
      <w:numFmt w:val="decimal"/>
      <w:lvlText w:val=""/>
      <w:lvlJc w:val="left"/>
    </w:lvl>
    <w:lvl w:ilvl="7" w:tplc="F15E6766">
      <w:numFmt w:val="decimal"/>
      <w:lvlText w:val=""/>
      <w:lvlJc w:val="left"/>
    </w:lvl>
    <w:lvl w:ilvl="8" w:tplc="19B45C2E">
      <w:numFmt w:val="decimal"/>
      <w:lvlText w:val=""/>
      <w:lvlJc w:val="left"/>
    </w:lvl>
  </w:abstractNum>
  <w:abstractNum w:abstractNumId="21">
    <w:nsid w:val="23F9C13C"/>
    <w:multiLevelType w:val="hybridMultilevel"/>
    <w:tmpl w:val="E9808CEC"/>
    <w:lvl w:ilvl="0" w:tplc="9E7A5BFE">
      <w:start w:val="1"/>
      <w:numFmt w:val="bullet"/>
      <w:lvlText w:val="•"/>
      <w:lvlJc w:val="left"/>
    </w:lvl>
    <w:lvl w:ilvl="1" w:tplc="7A4642DC">
      <w:numFmt w:val="decimal"/>
      <w:lvlText w:val=""/>
      <w:lvlJc w:val="left"/>
    </w:lvl>
    <w:lvl w:ilvl="2" w:tplc="69CAFC2A">
      <w:numFmt w:val="decimal"/>
      <w:lvlText w:val=""/>
      <w:lvlJc w:val="left"/>
    </w:lvl>
    <w:lvl w:ilvl="3" w:tplc="769A536A">
      <w:numFmt w:val="decimal"/>
      <w:lvlText w:val=""/>
      <w:lvlJc w:val="left"/>
    </w:lvl>
    <w:lvl w:ilvl="4" w:tplc="798097C8">
      <w:numFmt w:val="decimal"/>
      <w:lvlText w:val=""/>
      <w:lvlJc w:val="left"/>
    </w:lvl>
    <w:lvl w:ilvl="5" w:tplc="40845F5E">
      <w:numFmt w:val="decimal"/>
      <w:lvlText w:val=""/>
      <w:lvlJc w:val="left"/>
    </w:lvl>
    <w:lvl w:ilvl="6" w:tplc="2E2A7750">
      <w:numFmt w:val="decimal"/>
      <w:lvlText w:val=""/>
      <w:lvlJc w:val="left"/>
    </w:lvl>
    <w:lvl w:ilvl="7" w:tplc="A27C004C">
      <w:numFmt w:val="decimal"/>
      <w:lvlText w:val=""/>
      <w:lvlJc w:val="left"/>
    </w:lvl>
    <w:lvl w:ilvl="8" w:tplc="E2569670">
      <w:numFmt w:val="decimal"/>
      <w:lvlText w:val=""/>
      <w:lvlJc w:val="left"/>
    </w:lvl>
  </w:abstractNum>
  <w:abstractNum w:abstractNumId="22">
    <w:nsid w:val="25A70BF7"/>
    <w:multiLevelType w:val="hybridMultilevel"/>
    <w:tmpl w:val="05DC23CC"/>
    <w:lvl w:ilvl="0" w:tplc="BB008598">
      <w:start w:val="1"/>
      <w:numFmt w:val="bullet"/>
      <w:lvlText w:val="§"/>
      <w:lvlJc w:val="left"/>
    </w:lvl>
    <w:lvl w:ilvl="1" w:tplc="B706ECC2">
      <w:numFmt w:val="decimal"/>
      <w:lvlText w:val=""/>
      <w:lvlJc w:val="left"/>
    </w:lvl>
    <w:lvl w:ilvl="2" w:tplc="8336334E">
      <w:numFmt w:val="decimal"/>
      <w:lvlText w:val=""/>
      <w:lvlJc w:val="left"/>
    </w:lvl>
    <w:lvl w:ilvl="3" w:tplc="A2283FBA">
      <w:numFmt w:val="decimal"/>
      <w:lvlText w:val=""/>
      <w:lvlJc w:val="left"/>
    </w:lvl>
    <w:lvl w:ilvl="4" w:tplc="4E5CB7C4">
      <w:numFmt w:val="decimal"/>
      <w:lvlText w:val=""/>
      <w:lvlJc w:val="left"/>
    </w:lvl>
    <w:lvl w:ilvl="5" w:tplc="61B6FD86">
      <w:numFmt w:val="decimal"/>
      <w:lvlText w:val=""/>
      <w:lvlJc w:val="left"/>
    </w:lvl>
    <w:lvl w:ilvl="6" w:tplc="99D051FE">
      <w:numFmt w:val="decimal"/>
      <w:lvlText w:val=""/>
      <w:lvlJc w:val="left"/>
    </w:lvl>
    <w:lvl w:ilvl="7" w:tplc="FB102072">
      <w:numFmt w:val="decimal"/>
      <w:lvlText w:val=""/>
      <w:lvlJc w:val="left"/>
    </w:lvl>
    <w:lvl w:ilvl="8" w:tplc="1812AD3A">
      <w:numFmt w:val="decimal"/>
      <w:lvlText w:val=""/>
      <w:lvlJc w:val="left"/>
    </w:lvl>
  </w:abstractNum>
  <w:abstractNum w:abstractNumId="23">
    <w:nsid w:val="275AC794"/>
    <w:multiLevelType w:val="hybridMultilevel"/>
    <w:tmpl w:val="773A64D6"/>
    <w:lvl w:ilvl="0" w:tplc="02329F8A">
      <w:start w:val="1"/>
      <w:numFmt w:val="decimal"/>
      <w:lvlText w:val="%1"/>
      <w:lvlJc w:val="left"/>
    </w:lvl>
    <w:lvl w:ilvl="1" w:tplc="FCBEC808">
      <w:numFmt w:val="decimal"/>
      <w:lvlText w:val=""/>
      <w:lvlJc w:val="left"/>
    </w:lvl>
    <w:lvl w:ilvl="2" w:tplc="64F0E4EC">
      <w:numFmt w:val="decimal"/>
      <w:lvlText w:val=""/>
      <w:lvlJc w:val="left"/>
    </w:lvl>
    <w:lvl w:ilvl="3" w:tplc="DB32B836">
      <w:numFmt w:val="decimal"/>
      <w:lvlText w:val=""/>
      <w:lvlJc w:val="left"/>
    </w:lvl>
    <w:lvl w:ilvl="4" w:tplc="80AA7464">
      <w:numFmt w:val="decimal"/>
      <w:lvlText w:val=""/>
      <w:lvlJc w:val="left"/>
    </w:lvl>
    <w:lvl w:ilvl="5" w:tplc="A3E2B00C">
      <w:numFmt w:val="decimal"/>
      <w:lvlText w:val=""/>
      <w:lvlJc w:val="left"/>
    </w:lvl>
    <w:lvl w:ilvl="6" w:tplc="31E2141C">
      <w:numFmt w:val="decimal"/>
      <w:lvlText w:val=""/>
      <w:lvlJc w:val="left"/>
    </w:lvl>
    <w:lvl w:ilvl="7" w:tplc="D95AF24A">
      <w:numFmt w:val="decimal"/>
      <w:lvlText w:val=""/>
      <w:lvlJc w:val="left"/>
    </w:lvl>
    <w:lvl w:ilvl="8" w:tplc="BB40405E">
      <w:numFmt w:val="decimal"/>
      <w:lvlText w:val=""/>
      <w:lvlJc w:val="left"/>
    </w:lvl>
  </w:abstractNum>
  <w:abstractNum w:abstractNumId="24">
    <w:nsid w:val="2A487CB0"/>
    <w:multiLevelType w:val="hybridMultilevel"/>
    <w:tmpl w:val="6218CA36"/>
    <w:lvl w:ilvl="0" w:tplc="FD4AB182">
      <w:start w:val="1"/>
      <w:numFmt w:val="decimal"/>
      <w:lvlText w:val="%1"/>
      <w:lvlJc w:val="left"/>
    </w:lvl>
    <w:lvl w:ilvl="1" w:tplc="4F002944">
      <w:start w:val="1"/>
      <w:numFmt w:val="lowerLetter"/>
      <w:lvlText w:val="%2"/>
      <w:lvlJc w:val="left"/>
    </w:lvl>
    <w:lvl w:ilvl="2" w:tplc="888AC0FE">
      <w:start w:val="3"/>
      <w:numFmt w:val="lowerLetter"/>
      <w:lvlText w:val="%3."/>
      <w:lvlJc w:val="left"/>
    </w:lvl>
    <w:lvl w:ilvl="3" w:tplc="5AA87C12">
      <w:start w:val="1"/>
      <w:numFmt w:val="bullet"/>
      <w:lvlText w:val="•"/>
      <w:lvlJc w:val="left"/>
    </w:lvl>
    <w:lvl w:ilvl="4" w:tplc="421A3E48">
      <w:numFmt w:val="decimal"/>
      <w:lvlText w:val=""/>
      <w:lvlJc w:val="left"/>
    </w:lvl>
    <w:lvl w:ilvl="5" w:tplc="CF5A6C5A">
      <w:numFmt w:val="decimal"/>
      <w:lvlText w:val=""/>
      <w:lvlJc w:val="left"/>
    </w:lvl>
    <w:lvl w:ilvl="6" w:tplc="0F4EA17C">
      <w:numFmt w:val="decimal"/>
      <w:lvlText w:val=""/>
      <w:lvlJc w:val="left"/>
    </w:lvl>
    <w:lvl w:ilvl="7" w:tplc="9E7ED75E">
      <w:numFmt w:val="decimal"/>
      <w:lvlText w:val=""/>
      <w:lvlJc w:val="left"/>
    </w:lvl>
    <w:lvl w:ilvl="8" w:tplc="E5C6A21E">
      <w:numFmt w:val="decimal"/>
      <w:lvlText w:val=""/>
      <w:lvlJc w:val="left"/>
    </w:lvl>
  </w:abstractNum>
  <w:abstractNum w:abstractNumId="25">
    <w:nsid w:val="2CD89A32"/>
    <w:multiLevelType w:val="hybridMultilevel"/>
    <w:tmpl w:val="1C94BBAE"/>
    <w:lvl w:ilvl="0" w:tplc="96CEC162">
      <w:start w:val="12"/>
      <w:numFmt w:val="decimal"/>
      <w:lvlText w:val="%1."/>
      <w:lvlJc w:val="left"/>
    </w:lvl>
    <w:lvl w:ilvl="1" w:tplc="3E84A880">
      <w:numFmt w:val="decimal"/>
      <w:lvlText w:val=""/>
      <w:lvlJc w:val="left"/>
    </w:lvl>
    <w:lvl w:ilvl="2" w:tplc="DBAAA622">
      <w:numFmt w:val="decimal"/>
      <w:lvlText w:val=""/>
      <w:lvlJc w:val="left"/>
    </w:lvl>
    <w:lvl w:ilvl="3" w:tplc="F5D6B5CC">
      <w:numFmt w:val="decimal"/>
      <w:lvlText w:val=""/>
      <w:lvlJc w:val="left"/>
    </w:lvl>
    <w:lvl w:ilvl="4" w:tplc="ECE49122">
      <w:numFmt w:val="decimal"/>
      <w:lvlText w:val=""/>
      <w:lvlJc w:val="left"/>
    </w:lvl>
    <w:lvl w:ilvl="5" w:tplc="4A0C3268">
      <w:numFmt w:val="decimal"/>
      <w:lvlText w:val=""/>
      <w:lvlJc w:val="left"/>
    </w:lvl>
    <w:lvl w:ilvl="6" w:tplc="36D29AC6">
      <w:numFmt w:val="decimal"/>
      <w:lvlText w:val=""/>
      <w:lvlJc w:val="left"/>
    </w:lvl>
    <w:lvl w:ilvl="7" w:tplc="041868D8">
      <w:numFmt w:val="decimal"/>
      <w:lvlText w:val=""/>
      <w:lvlJc w:val="left"/>
    </w:lvl>
    <w:lvl w:ilvl="8" w:tplc="7DE2CF3A">
      <w:numFmt w:val="decimal"/>
      <w:lvlText w:val=""/>
      <w:lvlJc w:val="left"/>
    </w:lvl>
  </w:abstractNum>
  <w:abstractNum w:abstractNumId="26">
    <w:nsid w:val="2D517796"/>
    <w:multiLevelType w:val="hybridMultilevel"/>
    <w:tmpl w:val="B296C87C"/>
    <w:lvl w:ilvl="0" w:tplc="BEEA9E4C">
      <w:start w:val="2"/>
      <w:numFmt w:val="decimal"/>
      <w:lvlText w:val="%1."/>
      <w:lvlJc w:val="left"/>
    </w:lvl>
    <w:lvl w:ilvl="1" w:tplc="36189A8C">
      <w:numFmt w:val="decimal"/>
      <w:lvlText w:val=""/>
      <w:lvlJc w:val="left"/>
    </w:lvl>
    <w:lvl w:ilvl="2" w:tplc="87228828">
      <w:numFmt w:val="decimal"/>
      <w:lvlText w:val=""/>
      <w:lvlJc w:val="left"/>
    </w:lvl>
    <w:lvl w:ilvl="3" w:tplc="E7729106">
      <w:numFmt w:val="decimal"/>
      <w:lvlText w:val=""/>
      <w:lvlJc w:val="left"/>
    </w:lvl>
    <w:lvl w:ilvl="4" w:tplc="2E98E75A">
      <w:numFmt w:val="decimal"/>
      <w:lvlText w:val=""/>
      <w:lvlJc w:val="left"/>
    </w:lvl>
    <w:lvl w:ilvl="5" w:tplc="FC8AE198">
      <w:numFmt w:val="decimal"/>
      <w:lvlText w:val=""/>
      <w:lvlJc w:val="left"/>
    </w:lvl>
    <w:lvl w:ilvl="6" w:tplc="13EA3A0C">
      <w:numFmt w:val="decimal"/>
      <w:lvlText w:val=""/>
      <w:lvlJc w:val="left"/>
    </w:lvl>
    <w:lvl w:ilvl="7" w:tplc="57FE097C">
      <w:numFmt w:val="decimal"/>
      <w:lvlText w:val=""/>
      <w:lvlJc w:val="left"/>
    </w:lvl>
    <w:lvl w:ilvl="8" w:tplc="3CCCD54C">
      <w:numFmt w:val="decimal"/>
      <w:lvlText w:val=""/>
      <w:lvlJc w:val="left"/>
    </w:lvl>
  </w:abstractNum>
  <w:abstractNum w:abstractNumId="27">
    <w:nsid w:val="2F305DEF"/>
    <w:multiLevelType w:val="hybridMultilevel"/>
    <w:tmpl w:val="F55A34D2"/>
    <w:lvl w:ilvl="0" w:tplc="DB18CA5E">
      <w:start w:val="1"/>
      <w:numFmt w:val="bullet"/>
      <w:lvlText w:val="§"/>
      <w:lvlJc w:val="left"/>
    </w:lvl>
    <w:lvl w:ilvl="1" w:tplc="EC46EB50">
      <w:numFmt w:val="decimal"/>
      <w:lvlText w:val=""/>
      <w:lvlJc w:val="left"/>
    </w:lvl>
    <w:lvl w:ilvl="2" w:tplc="10DC0ECA">
      <w:numFmt w:val="decimal"/>
      <w:lvlText w:val=""/>
      <w:lvlJc w:val="left"/>
    </w:lvl>
    <w:lvl w:ilvl="3" w:tplc="CC8A8A32">
      <w:numFmt w:val="decimal"/>
      <w:lvlText w:val=""/>
      <w:lvlJc w:val="left"/>
    </w:lvl>
    <w:lvl w:ilvl="4" w:tplc="1660E902">
      <w:numFmt w:val="decimal"/>
      <w:lvlText w:val=""/>
      <w:lvlJc w:val="left"/>
    </w:lvl>
    <w:lvl w:ilvl="5" w:tplc="7E20FF02">
      <w:numFmt w:val="decimal"/>
      <w:lvlText w:val=""/>
      <w:lvlJc w:val="left"/>
    </w:lvl>
    <w:lvl w:ilvl="6" w:tplc="A4723590">
      <w:numFmt w:val="decimal"/>
      <w:lvlText w:val=""/>
      <w:lvlJc w:val="left"/>
    </w:lvl>
    <w:lvl w:ilvl="7" w:tplc="393040A6">
      <w:numFmt w:val="decimal"/>
      <w:lvlText w:val=""/>
      <w:lvlJc w:val="left"/>
    </w:lvl>
    <w:lvl w:ilvl="8" w:tplc="953A7384">
      <w:numFmt w:val="decimal"/>
      <w:lvlText w:val=""/>
      <w:lvlJc w:val="left"/>
    </w:lvl>
  </w:abstractNum>
  <w:abstractNum w:abstractNumId="28">
    <w:nsid w:val="310C50B3"/>
    <w:multiLevelType w:val="hybridMultilevel"/>
    <w:tmpl w:val="F280E220"/>
    <w:lvl w:ilvl="0" w:tplc="8E76AFBC">
      <w:start w:val="23"/>
      <w:numFmt w:val="lowerLetter"/>
      <w:lvlText w:val="%1"/>
      <w:lvlJc w:val="left"/>
    </w:lvl>
    <w:lvl w:ilvl="1" w:tplc="3EF6C664">
      <w:numFmt w:val="decimal"/>
      <w:lvlText w:val=""/>
      <w:lvlJc w:val="left"/>
    </w:lvl>
    <w:lvl w:ilvl="2" w:tplc="80BC19E4">
      <w:numFmt w:val="decimal"/>
      <w:lvlText w:val=""/>
      <w:lvlJc w:val="left"/>
    </w:lvl>
    <w:lvl w:ilvl="3" w:tplc="9440C5FA">
      <w:numFmt w:val="decimal"/>
      <w:lvlText w:val=""/>
      <w:lvlJc w:val="left"/>
    </w:lvl>
    <w:lvl w:ilvl="4" w:tplc="880A6218">
      <w:numFmt w:val="decimal"/>
      <w:lvlText w:val=""/>
      <w:lvlJc w:val="left"/>
    </w:lvl>
    <w:lvl w:ilvl="5" w:tplc="89FE775A">
      <w:numFmt w:val="decimal"/>
      <w:lvlText w:val=""/>
      <w:lvlJc w:val="left"/>
    </w:lvl>
    <w:lvl w:ilvl="6" w:tplc="4C5CFBBE">
      <w:numFmt w:val="decimal"/>
      <w:lvlText w:val=""/>
      <w:lvlJc w:val="left"/>
    </w:lvl>
    <w:lvl w:ilvl="7" w:tplc="47B07E2C">
      <w:numFmt w:val="decimal"/>
      <w:lvlText w:val=""/>
      <w:lvlJc w:val="left"/>
    </w:lvl>
    <w:lvl w:ilvl="8" w:tplc="021EB420">
      <w:numFmt w:val="decimal"/>
      <w:lvlText w:val=""/>
      <w:lvlJc w:val="left"/>
    </w:lvl>
  </w:abstractNum>
  <w:abstractNum w:abstractNumId="29">
    <w:nsid w:val="32FFF902"/>
    <w:multiLevelType w:val="hybridMultilevel"/>
    <w:tmpl w:val="DF00A358"/>
    <w:lvl w:ilvl="0" w:tplc="00844382">
      <w:start w:val="1"/>
      <w:numFmt w:val="bullet"/>
      <w:lvlText w:val="•"/>
      <w:lvlJc w:val="left"/>
    </w:lvl>
    <w:lvl w:ilvl="1" w:tplc="23A4CF50">
      <w:numFmt w:val="decimal"/>
      <w:lvlText w:val=""/>
      <w:lvlJc w:val="left"/>
    </w:lvl>
    <w:lvl w:ilvl="2" w:tplc="B8484B26">
      <w:numFmt w:val="decimal"/>
      <w:lvlText w:val=""/>
      <w:lvlJc w:val="left"/>
    </w:lvl>
    <w:lvl w:ilvl="3" w:tplc="7AA45E32">
      <w:numFmt w:val="decimal"/>
      <w:lvlText w:val=""/>
      <w:lvlJc w:val="left"/>
    </w:lvl>
    <w:lvl w:ilvl="4" w:tplc="0C08FE18">
      <w:numFmt w:val="decimal"/>
      <w:lvlText w:val=""/>
      <w:lvlJc w:val="left"/>
    </w:lvl>
    <w:lvl w:ilvl="5" w:tplc="73D4FBDC">
      <w:numFmt w:val="decimal"/>
      <w:lvlText w:val=""/>
      <w:lvlJc w:val="left"/>
    </w:lvl>
    <w:lvl w:ilvl="6" w:tplc="E22091A6">
      <w:numFmt w:val="decimal"/>
      <w:lvlText w:val=""/>
      <w:lvlJc w:val="left"/>
    </w:lvl>
    <w:lvl w:ilvl="7" w:tplc="3A8A0A2C">
      <w:numFmt w:val="decimal"/>
      <w:lvlText w:val=""/>
      <w:lvlJc w:val="left"/>
    </w:lvl>
    <w:lvl w:ilvl="8" w:tplc="93824E1A">
      <w:numFmt w:val="decimal"/>
      <w:lvlText w:val=""/>
      <w:lvlJc w:val="left"/>
    </w:lvl>
  </w:abstractNum>
  <w:abstractNum w:abstractNumId="30">
    <w:nsid w:val="354FE9F9"/>
    <w:multiLevelType w:val="hybridMultilevel"/>
    <w:tmpl w:val="766CB174"/>
    <w:lvl w:ilvl="0" w:tplc="1EBEDB56">
      <w:start w:val="1"/>
      <w:numFmt w:val="decimal"/>
      <w:lvlText w:val="%1."/>
      <w:lvlJc w:val="left"/>
    </w:lvl>
    <w:lvl w:ilvl="1" w:tplc="34F2B888">
      <w:start w:val="1"/>
      <w:numFmt w:val="bullet"/>
      <w:lvlText w:val="•"/>
      <w:lvlJc w:val="left"/>
    </w:lvl>
    <w:lvl w:ilvl="2" w:tplc="F2FC4556">
      <w:numFmt w:val="decimal"/>
      <w:lvlText w:val=""/>
      <w:lvlJc w:val="left"/>
    </w:lvl>
    <w:lvl w:ilvl="3" w:tplc="8B6417D0">
      <w:numFmt w:val="decimal"/>
      <w:lvlText w:val=""/>
      <w:lvlJc w:val="left"/>
    </w:lvl>
    <w:lvl w:ilvl="4" w:tplc="CF86C26E">
      <w:numFmt w:val="decimal"/>
      <w:lvlText w:val=""/>
      <w:lvlJc w:val="left"/>
    </w:lvl>
    <w:lvl w:ilvl="5" w:tplc="A058E9E2">
      <w:numFmt w:val="decimal"/>
      <w:lvlText w:val=""/>
      <w:lvlJc w:val="left"/>
    </w:lvl>
    <w:lvl w:ilvl="6" w:tplc="24DA087C">
      <w:numFmt w:val="decimal"/>
      <w:lvlText w:val=""/>
      <w:lvlJc w:val="left"/>
    </w:lvl>
    <w:lvl w:ilvl="7" w:tplc="C1E04360">
      <w:numFmt w:val="decimal"/>
      <w:lvlText w:val=""/>
      <w:lvlJc w:val="left"/>
    </w:lvl>
    <w:lvl w:ilvl="8" w:tplc="1E260078">
      <w:numFmt w:val="decimal"/>
      <w:lvlText w:val=""/>
      <w:lvlJc w:val="left"/>
    </w:lvl>
  </w:abstractNum>
  <w:abstractNum w:abstractNumId="31">
    <w:nsid w:val="374A3FE6"/>
    <w:multiLevelType w:val="hybridMultilevel"/>
    <w:tmpl w:val="BDC85408"/>
    <w:lvl w:ilvl="0" w:tplc="20408E28">
      <w:start w:val="1"/>
      <w:numFmt w:val="bullet"/>
      <w:lvlText w:val="•"/>
      <w:lvlJc w:val="left"/>
    </w:lvl>
    <w:lvl w:ilvl="1" w:tplc="F67A3FF0">
      <w:numFmt w:val="decimal"/>
      <w:lvlText w:val=""/>
      <w:lvlJc w:val="left"/>
    </w:lvl>
    <w:lvl w:ilvl="2" w:tplc="2A426986">
      <w:numFmt w:val="decimal"/>
      <w:lvlText w:val=""/>
      <w:lvlJc w:val="left"/>
    </w:lvl>
    <w:lvl w:ilvl="3" w:tplc="C450AC12">
      <w:numFmt w:val="decimal"/>
      <w:lvlText w:val=""/>
      <w:lvlJc w:val="left"/>
    </w:lvl>
    <w:lvl w:ilvl="4" w:tplc="DB0A94F4">
      <w:numFmt w:val="decimal"/>
      <w:lvlText w:val=""/>
      <w:lvlJc w:val="left"/>
    </w:lvl>
    <w:lvl w:ilvl="5" w:tplc="CBE259B0">
      <w:numFmt w:val="decimal"/>
      <w:lvlText w:val=""/>
      <w:lvlJc w:val="left"/>
    </w:lvl>
    <w:lvl w:ilvl="6" w:tplc="4A0E6FDC">
      <w:numFmt w:val="decimal"/>
      <w:lvlText w:val=""/>
      <w:lvlJc w:val="left"/>
    </w:lvl>
    <w:lvl w:ilvl="7" w:tplc="EC4253F8">
      <w:numFmt w:val="decimal"/>
      <w:lvlText w:val=""/>
      <w:lvlJc w:val="left"/>
    </w:lvl>
    <w:lvl w:ilvl="8" w:tplc="E88C07A4">
      <w:numFmt w:val="decimal"/>
      <w:lvlText w:val=""/>
      <w:lvlJc w:val="left"/>
    </w:lvl>
  </w:abstractNum>
  <w:abstractNum w:abstractNumId="32">
    <w:nsid w:val="38437FDB"/>
    <w:multiLevelType w:val="hybridMultilevel"/>
    <w:tmpl w:val="1D56EF00"/>
    <w:lvl w:ilvl="0" w:tplc="54A4965C">
      <w:start w:val="1"/>
      <w:numFmt w:val="bullet"/>
      <w:lvlText w:val="•"/>
      <w:lvlJc w:val="left"/>
    </w:lvl>
    <w:lvl w:ilvl="1" w:tplc="ED1E279A">
      <w:numFmt w:val="decimal"/>
      <w:lvlText w:val=""/>
      <w:lvlJc w:val="left"/>
    </w:lvl>
    <w:lvl w:ilvl="2" w:tplc="C9D20152">
      <w:numFmt w:val="decimal"/>
      <w:lvlText w:val=""/>
      <w:lvlJc w:val="left"/>
    </w:lvl>
    <w:lvl w:ilvl="3" w:tplc="F68E30A0">
      <w:numFmt w:val="decimal"/>
      <w:lvlText w:val=""/>
      <w:lvlJc w:val="left"/>
    </w:lvl>
    <w:lvl w:ilvl="4" w:tplc="DE2CB6B2">
      <w:numFmt w:val="decimal"/>
      <w:lvlText w:val=""/>
      <w:lvlJc w:val="left"/>
    </w:lvl>
    <w:lvl w:ilvl="5" w:tplc="5CA22912">
      <w:numFmt w:val="decimal"/>
      <w:lvlText w:val=""/>
      <w:lvlJc w:val="left"/>
    </w:lvl>
    <w:lvl w:ilvl="6" w:tplc="DC543842">
      <w:numFmt w:val="decimal"/>
      <w:lvlText w:val=""/>
      <w:lvlJc w:val="left"/>
    </w:lvl>
    <w:lvl w:ilvl="7" w:tplc="A1A85B56">
      <w:numFmt w:val="decimal"/>
      <w:lvlText w:val=""/>
      <w:lvlJc w:val="left"/>
    </w:lvl>
    <w:lvl w:ilvl="8" w:tplc="7758EEE4">
      <w:numFmt w:val="decimal"/>
      <w:lvlText w:val=""/>
      <w:lvlJc w:val="left"/>
    </w:lvl>
  </w:abstractNum>
  <w:abstractNum w:abstractNumId="33">
    <w:nsid w:val="3855585C"/>
    <w:multiLevelType w:val="hybridMultilevel"/>
    <w:tmpl w:val="157209F8"/>
    <w:lvl w:ilvl="0" w:tplc="E52C6C1E">
      <w:start w:val="1"/>
      <w:numFmt w:val="decimal"/>
      <w:lvlText w:val="%1."/>
      <w:lvlJc w:val="left"/>
    </w:lvl>
    <w:lvl w:ilvl="1" w:tplc="32EE61F8">
      <w:numFmt w:val="decimal"/>
      <w:lvlText w:val=""/>
      <w:lvlJc w:val="left"/>
    </w:lvl>
    <w:lvl w:ilvl="2" w:tplc="C1685B00">
      <w:numFmt w:val="decimal"/>
      <w:lvlText w:val=""/>
      <w:lvlJc w:val="left"/>
    </w:lvl>
    <w:lvl w:ilvl="3" w:tplc="A9641392">
      <w:numFmt w:val="decimal"/>
      <w:lvlText w:val=""/>
      <w:lvlJc w:val="left"/>
    </w:lvl>
    <w:lvl w:ilvl="4" w:tplc="0EE4B3F2">
      <w:numFmt w:val="decimal"/>
      <w:lvlText w:val=""/>
      <w:lvlJc w:val="left"/>
    </w:lvl>
    <w:lvl w:ilvl="5" w:tplc="F0BAB502">
      <w:numFmt w:val="decimal"/>
      <w:lvlText w:val=""/>
      <w:lvlJc w:val="left"/>
    </w:lvl>
    <w:lvl w:ilvl="6" w:tplc="BEAAF472">
      <w:numFmt w:val="decimal"/>
      <w:lvlText w:val=""/>
      <w:lvlJc w:val="left"/>
    </w:lvl>
    <w:lvl w:ilvl="7" w:tplc="596CFFE8">
      <w:numFmt w:val="decimal"/>
      <w:lvlText w:val=""/>
      <w:lvlJc w:val="left"/>
    </w:lvl>
    <w:lvl w:ilvl="8" w:tplc="F9DC2CAA">
      <w:numFmt w:val="decimal"/>
      <w:lvlText w:val=""/>
      <w:lvlJc w:val="left"/>
    </w:lvl>
  </w:abstractNum>
  <w:abstractNum w:abstractNumId="34">
    <w:nsid w:val="39386575"/>
    <w:multiLevelType w:val="hybridMultilevel"/>
    <w:tmpl w:val="B5E0ECC8"/>
    <w:lvl w:ilvl="0" w:tplc="5480099C">
      <w:start w:val="1"/>
      <w:numFmt w:val="bullet"/>
      <w:lvlText w:val="•"/>
      <w:lvlJc w:val="left"/>
    </w:lvl>
    <w:lvl w:ilvl="1" w:tplc="FA5AFF20">
      <w:numFmt w:val="decimal"/>
      <w:lvlText w:val=""/>
      <w:lvlJc w:val="left"/>
    </w:lvl>
    <w:lvl w:ilvl="2" w:tplc="39943604">
      <w:numFmt w:val="decimal"/>
      <w:lvlText w:val=""/>
      <w:lvlJc w:val="left"/>
    </w:lvl>
    <w:lvl w:ilvl="3" w:tplc="AC5A8F94">
      <w:numFmt w:val="decimal"/>
      <w:lvlText w:val=""/>
      <w:lvlJc w:val="left"/>
    </w:lvl>
    <w:lvl w:ilvl="4" w:tplc="B78C104E">
      <w:numFmt w:val="decimal"/>
      <w:lvlText w:val=""/>
      <w:lvlJc w:val="left"/>
    </w:lvl>
    <w:lvl w:ilvl="5" w:tplc="CC906764">
      <w:numFmt w:val="decimal"/>
      <w:lvlText w:val=""/>
      <w:lvlJc w:val="left"/>
    </w:lvl>
    <w:lvl w:ilvl="6" w:tplc="C8FAAF2C">
      <w:numFmt w:val="decimal"/>
      <w:lvlText w:val=""/>
      <w:lvlJc w:val="left"/>
    </w:lvl>
    <w:lvl w:ilvl="7" w:tplc="D4E602F2">
      <w:numFmt w:val="decimal"/>
      <w:lvlText w:val=""/>
      <w:lvlJc w:val="left"/>
    </w:lvl>
    <w:lvl w:ilvl="8" w:tplc="81147D9C">
      <w:numFmt w:val="decimal"/>
      <w:lvlText w:val=""/>
      <w:lvlJc w:val="left"/>
    </w:lvl>
  </w:abstractNum>
  <w:abstractNum w:abstractNumId="35">
    <w:nsid w:val="3DC240FB"/>
    <w:multiLevelType w:val="hybridMultilevel"/>
    <w:tmpl w:val="BDBA4322"/>
    <w:lvl w:ilvl="0" w:tplc="CFEE591E">
      <w:start w:val="1"/>
      <w:numFmt w:val="bullet"/>
      <w:lvlText w:val="•"/>
      <w:lvlJc w:val="left"/>
    </w:lvl>
    <w:lvl w:ilvl="1" w:tplc="51DA84C6">
      <w:numFmt w:val="decimal"/>
      <w:lvlText w:val=""/>
      <w:lvlJc w:val="left"/>
    </w:lvl>
    <w:lvl w:ilvl="2" w:tplc="387C7260">
      <w:numFmt w:val="decimal"/>
      <w:lvlText w:val=""/>
      <w:lvlJc w:val="left"/>
    </w:lvl>
    <w:lvl w:ilvl="3" w:tplc="26781290">
      <w:numFmt w:val="decimal"/>
      <w:lvlText w:val=""/>
      <w:lvlJc w:val="left"/>
    </w:lvl>
    <w:lvl w:ilvl="4" w:tplc="708AF066">
      <w:numFmt w:val="decimal"/>
      <w:lvlText w:val=""/>
      <w:lvlJc w:val="left"/>
    </w:lvl>
    <w:lvl w:ilvl="5" w:tplc="021E8FF8">
      <w:numFmt w:val="decimal"/>
      <w:lvlText w:val=""/>
      <w:lvlJc w:val="left"/>
    </w:lvl>
    <w:lvl w:ilvl="6" w:tplc="BEBCDAF6">
      <w:numFmt w:val="decimal"/>
      <w:lvlText w:val=""/>
      <w:lvlJc w:val="left"/>
    </w:lvl>
    <w:lvl w:ilvl="7" w:tplc="AF54A1AE">
      <w:numFmt w:val="decimal"/>
      <w:lvlText w:val=""/>
      <w:lvlJc w:val="left"/>
    </w:lvl>
    <w:lvl w:ilvl="8" w:tplc="F7703F60">
      <w:numFmt w:val="decimal"/>
      <w:lvlText w:val=""/>
      <w:lvlJc w:val="left"/>
    </w:lvl>
  </w:abstractNum>
  <w:abstractNum w:abstractNumId="36">
    <w:nsid w:val="3F6AB60F"/>
    <w:multiLevelType w:val="hybridMultilevel"/>
    <w:tmpl w:val="6BC2603A"/>
    <w:lvl w:ilvl="0" w:tplc="0CC66C72">
      <w:start w:val="1"/>
      <w:numFmt w:val="bullet"/>
      <w:lvlText w:val="•"/>
      <w:lvlJc w:val="left"/>
    </w:lvl>
    <w:lvl w:ilvl="1" w:tplc="D82C9F16">
      <w:numFmt w:val="decimal"/>
      <w:lvlText w:val=""/>
      <w:lvlJc w:val="left"/>
    </w:lvl>
    <w:lvl w:ilvl="2" w:tplc="BCC45E88">
      <w:numFmt w:val="decimal"/>
      <w:lvlText w:val=""/>
      <w:lvlJc w:val="left"/>
    </w:lvl>
    <w:lvl w:ilvl="3" w:tplc="F70074B6">
      <w:numFmt w:val="decimal"/>
      <w:lvlText w:val=""/>
      <w:lvlJc w:val="left"/>
    </w:lvl>
    <w:lvl w:ilvl="4" w:tplc="CA9C78B6">
      <w:numFmt w:val="decimal"/>
      <w:lvlText w:val=""/>
      <w:lvlJc w:val="left"/>
    </w:lvl>
    <w:lvl w:ilvl="5" w:tplc="395E27D4">
      <w:numFmt w:val="decimal"/>
      <w:lvlText w:val=""/>
      <w:lvlJc w:val="left"/>
    </w:lvl>
    <w:lvl w:ilvl="6" w:tplc="43D46D52">
      <w:numFmt w:val="decimal"/>
      <w:lvlText w:val=""/>
      <w:lvlJc w:val="left"/>
    </w:lvl>
    <w:lvl w:ilvl="7" w:tplc="425E8A74">
      <w:numFmt w:val="decimal"/>
      <w:lvlText w:val=""/>
      <w:lvlJc w:val="left"/>
    </w:lvl>
    <w:lvl w:ilvl="8" w:tplc="08727014">
      <w:numFmt w:val="decimal"/>
      <w:lvlText w:val=""/>
      <w:lvlJc w:val="left"/>
    </w:lvl>
  </w:abstractNum>
  <w:abstractNum w:abstractNumId="37">
    <w:nsid w:val="42C296BD"/>
    <w:multiLevelType w:val="hybridMultilevel"/>
    <w:tmpl w:val="E6BA1F56"/>
    <w:lvl w:ilvl="0" w:tplc="7662FD0A">
      <w:start w:val="1"/>
      <w:numFmt w:val="bullet"/>
      <w:lvlText w:val="•"/>
      <w:lvlJc w:val="left"/>
    </w:lvl>
    <w:lvl w:ilvl="1" w:tplc="17FEC264">
      <w:numFmt w:val="decimal"/>
      <w:lvlText w:val=""/>
      <w:lvlJc w:val="left"/>
    </w:lvl>
    <w:lvl w:ilvl="2" w:tplc="1B72323E">
      <w:numFmt w:val="decimal"/>
      <w:lvlText w:val=""/>
      <w:lvlJc w:val="left"/>
    </w:lvl>
    <w:lvl w:ilvl="3" w:tplc="D5A01B24">
      <w:numFmt w:val="decimal"/>
      <w:lvlText w:val=""/>
      <w:lvlJc w:val="left"/>
    </w:lvl>
    <w:lvl w:ilvl="4" w:tplc="7DE8AA44">
      <w:numFmt w:val="decimal"/>
      <w:lvlText w:val=""/>
      <w:lvlJc w:val="left"/>
    </w:lvl>
    <w:lvl w:ilvl="5" w:tplc="7F80B440">
      <w:numFmt w:val="decimal"/>
      <w:lvlText w:val=""/>
      <w:lvlJc w:val="left"/>
    </w:lvl>
    <w:lvl w:ilvl="6" w:tplc="905A5264">
      <w:numFmt w:val="decimal"/>
      <w:lvlText w:val=""/>
      <w:lvlJc w:val="left"/>
    </w:lvl>
    <w:lvl w:ilvl="7" w:tplc="206E8AA6">
      <w:numFmt w:val="decimal"/>
      <w:lvlText w:val=""/>
      <w:lvlJc w:val="left"/>
    </w:lvl>
    <w:lvl w:ilvl="8" w:tplc="A7E8E63E">
      <w:numFmt w:val="decimal"/>
      <w:lvlText w:val=""/>
      <w:lvlJc w:val="left"/>
    </w:lvl>
  </w:abstractNum>
  <w:abstractNum w:abstractNumId="38">
    <w:nsid w:val="47398C89"/>
    <w:multiLevelType w:val="hybridMultilevel"/>
    <w:tmpl w:val="A738954E"/>
    <w:lvl w:ilvl="0" w:tplc="4B8A7638">
      <w:start w:val="1"/>
      <w:numFmt w:val="bullet"/>
      <w:lvlText w:val="•"/>
      <w:lvlJc w:val="left"/>
    </w:lvl>
    <w:lvl w:ilvl="1" w:tplc="9E688728">
      <w:numFmt w:val="decimal"/>
      <w:lvlText w:val=""/>
      <w:lvlJc w:val="left"/>
    </w:lvl>
    <w:lvl w:ilvl="2" w:tplc="92BCC30C">
      <w:numFmt w:val="decimal"/>
      <w:lvlText w:val=""/>
      <w:lvlJc w:val="left"/>
    </w:lvl>
    <w:lvl w:ilvl="3" w:tplc="264A2DD2">
      <w:numFmt w:val="decimal"/>
      <w:lvlText w:val=""/>
      <w:lvlJc w:val="left"/>
    </w:lvl>
    <w:lvl w:ilvl="4" w:tplc="1AA81C74">
      <w:numFmt w:val="decimal"/>
      <w:lvlText w:val=""/>
      <w:lvlJc w:val="left"/>
    </w:lvl>
    <w:lvl w:ilvl="5" w:tplc="0D6E7CB8">
      <w:numFmt w:val="decimal"/>
      <w:lvlText w:val=""/>
      <w:lvlJc w:val="left"/>
    </w:lvl>
    <w:lvl w:ilvl="6" w:tplc="28AEFFB4">
      <w:numFmt w:val="decimal"/>
      <w:lvlText w:val=""/>
      <w:lvlJc w:val="left"/>
    </w:lvl>
    <w:lvl w:ilvl="7" w:tplc="26FC1E1A">
      <w:numFmt w:val="decimal"/>
      <w:lvlText w:val=""/>
      <w:lvlJc w:val="left"/>
    </w:lvl>
    <w:lvl w:ilvl="8" w:tplc="2A2083D8">
      <w:numFmt w:val="decimal"/>
      <w:lvlText w:val=""/>
      <w:lvlJc w:val="left"/>
    </w:lvl>
  </w:abstractNum>
  <w:abstractNum w:abstractNumId="39">
    <w:nsid w:val="4AD084E9"/>
    <w:multiLevelType w:val="hybridMultilevel"/>
    <w:tmpl w:val="C9E4C22E"/>
    <w:lvl w:ilvl="0" w:tplc="E59E9092">
      <w:start w:val="9"/>
      <w:numFmt w:val="decimal"/>
      <w:lvlText w:val="%1."/>
      <w:lvlJc w:val="left"/>
    </w:lvl>
    <w:lvl w:ilvl="1" w:tplc="CEE0E076">
      <w:numFmt w:val="decimal"/>
      <w:lvlText w:val=""/>
      <w:lvlJc w:val="left"/>
    </w:lvl>
    <w:lvl w:ilvl="2" w:tplc="ABC66042">
      <w:numFmt w:val="decimal"/>
      <w:lvlText w:val=""/>
      <w:lvlJc w:val="left"/>
    </w:lvl>
    <w:lvl w:ilvl="3" w:tplc="3B2E9C54">
      <w:numFmt w:val="decimal"/>
      <w:lvlText w:val=""/>
      <w:lvlJc w:val="left"/>
    </w:lvl>
    <w:lvl w:ilvl="4" w:tplc="E05A92F0">
      <w:numFmt w:val="decimal"/>
      <w:lvlText w:val=""/>
      <w:lvlJc w:val="left"/>
    </w:lvl>
    <w:lvl w:ilvl="5" w:tplc="6482311C">
      <w:numFmt w:val="decimal"/>
      <w:lvlText w:val=""/>
      <w:lvlJc w:val="left"/>
    </w:lvl>
    <w:lvl w:ilvl="6" w:tplc="73F4BBC6">
      <w:numFmt w:val="decimal"/>
      <w:lvlText w:val=""/>
      <w:lvlJc w:val="left"/>
    </w:lvl>
    <w:lvl w:ilvl="7" w:tplc="175EFAF4">
      <w:numFmt w:val="decimal"/>
      <w:lvlText w:val=""/>
      <w:lvlJc w:val="left"/>
    </w:lvl>
    <w:lvl w:ilvl="8" w:tplc="FFD89F7E">
      <w:numFmt w:val="decimal"/>
      <w:lvlText w:val=""/>
      <w:lvlJc w:val="left"/>
    </w:lvl>
  </w:abstractNum>
  <w:abstractNum w:abstractNumId="40">
    <w:nsid w:val="4B588F54"/>
    <w:multiLevelType w:val="hybridMultilevel"/>
    <w:tmpl w:val="A6686ED0"/>
    <w:lvl w:ilvl="0" w:tplc="A1F851E4">
      <w:start w:val="3"/>
      <w:numFmt w:val="decimal"/>
      <w:lvlText w:val="%1."/>
      <w:lvlJc w:val="left"/>
    </w:lvl>
    <w:lvl w:ilvl="1" w:tplc="1E32ACB0">
      <w:numFmt w:val="decimal"/>
      <w:lvlText w:val=""/>
      <w:lvlJc w:val="left"/>
    </w:lvl>
    <w:lvl w:ilvl="2" w:tplc="6450E64A">
      <w:numFmt w:val="decimal"/>
      <w:lvlText w:val=""/>
      <w:lvlJc w:val="left"/>
    </w:lvl>
    <w:lvl w:ilvl="3" w:tplc="4F4EB84A">
      <w:numFmt w:val="decimal"/>
      <w:lvlText w:val=""/>
      <w:lvlJc w:val="left"/>
    </w:lvl>
    <w:lvl w:ilvl="4" w:tplc="6442B98E">
      <w:numFmt w:val="decimal"/>
      <w:lvlText w:val=""/>
      <w:lvlJc w:val="left"/>
    </w:lvl>
    <w:lvl w:ilvl="5" w:tplc="22382EFC">
      <w:numFmt w:val="decimal"/>
      <w:lvlText w:val=""/>
      <w:lvlJc w:val="left"/>
    </w:lvl>
    <w:lvl w:ilvl="6" w:tplc="04F2F2B4">
      <w:numFmt w:val="decimal"/>
      <w:lvlText w:val=""/>
      <w:lvlJc w:val="left"/>
    </w:lvl>
    <w:lvl w:ilvl="7" w:tplc="638EDC36">
      <w:numFmt w:val="decimal"/>
      <w:lvlText w:val=""/>
      <w:lvlJc w:val="left"/>
    </w:lvl>
    <w:lvl w:ilvl="8" w:tplc="B1AA49A0">
      <w:numFmt w:val="decimal"/>
      <w:lvlText w:val=""/>
      <w:lvlJc w:val="left"/>
    </w:lvl>
  </w:abstractNum>
  <w:abstractNum w:abstractNumId="41">
    <w:nsid w:val="4F4EF005"/>
    <w:multiLevelType w:val="hybridMultilevel"/>
    <w:tmpl w:val="902C6E74"/>
    <w:lvl w:ilvl="0" w:tplc="CF7E943A">
      <w:start w:val="1"/>
      <w:numFmt w:val="bullet"/>
      <w:lvlText w:val="•"/>
      <w:lvlJc w:val="left"/>
    </w:lvl>
    <w:lvl w:ilvl="1" w:tplc="E0DCD3D6">
      <w:numFmt w:val="decimal"/>
      <w:lvlText w:val=""/>
      <w:lvlJc w:val="left"/>
    </w:lvl>
    <w:lvl w:ilvl="2" w:tplc="3BC0B8A6">
      <w:numFmt w:val="decimal"/>
      <w:lvlText w:val=""/>
      <w:lvlJc w:val="left"/>
    </w:lvl>
    <w:lvl w:ilvl="3" w:tplc="6E1E16AC">
      <w:numFmt w:val="decimal"/>
      <w:lvlText w:val=""/>
      <w:lvlJc w:val="left"/>
    </w:lvl>
    <w:lvl w:ilvl="4" w:tplc="28409232">
      <w:numFmt w:val="decimal"/>
      <w:lvlText w:val=""/>
      <w:lvlJc w:val="left"/>
    </w:lvl>
    <w:lvl w:ilvl="5" w:tplc="FBBE6876">
      <w:numFmt w:val="decimal"/>
      <w:lvlText w:val=""/>
      <w:lvlJc w:val="left"/>
    </w:lvl>
    <w:lvl w:ilvl="6" w:tplc="17E4D958">
      <w:numFmt w:val="decimal"/>
      <w:lvlText w:val=""/>
      <w:lvlJc w:val="left"/>
    </w:lvl>
    <w:lvl w:ilvl="7" w:tplc="AC8CEB4E">
      <w:numFmt w:val="decimal"/>
      <w:lvlText w:val=""/>
      <w:lvlJc w:val="left"/>
    </w:lvl>
    <w:lvl w:ilvl="8" w:tplc="AF32BD7C">
      <w:numFmt w:val="decimal"/>
      <w:lvlText w:val=""/>
      <w:lvlJc w:val="left"/>
    </w:lvl>
  </w:abstractNum>
  <w:abstractNum w:abstractNumId="42">
    <w:nsid w:val="51D9C564"/>
    <w:multiLevelType w:val="hybridMultilevel"/>
    <w:tmpl w:val="B0C4EBF4"/>
    <w:lvl w:ilvl="0" w:tplc="B826007E">
      <w:start w:val="1"/>
      <w:numFmt w:val="bullet"/>
      <w:lvlText w:val="•"/>
      <w:lvlJc w:val="left"/>
    </w:lvl>
    <w:lvl w:ilvl="1" w:tplc="3ED86222">
      <w:numFmt w:val="decimal"/>
      <w:lvlText w:val=""/>
      <w:lvlJc w:val="left"/>
    </w:lvl>
    <w:lvl w:ilvl="2" w:tplc="510A6B8E">
      <w:numFmt w:val="decimal"/>
      <w:lvlText w:val=""/>
      <w:lvlJc w:val="left"/>
    </w:lvl>
    <w:lvl w:ilvl="3" w:tplc="7F3CBD2E">
      <w:numFmt w:val="decimal"/>
      <w:lvlText w:val=""/>
      <w:lvlJc w:val="left"/>
    </w:lvl>
    <w:lvl w:ilvl="4" w:tplc="171A8A60">
      <w:numFmt w:val="decimal"/>
      <w:lvlText w:val=""/>
      <w:lvlJc w:val="left"/>
    </w:lvl>
    <w:lvl w:ilvl="5" w:tplc="1778D608">
      <w:numFmt w:val="decimal"/>
      <w:lvlText w:val=""/>
      <w:lvlJc w:val="left"/>
    </w:lvl>
    <w:lvl w:ilvl="6" w:tplc="9C584FD8">
      <w:numFmt w:val="decimal"/>
      <w:lvlText w:val=""/>
      <w:lvlJc w:val="left"/>
    </w:lvl>
    <w:lvl w:ilvl="7" w:tplc="8AA8DE04">
      <w:numFmt w:val="decimal"/>
      <w:lvlText w:val=""/>
      <w:lvlJc w:val="left"/>
    </w:lvl>
    <w:lvl w:ilvl="8" w:tplc="F190C4B0">
      <w:numFmt w:val="decimal"/>
      <w:lvlText w:val=""/>
      <w:lvlJc w:val="left"/>
    </w:lvl>
  </w:abstractNum>
  <w:abstractNum w:abstractNumId="43">
    <w:nsid w:val="51EAD36B"/>
    <w:multiLevelType w:val="hybridMultilevel"/>
    <w:tmpl w:val="5A422614"/>
    <w:lvl w:ilvl="0" w:tplc="469C5BC6">
      <w:start w:val="1"/>
      <w:numFmt w:val="bullet"/>
      <w:lvlText w:val="•"/>
      <w:lvlJc w:val="left"/>
    </w:lvl>
    <w:lvl w:ilvl="1" w:tplc="486850F8">
      <w:numFmt w:val="decimal"/>
      <w:lvlText w:val=""/>
      <w:lvlJc w:val="left"/>
    </w:lvl>
    <w:lvl w:ilvl="2" w:tplc="B25607AE">
      <w:numFmt w:val="decimal"/>
      <w:lvlText w:val=""/>
      <w:lvlJc w:val="left"/>
    </w:lvl>
    <w:lvl w:ilvl="3" w:tplc="F4DAECD6">
      <w:numFmt w:val="decimal"/>
      <w:lvlText w:val=""/>
      <w:lvlJc w:val="left"/>
    </w:lvl>
    <w:lvl w:ilvl="4" w:tplc="94B0B912">
      <w:numFmt w:val="decimal"/>
      <w:lvlText w:val=""/>
      <w:lvlJc w:val="left"/>
    </w:lvl>
    <w:lvl w:ilvl="5" w:tplc="9268475A">
      <w:numFmt w:val="decimal"/>
      <w:lvlText w:val=""/>
      <w:lvlJc w:val="left"/>
    </w:lvl>
    <w:lvl w:ilvl="6" w:tplc="A1081CCC">
      <w:numFmt w:val="decimal"/>
      <w:lvlText w:val=""/>
      <w:lvlJc w:val="left"/>
    </w:lvl>
    <w:lvl w:ilvl="7" w:tplc="42308454">
      <w:numFmt w:val="decimal"/>
      <w:lvlText w:val=""/>
      <w:lvlJc w:val="left"/>
    </w:lvl>
    <w:lvl w:ilvl="8" w:tplc="240ADE60">
      <w:numFmt w:val="decimal"/>
      <w:lvlText w:val=""/>
      <w:lvlJc w:val="left"/>
    </w:lvl>
  </w:abstractNum>
  <w:abstractNum w:abstractNumId="44">
    <w:nsid w:val="520EEDD1"/>
    <w:multiLevelType w:val="hybridMultilevel"/>
    <w:tmpl w:val="B908FF96"/>
    <w:lvl w:ilvl="0" w:tplc="D7CC363E">
      <w:start w:val="1"/>
      <w:numFmt w:val="decimal"/>
      <w:lvlText w:val="%1)"/>
      <w:lvlJc w:val="left"/>
    </w:lvl>
    <w:lvl w:ilvl="1" w:tplc="5484E3AC">
      <w:start w:val="1"/>
      <w:numFmt w:val="lowerLetter"/>
      <w:lvlText w:val="%2)"/>
      <w:lvlJc w:val="left"/>
    </w:lvl>
    <w:lvl w:ilvl="2" w:tplc="F9EC6164">
      <w:numFmt w:val="decimal"/>
      <w:lvlText w:val=""/>
      <w:lvlJc w:val="left"/>
    </w:lvl>
    <w:lvl w:ilvl="3" w:tplc="C63C6EE0">
      <w:numFmt w:val="decimal"/>
      <w:lvlText w:val=""/>
      <w:lvlJc w:val="left"/>
    </w:lvl>
    <w:lvl w:ilvl="4" w:tplc="24D4435C">
      <w:numFmt w:val="decimal"/>
      <w:lvlText w:val=""/>
      <w:lvlJc w:val="left"/>
    </w:lvl>
    <w:lvl w:ilvl="5" w:tplc="A2E4B102">
      <w:numFmt w:val="decimal"/>
      <w:lvlText w:val=""/>
      <w:lvlJc w:val="left"/>
    </w:lvl>
    <w:lvl w:ilvl="6" w:tplc="1138F372">
      <w:numFmt w:val="decimal"/>
      <w:lvlText w:val=""/>
      <w:lvlJc w:val="left"/>
    </w:lvl>
    <w:lvl w:ilvl="7" w:tplc="F5A43A18">
      <w:numFmt w:val="decimal"/>
      <w:lvlText w:val=""/>
      <w:lvlJc w:val="left"/>
    </w:lvl>
    <w:lvl w:ilvl="8" w:tplc="14DA4D74">
      <w:numFmt w:val="decimal"/>
      <w:lvlText w:val=""/>
      <w:lvlJc w:val="left"/>
    </w:lvl>
  </w:abstractNum>
  <w:abstractNum w:abstractNumId="45">
    <w:nsid w:val="540A471C"/>
    <w:multiLevelType w:val="hybridMultilevel"/>
    <w:tmpl w:val="C5EECAA6"/>
    <w:lvl w:ilvl="0" w:tplc="B9463F24">
      <w:start w:val="1"/>
      <w:numFmt w:val="decimal"/>
      <w:lvlText w:val="%1."/>
      <w:lvlJc w:val="left"/>
    </w:lvl>
    <w:lvl w:ilvl="1" w:tplc="BF6AC92E">
      <w:numFmt w:val="decimal"/>
      <w:lvlText w:val=""/>
      <w:lvlJc w:val="left"/>
    </w:lvl>
    <w:lvl w:ilvl="2" w:tplc="A0D6CBCA">
      <w:numFmt w:val="decimal"/>
      <w:lvlText w:val=""/>
      <w:lvlJc w:val="left"/>
    </w:lvl>
    <w:lvl w:ilvl="3" w:tplc="94C48CFE">
      <w:numFmt w:val="decimal"/>
      <w:lvlText w:val=""/>
      <w:lvlJc w:val="left"/>
    </w:lvl>
    <w:lvl w:ilvl="4" w:tplc="80360C64">
      <w:numFmt w:val="decimal"/>
      <w:lvlText w:val=""/>
      <w:lvlJc w:val="left"/>
    </w:lvl>
    <w:lvl w:ilvl="5" w:tplc="ACFA8824">
      <w:numFmt w:val="decimal"/>
      <w:lvlText w:val=""/>
      <w:lvlJc w:val="left"/>
    </w:lvl>
    <w:lvl w:ilvl="6" w:tplc="3932B36E">
      <w:numFmt w:val="decimal"/>
      <w:lvlText w:val=""/>
      <w:lvlJc w:val="left"/>
    </w:lvl>
    <w:lvl w:ilvl="7" w:tplc="08AE66E0">
      <w:numFmt w:val="decimal"/>
      <w:lvlText w:val=""/>
      <w:lvlJc w:val="left"/>
    </w:lvl>
    <w:lvl w:ilvl="8" w:tplc="2ED2987C">
      <w:numFmt w:val="decimal"/>
      <w:lvlText w:val=""/>
      <w:lvlJc w:val="left"/>
    </w:lvl>
  </w:abstractNum>
  <w:abstractNum w:abstractNumId="46">
    <w:nsid w:val="542289EC"/>
    <w:multiLevelType w:val="hybridMultilevel"/>
    <w:tmpl w:val="DFCACD24"/>
    <w:lvl w:ilvl="0" w:tplc="73C25406">
      <w:start w:val="1"/>
      <w:numFmt w:val="bullet"/>
      <w:lvlText w:val="•"/>
      <w:lvlJc w:val="left"/>
    </w:lvl>
    <w:lvl w:ilvl="1" w:tplc="C65C4886">
      <w:numFmt w:val="decimal"/>
      <w:lvlText w:val=""/>
      <w:lvlJc w:val="left"/>
    </w:lvl>
    <w:lvl w:ilvl="2" w:tplc="C472CCC8">
      <w:numFmt w:val="decimal"/>
      <w:lvlText w:val=""/>
      <w:lvlJc w:val="left"/>
    </w:lvl>
    <w:lvl w:ilvl="3" w:tplc="D480F258">
      <w:numFmt w:val="decimal"/>
      <w:lvlText w:val=""/>
      <w:lvlJc w:val="left"/>
    </w:lvl>
    <w:lvl w:ilvl="4" w:tplc="9C142E6E">
      <w:numFmt w:val="decimal"/>
      <w:lvlText w:val=""/>
      <w:lvlJc w:val="left"/>
    </w:lvl>
    <w:lvl w:ilvl="5" w:tplc="AEB87646">
      <w:numFmt w:val="decimal"/>
      <w:lvlText w:val=""/>
      <w:lvlJc w:val="left"/>
    </w:lvl>
    <w:lvl w:ilvl="6" w:tplc="FD10122C">
      <w:numFmt w:val="decimal"/>
      <w:lvlText w:val=""/>
      <w:lvlJc w:val="left"/>
    </w:lvl>
    <w:lvl w:ilvl="7" w:tplc="A1C6D0E2">
      <w:numFmt w:val="decimal"/>
      <w:lvlText w:val=""/>
      <w:lvlJc w:val="left"/>
    </w:lvl>
    <w:lvl w:ilvl="8" w:tplc="015226CC">
      <w:numFmt w:val="decimal"/>
      <w:lvlText w:val=""/>
      <w:lvlJc w:val="left"/>
    </w:lvl>
  </w:abstractNum>
  <w:abstractNum w:abstractNumId="47">
    <w:nsid w:val="579478FE"/>
    <w:multiLevelType w:val="hybridMultilevel"/>
    <w:tmpl w:val="398AD5C8"/>
    <w:lvl w:ilvl="0" w:tplc="D6F03BAE">
      <w:start w:val="1"/>
      <w:numFmt w:val="bullet"/>
      <w:lvlText w:val="•"/>
      <w:lvlJc w:val="left"/>
    </w:lvl>
    <w:lvl w:ilvl="1" w:tplc="D5F830C0">
      <w:numFmt w:val="decimal"/>
      <w:lvlText w:val=""/>
      <w:lvlJc w:val="left"/>
    </w:lvl>
    <w:lvl w:ilvl="2" w:tplc="A37A0222">
      <w:numFmt w:val="decimal"/>
      <w:lvlText w:val=""/>
      <w:lvlJc w:val="left"/>
    </w:lvl>
    <w:lvl w:ilvl="3" w:tplc="45DEA366">
      <w:numFmt w:val="decimal"/>
      <w:lvlText w:val=""/>
      <w:lvlJc w:val="left"/>
    </w:lvl>
    <w:lvl w:ilvl="4" w:tplc="F21EF314">
      <w:numFmt w:val="decimal"/>
      <w:lvlText w:val=""/>
      <w:lvlJc w:val="left"/>
    </w:lvl>
    <w:lvl w:ilvl="5" w:tplc="F0F8FFB8">
      <w:numFmt w:val="decimal"/>
      <w:lvlText w:val=""/>
      <w:lvlJc w:val="left"/>
    </w:lvl>
    <w:lvl w:ilvl="6" w:tplc="C2303526">
      <w:numFmt w:val="decimal"/>
      <w:lvlText w:val=""/>
      <w:lvlJc w:val="left"/>
    </w:lvl>
    <w:lvl w:ilvl="7" w:tplc="735060BE">
      <w:numFmt w:val="decimal"/>
      <w:lvlText w:val=""/>
      <w:lvlJc w:val="left"/>
    </w:lvl>
    <w:lvl w:ilvl="8" w:tplc="B9626E9A">
      <w:numFmt w:val="decimal"/>
      <w:lvlText w:val=""/>
      <w:lvlJc w:val="left"/>
    </w:lvl>
  </w:abstractNum>
  <w:abstractNum w:abstractNumId="48">
    <w:nsid w:val="579BE4F1"/>
    <w:multiLevelType w:val="hybridMultilevel"/>
    <w:tmpl w:val="4540F484"/>
    <w:lvl w:ilvl="0" w:tplc="118A2AA4">
      <w:start w:val="1"/>
      <w:numFmt w:val="bullet"/>
      <w:lvlText w:val="§"/>
      <w:lvlJc w:val="left"/>
    </w:lvl>
    <w:lvl w:ilvl="1" w:tplc="5F2CB4A6">
      <w:numFmt w:val="decimal"/>
      <w:lvlText w:val=""/>
      <w:lvlJc w:val="left"/>
    </w:lvl>
    <w:lvl w:ilvl="2" w:tplc="B6B6074E">
      <w:numFmt w:val="decimal"/>
      <w:lvlText w:val=""/>
      <w:lvlJc w:val="left"/>
    </w:lvl>
    <w:lvl w:ilvl="3" w:tplc="77440DE8">
      <w:numFmt w:val="decimal"/>
      <w:lvlText w:val=""/>
      <w:lvlJc w:val="left"/>
    </w:lvl>
    <w:lvl w:ilvl="4" w:tplc="C3C28AC4">
      <w:numFmt w:val="decimal"/>
      <w:lvlText w:val=""/>
      <w:lvlJc w:val="left"/>
    </w:lvl>
    <w:lvl w:ilvl="5" w:tplc="FB9A0C64">
      <w:numFmt w:val="decimal"/>
      <w:lvlText w:val=""/>
      <w:lvlJc w:val="left"/>
    </w:lvl>
    <w:lvl w:ilvl="6" w:tplc="C9AA1570">
      <w:numFmt w:val="decimal"/>
      <w:lvlText w:val=""/>
      <w:lvlJc w:val="left"/>
    </w:lvl>
    <w:lvl w:ilvl="7" w:tplc="D5023358">
      <w:numFmt w:val="decimal"/>
      <w:lvlText w:val=""/>
      <w:lvlJc w:val="left"/>
    </w:lvl>
    <w:lvl w:ilvl="8" w:tplc="2DD00F22">
      <w:numFmt w:val="decimal"/>
      <w:lvlText w:val=""/>
      <w:lvlJc w:val="left"/>
    </w:lvl>
  </w:abstractNum>
  <w:abstractNum w:abstractNumId="49">
    <w:nsid w:val="57E4CCAF"/>
    <w:multiLevelType w:val="hybridMultilevel"/>
    <w:tmpl w:val="64160DBC"/>
    <w:lvl w:ilvl="0" w:tplc="35D44DBC">
      <w:start w:val="16"/>
      <w:numFmt w:val="decimal"/>
      <w:lvlText w:val="%1."/>
      <w:lvlJc w:val="left"/>
    </w:lvl>
    <w:lvl w:ilvl="1" w:tplc="858A856E">
      <w:numFmt w:val="decimal"/>
      <w:lvlText w:val=""/>
      <w:lvlJc w:val="left"/>
    </w:lvl>
    <w:lvl w:ilvl="2" w:tplc="4942E752">
      <w:numFmt w:val="decimal"/>
      <w:lvlText w:val=""/>
      <w:lvlJc w:val="left"/>
    </w:lvl>
    <w:lvl w:ilvl="3" w:tplc="F4921A08">
      <w:numFmt w:val="decimal"/>
      <w:lvlText w:val=""/>
      <w:lvlJc w:val="left"/>
    </w:lvl>
    <w:lvl w:ilvl="4" w:tplc="1F28A8CC">
      <w:numFmt w:val="decimal"/>
      <w:lvlText w:val=""/>
      <w:lvlJc w:val="left"/>
    </w:lvl>
    <w:lvl w:ilvl="5" w:tplc="4EC42130">
      <w:numFmt w:val="decimal"/>
      <w:lvlText w:val=""/>
      <w:lvlJc w:val="left"/>
    </w:lvl>
    <w:lvl w:ilvl="6" w:tplc="9E443FD6">
      <w:numFmt w:val="decimal"/>
      <w:lvlText w:val=""/>
      <w:lvlJc w:val="left"/>
    </w:lvl>
    <w:lvl w:ilvl="7" w:tplc="82BCF8E2">
      <w:numFmt w:val="decimal"/>
      <w:lvlText w:val=""/>
      <w:lvlJc w:val="left"/>
    </w:lvl>
    <w:lvl w:ilvl="8" w:tplc="929E2ED0">
      <w:numFmt w:val="decimal"/>
      <w:lvlText w:val=""/>
      <w:lvlJc w:val="left"/>
    </w:lvl>
  </w:abstractNum>
  <w:abstractNum w:abstractNumId="50">
    <w:nsid w:val="580BD78F"/>
    <w:multiLevelType w:val="hybridMultilevel"/>
    <w:tmpl w:val="5792D906"/>
    <w:lvl w:ilvl="0" w:tplc="5F32795C">
      <w:start w:val="1"/>
      <w:numFmt w:val="bullet"/>
      <w:lvlText w:val="•"/>
      <w:lvlJc w:val="left"/>
    </w:lvl>
    <w:lvl w:ilvl="1" w:tplc="2C0660B2">
      <w:numFmt w:val="decimal"/>
      <w:lvlText w:val=""/>
      <w:lvlJc w:val="left"/>
    </w:lvl>
    <w:lvl w:ilvl="2" w:tplc="F3B63726">
      <w:numFmt w:val="decimal"/>
      <w:lvlText w:val=""/>
      <w:lvlJc w:val="left"/>
    </w:lvl>
    <w:lvl w:ilvl="3" w:tplc="0ABE84B6">
      <w:numFmt w:val="decimal"/>
      <w:lvlText w:val=""/>
      <w:lvlJc w:val="left"/>
    </w:lvl>
    <w:lvl w:ilvl="4" w:tplc="C4C6698C">
      <w:numFmt w:val="decimal"/>
      <w:lvlText w:val=""/>
      <w:lvlJc w:val="left"/>
    </w:lvl>
    <w:lvl w:ilvl="5" w:tplc="7F24F1B0">
      <w:numFmt w:val="decimal"/>
      <w:lvlText w:val=""/>
      <w:lvlJc w:val="left"/>
    </w:lvl>
    <w:lvl w:ilvl="6" w:tplc="A7F84586">
      <w:numFmt w:val="decimal"/>
      <w:lvlText w:val=""/>
      <w:lvlJc w:val="left"/>
    </w:lvl>
    <w:lvl w:ilvl="7" w:tplc="BAF4C746">
      <w:numFmt w:val="decimal"/>
      <w:lvlText w:val=""/>
      <w:lvlJc w:val="left"/>
    </w:lvl>
    <w:lvl w:ilvl="8" w:tplc="459A8B8E">
      <w:numFmt w:val="decimal"/>
      <w:lvlText w:val=""/>
      <w:lvlJc w:val="left"/>
    </w:lvl>
  </w:abstractNum>
  <w:abstractNum w:abstractNumId="51">
    <w:nsid w:val="5DB70AE5"/>
    <w:multiLevelType w:val="hybridMultilevel"/>
    <w:tmpl w:val="837A6434"/>
    <w:lvl w:ilvl="0" w:tplc="A0128450">
      <w:start w:val="7"/>
      <w:numFmt w:val="decimal"/>
      <w:lvlText w:val="%1."/>
      <w:lvlJc w:val="left"/>
    </w:lvl>
    <w:lvl w:ilvl="1" w:tplc="61E89068">
      <w:numFmt w:val="decimal"/>
      <w:lvlText w:val=""/>
      <w:lvlJc w:val="left"/>
    </w:lvl>
    <w:lvl w:ilvl="2" w:tplc="838E498C">
      <w:numFmt w:val="decimal"/>
      <w:lvlText w:val=""/>
      <w:lvlJc w:val="left"/>
    </w:lvl>
    <w:lvl w:ilvl="3" w:tplc="ECE0DD16">
      <w:numFmt w:val="decimal"/>
      <w:lvlText w:val=""/>
      <w:lvlJc w:val="left"/>
    </w:lvl>
    <w:lvl w:ilvl="4" w:tplc="43FEB86A">
      <w:numFmt w:val="decimal"/>
      <w:lvlText w:val=""/>
      <w:lvlJc w:val="left"/>
    </w:lvl>
    <w:lvl w:ilvl="5" w:tplc="286888A6">
      <w:numFmt w:val="decimal"/>
      <w:lvlText w:val=""/>
      <w:lvlJc w:val="left"/>
    </w:lvl>
    <w:lvl w:ilvl="6" w:tplc="CA860ED6">
      <w:numFmt w:val="decimal"/>
      <w:lvlText w:val=""/>
      <w:lvlJc w:val="left"/>
    </w:lvl>
    <w:lvl w:ilvl="7" w:tplc="7D443E2E">
      <w:numFmt w:val="decimal"/>
      <w:lvlText w:val=""/>
      <w:lvlJc w:val="left"/>
    </w:lvl>
    <w:lvl w:ilvl="8" w:tplc="B7F4B34E">
      <w:numFmt w:val="decimal"/>
      <w:lvlText w:val=""/>
      <w:lvlJc w:val="left"/>
    </w:lvl>
  </w:abstractNum>
  <w:abstractNum w:abstractNumId="52">
    <w:nsid w:val="5DC79EA8"/>
    <w:multiLevelType w:val="hybridMultilevel"/>
    <w:tmpl w:val="DA82327E"/>
    <w:lvl w:ilvl="0" w:tplc="6AE8B082">
      <w:start w:val="1"/>
      <w:numFmt w:val="bullet"/>
      <w:lvlText w:val="•"/>
      <w:lvlJc w:val="left"/>
    </w:lvl>
    <w:lvl w:ilvl="1" w:tplc="1562C306">
      <w:numFmt w:val="decimal"/>
      <w:lvlText w:val=""/>
      <w:lvlJc w:val="left"/>
    </w:lvl>
    <w:lvl w:ilvl="2" w:tplc="5A7E2A3E">
      <w:numFmt w:val="decimal"/>
      <w:lvlText w:val=""/>
      <w:lvlJc w:val="left"/>
    </w:lvl>
    <w:lvl w:ilvl="3" w:tplc="019AB400">
      <w:numFmt w:val="decimal"/>
      <w:lvlText w:val=""/>
      <w:lvlJc w:val="left"/>
    </w:lvl>
    <w:lvl w:ilvl="4" w:tplc="FF9A6072">
      <w:numFmt w:val="decimal"/>
      <w:lvlText w:val=""/>
      <w:lvlJc w:val="left"/>
    </w:lvl>
    <w:lvl w:ilvl="5" w:tplc="72E6575E">
      <w:numFmt w:val="decimal"/>
      <w:lvlText w:val=""/>
      <w:lvlJc w:val="left"/>
    </w:lvl>
    <w:lvl w:ilvl="6" w:tplc="2196CEDC">
      <w:numFmt w:val="decimal"/>
      <w:lvlText w:val=""/>
      <w:lvlJc w:val="left"/>
    </w:lvl>
    <w:lvl w:ilvl="7" w:tplc="7F56835C">
      <w:numFmt w:val="decimal"/>
      <w:lvlText w:val=""/>
      <w:lvlJc w:val="left"/>
    </w:lvl>
    <w:lvl w:ilvl="8" w:tplc="025487CA">
      <w:numFmt w:val="decimal"/>
      <w:lvlText w:val=""/>
      <w:lvlJc w:val="left"/>
    </w:lvl>
  </w:abstractNum>
  <w:abstractNum w:abstractNumId="53">
    <w:nsid w:val="5E884ADC"/>
    <w:multiLevelType w:val="hybridMultilevel"/>
    <w:tmpl w:val="E764A008"/>
    <w:lvl w:ilvl="0" w:tplc="BE8CB8FC">
      <w:start w:val="1"/>
      <w:numFmt w:val="decimal"/>
      <w:lvlText w:val="%1."/>
      <w:lvlJc w:val="left"/>
    </w:lvl>
    <w:lvl w:ilvl="1" w:tplc="5372B206">
      <w:numFmt w:val="decimal"/>
      <w:lvlText w:val=""/>
      <w:lvlJc w:val="left"/>
    </w:lvl>
    <w:lvl w:ilvl="2" w:tplc="3932B8CE">
      <w:numFmt w:val="decimal"/>
      <w:lvlText w:val=""/>
      <w:lvlJc w:val="left"/>
    </w:lvl>
    <w:lvl w:ilvl="3" w:tplc="32A0ABAE">
      <w:numFmt w:val="decimal"/>
      <w:lvlText w:val=""/>
      <w:lvlJc w:val="left"/>
    </w:lvl>
    <w:lvl w:ilvl="4" w:tplc="D3E20EE2">
      <w:numFmt w:val="decimal"/>
      <w:lvlText w:val=""/>
      <w:lvlJc w:val="left"/>
    </w:lvl>
    <w:lvl w:ilvl="5" w:tplc="63CE5CF6">
      <w:numFmt w:val="decimal"/>
      <w:lvlText w:val=""/>
      <w:lvlJc w:val="left"/>
    </w:lvl>
    <w:lvl w:ilvl="6" w:tplc="CE3A16D4">
      <w:numFmt w:val="decimal"/>
      <w:lvlText w:val=""/>
      <w:lvlJc w:val="left"/>
    </w:lvl>
    <w:lvl w:ilvl="7" w:tplc="262A720C">
      <w:numFmt w:val="decimal"/>
      <w:lvlText w:val=""/>
      <w:lvlJc w:val="left"/>
    </w:lvl>
    <w:lvl w:ilvl="8" w:tplc="CBDAFA42">
      <w:numFmt w:val="decimal"/>
      <w:lvlText w:val=""/>
      <w:lvlJc w:val="left"/>
    </w:lvl>
  </w:abstractNum>
  <w:abstractNum w:abstractNumId="54">
    <w:nsid w:val="5F5E7FD0"/>
    <w:multiLevelType w:val="hybridMultilevel"/>
    <w:tmpl w:val="041E46CC"/>
    <w:lvl w:ilvl="0" w:tplc="5B20341E">
      <w:start w:val="1"/>
      <w:numFmt w:val="bullet"/>
      <w:lvlText w:val="•"/>
      <w:lvlJc w:val="left"/>
    </w:lvl>
    <w:lvl w:ilvl="1" w:tplc="B2365A70">
      <w:start w:val="1"/>
      <w:numFmt w:val="bullet"/>
      <w:lvlText w:val="❖"/>
      <w:lvlJc w:val="left"/>
    </w:lvl>
    <w:lvl w:ilvl="2" w:tplc="0F2A1F8C">
      <w:numFmt w:val="decimal"/>
      <w:lvlText w:val=""/>
      <w:lvlJc w:val="left"/>
    </w:lvl>
    <w:lvl w:ilvl="3" w:tplc="C02015EA">
      <w:numFmt w:val="decimal"/>
      <w:lvlText w:val=""/>
      <w:lvlJc w:val="left"/>
    </w:lvl>
    <w:lvl w:ilvl="4" w:tplc="F0FA438C">
      <w:numFmt w:val="decimal"/>
      <w:lvlText w:val=""/>
      <w:lvlJc w:val="left"/>
    </w:lvl>
    <w:lvl w:ilvl="5" w:tplc="E210FBDA">
      <w:numFmt w:val="decimal"/>
      <w:lvlText w:val=""/>
      <w:lvlJc w:val="left"/>
    </w:lvl>
    <w:lvl w:ilvl="6" w:tplc="8DC40C20">
      <w:numFmt w:val="decimal"/>
      <w:lvlText w:val=""/>
      <w:lvlJc w:val="left"/>
    </w:lvl>
    <w:lvl w:ilvl="7" w:tplc="965000DE">
      <w:numFmt w:val="decimal"/>
      <w:lvlText w:val=""/>
      <w:lvlJc w:val="left"/>
    </w:lvl>
    <w:lvl w:ilvl="8" w:tplc="A5C4E956">
      <w:numFmt w:val="decimal"/>
      <w:lvlText w:val=""/>
      <w:lvlJc w:val="left"/>
    </w:lvl>
  </w:abstractNum>
  <w:abstractNum w:abstractNumId="55">
    <w:nsid w:val="5FF87E05"/>
    <w:multiLevelType w:val="hybridMultilevel"/>
    <w:tmpl w:val="A064C0A2"/>
    <w:lvl w:ilvl="0" w:tplc="8DDCC90C">
      <w:start w:val="1"/>
      <w:numFmt w:val="bullet"/>
      <w:lvlText w:val="§"/>
      <w:lvlJc w:val="left"/>
    </w:lvl>
    <w:lvl w:ilvl="1" w:tplc="7A8CD63E">
      <w:numFmt w:val="decimal"/>
      <w:lvlText w:val=""/>
      <w:lvlJc w:val="left"/>
    </w:lvl>
    <w:lvl w:ilvl="2" w:tplc="A65EEA56">
      <w:numFmt w:val="decimal"/>
      <w:lvlText w:val=""/>
      <w:lvlJc w:val="left"/>
    </w:lvl>
    <w:lvl w:ilvl="3" w:tplc="80966306">
      <w:numFmt w:val="decimal"/>
      <w:lvlText w:val=""/>
      <w:lvlJc w:val="left"/>
    </w:lvl>
    <w:lvl w:ilvl="4" w:tplc="34528F9A">
      <w:numFmt w:val="decimal"/>
      <w:lvlText w:val=""/>
      <w:lvlJc w:val="left"/>
    </w:lvl>
    <w:lvl w:ilvl="5" w:tplc="8B523162">
      <w:numFmt w:val="decimal"/>
      <w:lvlText w:val=""/>
      <w:lvlJc w:val="left"/>
    </w:lvl>
    <w:lvl w:ilvl="6" w:tplc="0778C43A">
      <w:numFmt w:val="decimal"/>
      <w:lvlText w:val=""/>
      <w:lvlJc w:val="left"/>
    </w:lvl>
    <w:lvl w:ilvl="7" w:tplc="8FB6D936">
      <w:numFmt w:val="decimal"/>
      <w:lvlText w:val=""/>
      <w:lvlJc w:val="left"/>
    </w:lvl>
    <w:lvl w:ilvl="8" w:tplc="9084C610">
      <w:numFmt w:val="decimal"/>
      <w:lvlText w:val=""/>
      <w:lvlJc w:val="left"/>
    </w:lvl>
  </w:abstractNum>
  <w:abstractNum w:abstractNumId="56">
    <w:nsid w:val="613EFDC5"/>
    <w:multiLevelType w:val="hybridMultilevel"/>
    <w:tmpl w:val="2E3ADF5C"/>
    <w:lvl w:ilvl="0" w:tplc="7286E1BC">
      <w:start w:val="6"/>
      <w:numFmt w:val="decimal"/>
      <w:lvlText w:val="%1."/>
      <w:lvlJc w:val="left"/>
    </w:lvl>
    <w:lvl w:ilvl="1" w:tplc="6ACEF9DA">
      <w:numFmt w:val="decimal"/>
      <w:lvlText w:val=""/>
      <w:lvlJc w:val="left"/>
    </w:lvl>
    <w:lvl w:ilvl="2" w:tplc="C5FCC5FE">
      <w:numFmt w:val="decimal"/>
      <w:lvlText w:val=""/>
      <w:lvlJc w:val="left"/>
    </w:lvl>
    <w:lvl w:ilvl="3" w:tplc="502656B0">
      <w:numFmt w:val="decimal"/>
      <w:lvlText w:val=""/>
      <w:lvlJc w:val="left"/>
    </w:lvl>
    <w:lvl w:ilvl="4" w:tplc="1C765A80">
      <w:numFmt w:val="decimal"/>
      <w:lvlText w:val=""/>
      <w:lvlJc w:val="left"/>
    </w:lvl>
    <w:lvl w:ilvl="5" w:tplc="320080FA">
      <w:numFmt w:val="decimal"/>
      <w:lvlText w:val=""/>
      <w:lvlJc w:val="left"/>
    </w:lvl>
    <w:lvl w:ilvl="6" w:tplc="7478B6BC">
      <w:numFmt w:val="decimal"/>
      <w:lvlText w:val=""/>
      <w:lvlJc w:val="left"/>
    </w:lvl>
    <w:lvl w:ilvl="7" w:tplc="FE30093C">
      <w:numFmt w:val="decimal"/>
      <w:lvlText w:val=""/>
      <w:lvlJc w:val="left"/>
    </w:lvl>
    <w:lvl w:ilvl="8" w:tplc="BFD24BBE">
      <w:numFmt w:val="decimal"/>
      <w:lvlText w:val=""/>
      <w:lvlJc w:val="left"/>
    </w:lvl>
  </w:abstractNum>
  <w:abstractNum w:abstractNumId="57">
    <w:nsid w:val="61574095"/>
    <w:multiLevelType w:val="hybridMultilevel"/>
    <w:tmpl w:val="34F286D2"/>
    <w:lvl w:ilvl="0" w:tplc="CC209886">
      <w:start w:val="1"/>
      <w:numFmt w:val="bullet"/>
      <w:lvlText w:val="•"/>
      <w:lvlJc w:val="left"/>
    </w:lvl>
    <w:lvl w:ilvl="1" w:tplc="DC2E7C5E">
      <w:numFmt w:val="decimal"/>
      <w:lvlText w:val=""/>
      <w:lvlJc w:val="left"/>
    </w:lvl>
    <w:lvl w:ilvl="2" w:tplc="8A6A9EF0">
      <w:numFmt w:val="decimal"/>
      <w:lvlText w:val=""/>
      <w:lvlJc w:val="left"/>
    </w:lvl>
    <w:lvl w:ilvl="3" w:tplc="CC0CA31C">
      <w:numFmt w:val="decimal"/>
      <w:lvlText w:val=""/>
      <w:lvlJc w:val="left"/>
    </w:lvl>
    <w:lvl w:ilvl="4" w:tplc="EDBCF22C">
      <w:numFmt w:val="decimal"/>
      <w:lvlText w:val=""/>
      <w:lvlJc w:val="left"/>
    </w:lvl>
    <w:lvl w:ilvl="5" w:tplc="19842576">
      <w:numFmt w:val="decimal"/>
      <w:lvlText w:val=""/>
      <w:lvlJc w:val="left"/>
    </w:lvl>
    <w:lvl w:ilvl="6" w:tplc="6DDC1DBE">
      <w:numFmt w:val="decimal"/>
      <w:lvlText w:val=""/>
      <w:lvlJc w:val="left"/>
    </w:lvl>
    <w:lvl w:ilvl="7" w:tplc="6D5021F4">
      <w:numFmt w:val="decimal"/>
      <w:lvlText w:val=""/>
      <w:lvlJc w:val="left"/>
    </w:lvl>
    <w:lvl w:ilvl="8" w:tplc="0F104984">
      <w:numFmt w:val="decimal"/>
      <w:lvlText w:val=""/>
      <w:lvlJc w:val="left"/>
    </w:lvl>
  </w:abstractNum>
  <w:abstractNum w:abstractNumId="58">
    <w:nsid w:val="649BB77C"/>
    <w:multiLevelType w:val="hybridMultilevel"/>
    <w:tmpl w:val="AF20F590"/>
    <w:lvl w:ilvl="0" w:tplc="45E6E696">
      <w:start w:val="1"/>
      <w:numFmt w:val="bullet"/>
      <w:lvlText w:val="•"/>
      <w:lvlJc w:val="left"/>
    </w:lvl>
    <w:lvl w:ilvl="1" w:tplc="8FEE313C">
      <w:numFmt w:val="decimal"/>
      <w:lvlText w:val=""/>
      <w:lvlJc w:val="left"/>
    </w:lvl>
    <w:lvl w:ilvl="2" w:tplc="3DCE8F2A">
      <w:numFmt w:val="decimal"/>
      <w:lvlText w:val=""/>
      <w:lvlJc w:val="left"/>
    </w:lvl>
    <w:lvl w:ilvl="3" w:tplc="C4FEBD8C">
      <w:numFmt w:val="decimal"/>
      <w:lvlText w:val=""/>
      <w:lvlJc w:val="left"/>
    </w:lvl>
    <w:lvl w:ilvl="4" w:tplc="25129832">
      <w:numFmt w:val="decimal"/>
      <w:lvlText w:val=""/>
      <w:lvlJc w:val="left"/>
    </w:lvl>
    <w:lvl w:ilvl="5" w:tplc="418CECA2">
      <w:numFmt w:val="decimal"/>
      <w:lvlText w:val=""/>
      <w:lvlJc w:val="left"/>
    </w:lvl>
    <w:lvl w:ilvl="6" w:tplc="9F343B48">
      <w:numFmt w:val="decimal"/>
      <w:lvlText w:val=""/>
      <w:lvlJc w:val="left"/>
    </w:lvl>
    <w:lvl w:ilvl="7" w:tplc="CD7A58EA">
      <w:numFmt w:val="decimal"/>
      <w:lvlText w:val=""/>
      <w:lvlJc w:val="left"/>
    </w:lvl>
    <w:lvl w:ilvl="8" w:tplc="68A0307C">
      <w:numFmt w:val="decimal"/>
      <w:lvlText w:val=""/>
      <w:lvlJc w:val="left"/>
    </w:lvl>
  </w:abstractNum>
  <w:abstractNum w:abstractNumId="59">
    <w:nsid w:val="6590700B"/>
    <w:multiLevelType w:val="hybridMultilevel"/>
    <w:tmpl w:val="CBF4F6BE"/>
    <w:lvl w:ilvl="0" w:tplc="5F34CE6A">
      <w:start w:val="1"/>
      <w:numFmt w:val="decimal"/>
      <w:lvlText w:val="%1."/>
      <w:lvlJc w:val="left"/>
    </w:lvl>
    <w:lvl w:ilvl="1" w:tplc="4F12F0E8">
      <w:start w:val="1"/>
      <w:numFmt w:val="bullet"/>
      <w:lvlText w:val="-"/>
      <w:lvlJc w:val="left"/>
    </w:lvl>
    <w:lvl w:ilvl="2" w:tplc="73B092CE">
      <w:numFmt w:val="decimal"/>
      <w:lvlText w:val=""/>
      <w:lvlJc w:val="left"/>
    </w:lvl>
    <w:lvl w:ilvl="3" w:tplc="7FEC0DA0">
      <w:numFmt w:val="decimal"/>
      <w:lvlText w:val=""/>
      <w:lvlJc w:val="left"/>
    </w:lvl>
    <w:lvl w:ilvl="4" w:tplc="250821C6">
      <w:numFmt w:val="decimal"/>
      <w:lvlText w:val=""/>
      <w:lvlJc w:val="left"/>
    </w:lvl>
    <w:lvl w:ilvl="5" w:tplc="227C535E">
      <w:numFmt w:val="decimal"/>
      <w:lvlText w:val=""/>
      <w:lvlJc w:val="left"/>
    </w:lvl>
    <w:lvl w:ilvl="6" w:tplc="961E86A0">
      <w:numFmt w:val="decimal"/>
      <w:lvlText w:val=""/>
      <w:lvlJc w:val="left"/>
    </w:lvl>
    <w:lvl w:ilvl="7" w:tplc="507E73B4">
      <w:numFmt w:val="decimal"/>
      <w:lvlText w:val=""/>
      <w:lvlJc w:val="left"/>
    </w:lvl>
    <w:lvl w:ilvl="8" w:tplc="4CC22A84">
      <w:numFmt w:val="decimal"/>
      <w:lvlText w:val=""/>
      <w:lvlJc w:val="left"/>
    </w:lvl>
  </w:abstractNum>
  <w:abstractNum w:abstractNumId="60">
    <w:nsid w:val="661E3F1E"/>
    <w:multiLevelType w:val="hybridMultilevel"/>
    <w:tmpl w:val="072A56EA"/>
    <w:lvl w:ilvl="0" w:tplc="D27A2468">
      <w:start w:val="1"/>
      <w:numFmt w:val="bullet"/>
      <w:lvlText w:val="•"/>
      <w:lvlJc w:val="left"/>
    </w:lvl>
    <w:lvl w:ilvl="1" w:tplc="371A65B6">
      <w:numFmt w:val="decimal"/>
      <w:lvlText w:val=""/>
      <w:lvlJc w:val="left"/>
    </w:lvl>
    <w:lvl w:ilvl="2" w:tplc="628E5CEA">
      <w:numFmt w:val="decimal"/>
      <w:lvlText w:val=""/>
      <w:lvlJc w:val="left"/>
    </w:lvl>
    <w:lvl w:ilvl="3" w:tplc="17A475C0">
      <w:numFmt w:val="decimal"/>
      <w:lvlText w:val=""/>
      <w:lvlJc w:val="left"/>
    </w:lvl>
    <w:lvl w:ilvl="4" w:tplc="CDE20AC0">
      <w:numFmt w:val="decimal"/>
      <w:lvlText w:val=""/>
      <w:lvlJc w:val="left"/>
    </w:lvl>
    <w:lvl w:ilvl="5" w:tplc="E222E1D0">
      <w:numFmt w:val="decimal"/>
      <w:lvlText w:val=""/>
      <w:lvlJc w:val="left"/>
    </w:lvl>
    <w:lvl w:ilvl="6" w:tplc="963C168E">
      <w:numFmt w:val="decimal"/>
      <w:lvlText w:val=""/>
      <w:lvlJc w:val="left"/>
    </w:lvl>
    <w:lvl w:ilvl="7" w:tplc="A150002A">
      <w:numFmt w:val="decimal"/>
      <w:lvlText w:val=""/>
      <w:lvlJc w:val="left"/>
    </w:lvl>
    <w:lvl w:ilvl="8" w:tplc="84CAC360">
      <w:numFmt w:val="decimal"/>
      <w:lvlText w:val=""/>
      <w:lvlJc w:val="left"/>
    </w:lvl>
  </w:abstractNum>
  <w:abstractNum w:abstractNumId="61">
    <w:nsid w:val="684A481A"/>
    <w:multiLevelType w:val="hybridMultilevel"/>
    <w:tmpl w:val="972AB1F4"/>
    <w:lvl w:ilvl="0" w:tplc="8856D684">
      <w:start w:val="1"/>
      <w:numFmt w:val="bullet"/>
      <w:lvlText w:val="•"/>
      <w:lvlJc w:val="left"/>
    </w:lvl>
    <w:lvl w:ilvl="1" w:tplc="178E08E8">
      <w:numFmt w:val="decimal"/>
      <w:lvlText w:val=""/>
      <w:lvlJc w:val="left"/>
    </w:lvl>
    <w:lvl w:ilvl="2" w:tplc="15E2BDBC">
      <w:numFmt w:val="decimal"/>
      <w:lvlText w:val=""/>
      <w:lvlJc w:val="left"/>
    </w:lvl>
    <w:lvl w:ilvl="3" w:tplc="479A4C68">
      <w:numFmt w:val="decimal"/>
      <w:lvlText w:val=""/>
      <w:lvlJc w:val="left"/>
    </w:lvl>
    <w:lvl w:ilvl="4" w:tplc="9F50400C">
      <w:numFmt w:val="decimal"/>
      <w:lvlText w:val=""/>
      <w:lvlJc w:val="left"/>
    </w:lvl>
    <w:lvl w:ilvl="5" w:tplc="737CBA36">
      <w:numFmt w:val="decimal"/>
      <w:lvlText w:val=""/>
      <w:lvlJc w:val="left"/>
    </w:lvl>
    <w:lvl w:ilvl="6" w:tplc="502E5EE6">
      <w:numFmt w:val="decimal"/>
      <w:lvlText w:val=""/>
      <w:lvlJc w:val="left"/>
    </w:lvl>
    <w:lvl w:ilvl="7" w:tplc="15E8A7CA">
      <w:numFmt w:val="decimal"/>
      <w:lvlText w:val=""/>
      <w:lvlJc w:val="left"/>
    </w:lvl>
    <w:lvl w:ilvl="8" w:tplc="61705AF0">
      <w:numFmt w:val="decimal"/>
      <w:lvlText w:val=""/>
      <w:lvlJc w:val="left"/>
    </w:lvl>
  </w:abstractNum>
  <w:abstractNum w:abstractNumId="62">
    <w:nsid w:val="6A2342EC"/>
    <w:multiLevelType w:val="hybridMultilevel"/>
    <w:tmpl w:val="2B2A56B4"/>
    <w:lvl w:ilvl="0" w:tplc="AB3C9238">
      <w:start w:val="5"/>
      <w:numFmt w:val="decimal"/>
      <w:lvlText w:val="%1."/>
      <w:lvlJc w:val="left"/>
    </w:lvl>
    <w:lvl w:ilvl="1" w:tplc="0FA6A6E0">
      <w:start w:val="1"/>
      <w:numFmt w:val="lowerLetter"/>
      <w:lvlText w:val="%2"/>
      <w:lvlJc w:val="left"/>
    </w:lvl>
    <w:lvl w:ilvl="2" w:tplc="7C7054FE">
      <w:numFmt w:val="decimal"/>
      <w:lvlText w:val=""/>
      <w:lvlJc w:val="left"/>
    </w:lvl>
    <w:lvl w:ilvl="3" w:tplc="2E34EFA6">
      <w:numFmt w:val="decimal"/>
      <w:lvlText w:val=""/>
      <w:lvlJc w:val="left"/>
    </w:lvl>
    <w:lvl w:ilvl="4" w:tplc="61DC99D4">
      <w:numFmt w:val="decimal"/>
      <w:lvlText w:val=""/>
      <w:lvlJc w:val="left"/>
    </w:lvl>
    <w:lvl w:ilvl="5" w:tplc="D64465C4">
      <w:numFmt w:val="decimal"/>
      <w:lvlText w:val=""/>
      <w:lvlJc w:val="left"/>
    </w:lvl>
    <w:lvl w:ilvl="6" w:tplc="AB263C1C">
      <w:numFmt w:val="decimal"/>
      <w:lvlText w:val=""/>
      <w:lvlJc w:val="left"/>
    </w:lvl>
    <w:lvl w:ilvl="7" w:tplc="6F385798">
      <w:numFmt w:val="decimal"/>
      <w:lvlText w:val=""/>
      <w:lvlJc w:val="left"/>
    </w:lvl>
    <w:lvl w:ilvl="8" w:tplc="D8C8EED0">
      <w:numFmt w:val="decimal"/>
      <w:lvlText w:val=""/>
      <w:lvlJc w:val="left"/>
    </w:lvl>
  </w:abstractNum>
  <w:abstractNum w:abstractNumId="63">
    <w:nsid w:val="6DE91B18"/>
    <w:multiLevelType w:val="hybridMultilevel"/>
    <w:tmpl w:val="AE268060"/>
    <w:lvl w:ilvl="0" w:tplc="7854C174">
      <w:start w:val="1"/>
      <w:numFmt w:val="bullet"/>
      <w:lvlText w:val="•"/>
      <w:lvlJc w:val="left"/>
    </w:lvl>
    <w:lvl w:ilvl="1" w:tplc="1ED8C620">
      <w:numFmt w:val="decimal"/>
      <w:lvlText w:val=""/>
      <w:lvlJc w:val="left"/>
    </w:lvl>
    <w:lvl w:ilvl="2" w:tplc="3D2C0BCC">
      <w:numFmt w:val="decimal"/>
      <w:lvlText w:val=""/>
      <w:lvlJc w:val="left"/>
    </w:lvl>
    <w:lvl w:ilvl="3" w:tplc="EC0E7826">
      <w:numFmt w:val="decimal"/>
      <w:lvlText w:val=""/>
      <w:lvlJc w:val="left"/>
    </w:lvl>
    <w:lvl w:ilvl="4" w:tplc="DF3ED13E">
      <w:numFmt w:val="decimal"/>
      <w:lvlText w:val=""/>
      <w:lvlJc w:val="left"/>
    </w:lvl>
    <w:lvl w:ilvl="5" w:tplc="BDDC30C8">
      <w:numFmt w:val="decimal"/>
      <w:lvlText w:val=""/>
      <w:lvlJc w:val="left"/>
    </w:lvl>
    <w:lvl w:ilvl="6" w:tplc="CE74CAA8">
      <w:numFmt w:val="decimal"/>
      <w:lvlText w:val=""/>
      <w:lvlJc w:val="left"/>
    </w:lvl>
    <w:lvl w:ilvl="7" w:tplc="182EEB70">
      <w:numFmt w:val="decimal"/>
      <w:lvlText w:val=""/>
      <w:lvlJc w:val="left"/>
    </w:lvl>
    <w:lvl w:ilvl="8" w:tplc="BC0A63F4">
      <w:numFmt w:val="decimal"/>
      <w:lvlText w:val=""/>
      <w:lvlJc w:val="left"/>
    </w:lvl>
  </w:abstractNum>
  <w:abstractNum w:abstractNumId="64">
    <w:nsid w:val="70A64E2A"/>
    <w:multiLevelType w:val="hybridMultilevel"/>
    <w:tmpl w:val="E812B0FE"/>
    <w:lvl w:ilvl="0" w:tplc="81865B3E">
      <w:start w:val="2"/>
      <w:numFmt w:val="decimal"/>
      <w:lvlText w:val="%1."/>
      <w:lvlJc w:val="left"/>
    </w:lvl>
    <w:lvl w:ilvl="1" w:tplc="E47CFB06">
      <w:numFmt w:val="decimal"/>
      <w:lvlText w:val=""/>
      <w:lvlJc w:val="left"/>
    </w:lvl>
    <w:lvl w:ilvl="2" w:tplc="C106B6A6">
      <w:numFmt w:val="decimal"/>
      <w:lvlText w:val=""/>
      <w:lvlJc w:val="left"/>
    </w:lvl>
    <w:lvl w:ilvl="3" w:tplc="731ED49E">
      <w:numFmt w:val="decimal"/>
      <w:lvlText w:val=""/>
      <w:lvlJc w:val="left"/>
    </w:lvl>
    <w:lvl w:ilvl="4" w:tplc="6860873E">
      <w:numFmt w:val="decimal"/>
      <w:lvlText w:val=""/>
      <w:lvlJc w:val="left"/>
    </w:lvl>
    <w:lvl w:ilvl="5" w:tplc="E0A48B82">
      <w:numFmt w:val="decimal"/>
      <w:lvlText w:val=""/>
      <w:lvlJc w:val="left"/>
    </w:lvl>
    <w:lvl w:ilvl="6" w:tplc="90B0220A">
      <w:numFmt w:val="decimal"/>
      <w:lvlText w:val=""/>
      <w:lvlJc w:val="left"/>
    </w:lvl>
    <w:lvl w:ilvl="7" w:tplc="3CC22DF8">
      <w:numFmt w:val="decimal"/>
      <w:lvlText w:val=""/>
      <w:lvlJc w:val="left"/>
    </w:lvl>
    <w:lvl w:ilvl="8" w:tplc="E9921580">
      <w:numFmt w:val="decimal"/>
      <w:lvlText w:val=""/>
      <w:lvlJc w:val="left"/>
    </w:lvl>
  </w:abstractNum>
  <w:abstractNum w:abstractNumId="65">
    <w:nsid w:val="70C6A529"/>
    <w:multiLevelType w:val="hybridMultilevel"/>
    <w:tmpl w:val="CEFC0F74"/>
    <w:lvl w:ilvl="0" w:tplc="30A4786A">
      <w:start w:val="1"/>
      <w:numFmt w:val="bullet"/>
      <w:lvlText w:val="•"/>
      <w:lvlJc w:val="left"/>
    </w:lvl>
    <w:lvl w:ilvl="1" w:tplc="E924BAD2">
      <w:numFmt w:val="decimal"/>
      <w:lvlText w:val=""/>
      <w:lvlJc w:val="left"/>
    </w:lvl>
    <w:lvl w:ilvl="2" w:tplc="9AAC210A">
      <w:numFmt w:val="decimal"/>
      <w:lvlText w:val=""/>
      <w:lvlJc w:val="left"/>
    </w:lvl>
    <w:lvl w:ilvl="3" w:tplc="091EFF20">
      <w:numFmt w:val="decimal"/>
      <w:lvlText w:val=""/>
      <w:lvlJc w:val="left"/>
    </w:lvl>
    <w:lvl w:ilvl="4" w:tplc="FE4443FC">
      <w:numFmt w:val="decimal"/>
      <w:lvlText w:val=""/>
      <w:lvlJc w:val="left"/>
    </w:lvl>
    <w:lvl w:ilvl="5" w:tplc="69F6634C">
      <w:numFmt w:val="decimal"/>
      <w:lvlText w:val=""/>
      <w:lvlJc w:val="left"/>
    </w:lvl>
    <w:lvl w:ilvl="6" w:tplc="EAD0B490">
      <w:numFmt w:val="decimal"/>
      <w:lvlText w:val=""/>
      <w:lvlJc w:val="left"/>
    </w:lvl>
    <w:lvl w:ilvl="7" w:tplc="98F8CAD0">
      <w:numFmt w:val="decimal"/>
      <w:lvlText w:val=""/>
      <w:lvlJc w:val="left"/>
    </w:lvl>
    <w:lvl w:ilvl="8" w:tplc="404043F0">
      <w:numFmt w:val="decimal"/>
      <w:lvlText w:val=""/>
      <w:lvlJc w:val="left"/>
    </w:lvl>
  </w:abstractNum>
  <w:abstractNum w:abstractNumId="66">
    <w:nsid w:val="725A06FB"/>
    <w:multiLevelType w:val="hybridMultilevel"/>
    <w:tmpl w:val="5FD86668"/>
    <w:lvl w:ilvl="0" w:tplc="2B4C69A0">
      <w:start w:val="8"/>
      <w:numFmt w:val="decimal"/>
      <w:lvlText w:val="%1."/>
      <w:lvlJc w:val="left"/>
    </w:lvl>
    <w:lvl w:ilvl="1" w:tplc="9B70A9FA">
      <w:start w:val="15"/>
      <w:numFmt w:val="lowerLetter"/>
      <w:lvlText w:val="%2"/>
      <w:lvlJc w:val="left"/>
    </w:lvl>
    <w:lvl w:ilvl="2" w:tplc="4CEC7618">
      <w:start w:val="1"/>
      <w:numFmt w:val="lowerLetter"/>
      <w:lvlText w:val="%3"/>
      <w:lvlJc w:val="left"/>
    </w:lvl>
    <w:lvl w:ilvl="3" w:tplc="EB640100">
      <w:start w:val="1"/>
      <w:numFmt w:val="bullet"/>
      <w:lvlText w:val="•"/>
      <w:lvlJc w:val="left"/>
    </w:lvl>
    <w:lvl w:ilvl="4" w:tplc="D4CE6B12">
      <w:numFmt w:val="decimal"/>
      <w:lvlText w:val=""/>
      <w:lvlJc w:val="left"/>
    </w:lvl>
    <w:lvl w:ilvl="5" w:tplc="1F72D4FC">
      <w:numFmt w:val="decimal"/>
      <w:lvlText w:val=""/>
      <w:lvlJc w:val="left"/>
    </w:lvl>
    <w:lvl w:ilvl="6" w:tplc="5908FDA0">
      <w:numFmt w:val="decimal"/>
      <w:lvlText w:val=""/>
      <w:lvlJc w:val="left"/>
    </w:lvl>
    <w:lvl w:ilvl="7" w:tplc="932A159E">
      <w:numFmt w:val="decimal"/>
      <w:lvlText w:val=""/>
      <w:lvlJc w:val="left"/>
    </w:lvl>
    <w:lvl w:ilvl="8" w:tplc="A210D656">
      <w:numFmt w:val="decimal"/>
      <w:lvlText w:val=""/>
      <w:lvlJc w:val="left"/>
    </w:lvl>
  </w:abstractNum>
  <w:abstractNum w:abstractNumId="67">
    <w:nsid w:val="741226BB"/>
    <w:multiLevelType w:val="hybridMultilevel"/>
    <w:tmpl w:val="F21A8590"/>
    <w:lvl w:ilvl="0" w:tplc="8EEA0B92">
      <w:start w:val="1"/>
      <w:numFmt w:val="decimal"/>
      <w:lvlText w:val="%1."/>
      <w:lvlJc w:val="left"/>
    </w:lvl>
    <w:lvl w:ilvl="1" w:tplc="4C1073CC">
      <w:start w:val="1"/>
      <w:numFmt w:val="bullet"/>
      <w:lvlText w:val="•"/>
      <w:lvlJc w:val="left"/>
    </w:lvl>
    <w:lvl w:ilvl="2" w:tplc="FE222D00">
      <w:numFmt w:val="decimal"/>
      <w:lvlText w:val=""/>
      <w:lvlJc w:val="left"/>
    </w:lvl>
    <w:lvl w:ilvl="3" w:tplc="A2422F54">
      <w:numFmt w:val="decimal"/>
      <w:lvlText w:val=""/>
      <w:lvlJc w:val="left"/>
    </w:lvl>
    <w:lvl w:ilvl="4" w:tplc="10AC0134">
      <w:numFmt w:val="decimal"/>
      <w:lvlText w:val=""/>
      <w:lvlJc w:val="left"/>
    </w:lvl>
    <w:lvl w:ilvl="5" w:tplc="69DA3798">
      <w:numFmt w:val="decimal"/>
      <w:lvlText w:val=""/>
      <w:lvlJc w:val="left"/>
    </w:lvl>
    <w:lvl w:ilvl="6" w:tplc="1A4E7DDC">
      <w:numFmt w:val="decimal"/>
      <w:lvlText w:val=""/>
      <w:lvlJc w:val="left"/>
    </w:lvl>
    <w:lvl w:ilvl="7" w:tplc="D0DACFCC">
      <w:numFmt w:val="decimal"/>
      <w:lvlText w:val=""/>
      <w:lvlJc w:val="left"/>
    </w:lvl>
    <w:lvl w:ilvl="8" w:tplc="4692A412">
      <w:numFmt w:val="decimal"/>
      <w:lvlText w:val=""/>
      <w:lvlJc w:val="left"/>
    </w:lvl>
  </w:abstractNum>
  <w:abstractNum w:abstractNumId="68">
    <w:nsid w:val="749ABB43"/>
    <w:multiLevelType w:val="hybridMultilevel"/>
    <w:tmpl w:val="9B78FADC"/>
    <w:lvl w:ilvl="0" w:tplc="6AD868BC">
      <w:start w:val="4"/>
      <w:numFmt w:val="decimal"/>
      <w:lvlText w:val="%1."/>
      <w:lvlJc w:val="left"/>
    </w:lvl>
    <w:lvl w:ilvl="1" w:tplc="7F349056">
      <w:numFmt w:val="decimal"/>
      <w:lvlText w:val=""/>
      <w:lvlJc w:val="left"/>
    </w:lvl>
    <w:lvl w:ilvl="2" w:tplc="BF5E14DE">
      <w:numFmt w:val="decimal"/>
      <w:lvlText w:val=""/>
      <w:lvlJc w:val="left"/>
    </w:lvl>
    <w:lvl w:ilvl="3" w:tplc="F99EE016">
      <w:numFmt w:val="decimal"/>
      <w:lvlText w:val=""/>
      <w:lvlJc w:val="left"/>
    </w:lvl>
    <w:lvl w:ilvl="4" w:tplc="46D26528">
      <w:numFmt w:val="decimal"/>
      <w:lvlText w:val=""/>
      <w:lvlJc w:val="left"/>
    </w:lvl>
    <w:lvl w:ilvl="5" w:tplc="0996FFD8">
      <w:numFmt w:val="decimal"/>
      <w:lvlText w:val=""/>
      <w:lvlJc w:val="left"/>
    </w:lvl>
    <w:lvl w:ilvl="6" w:tplc="95AEB640">
      <w:numFmt w:val="decimal"/>
      <w:lvlText w:val=""/>
      <w:lvlJc w:val="left"/>
    </w:lvl>
    <w:lvl w:ilvl="7" w:tplc="46B0217A">
      <w:numFmt w:val="decimal"/>
      <w:lvlText w:val=""/>
      <w:lvlJc w:val="left"/>
    </w:lvl>
    <w:lvl w:ilvl="8" w:tplc="9F0AECAA">
      <w:numFmt w:val="decimal"/>
      <w:lvlText w:val=""/>
      <w:lvlJc w:val="left"/>
    </w:lvl>
  </w:abstractNum>
  <w:abstractNum w:abstractNumId="69">
    <w:nsid w:val="75C6C33A"/>
    <w:multiLevelType w:val="hybridMultilevel"/>
    <w:tmpl w:val="3698F0FE"/>
    <w:lvl w:ilvl="0" w:tplc="CB0E7CE8">
      <w:start w:val="1"/>
      <w:numFmt w:val="bullet"/>
      <w:lvlText w:val="•"/>
      <w:lvlJc w:val="left"/>
    </w:lvl>
    <w:lvl w:ilvl="1" w:tplc="3AE4C94E">
      <w:numFmt w:val="decimal"/>
      <w:lvlText w:val=""/>
      <w:lvlJc w:val="left"/>
    </w:lvl>
    <w:lvl w:ilvl="2" w:tplc="5552A424">
      <w:numFmt w:val="decimal"/>
      <w:lvlText w:val=""/>
      <w:lvlJc w:val="left"/>
    </w:lvl>
    <w:lvl w:ilvl="3" w:tplc="A6E2D94A">
      <w:numFmt w:val="decimal"/>
      <w:lvlText w:val=""/>
      <w:lvlJc w:val="left"/>
    </w:lvl>
    <w:lvl w:ilvl="4" w:tplc="63DC4E04">
      <w:numFmt w:val="decimal"/>
      <w:lvlText w:val=""/>
      <w:lvlJc w:val="left"/>
    </w:lvl>
    <w:lvl w:ilvl="5" w:tplc="49DAB2EC">
      <w:numFmt w:val="decimal"/>
      <w:lvlText w:val=""/>
      <w:lvlJc w:val="left"/>
    </w:lvl>
    <w:lvl w:ilvl="6" w:tplc="8D9AF69A">
      <w:numFmt w:val="decimal"/>
      <w:lvlText w:val=""/>
      <w:lvlJc w:val="left"/>
    </w:lvl>
    <w:lvl w:ilvl="7" w:tplc="194AA49E">
      <w:numFmt w:val="decimal"/>
      <w:lvlText w:val=""/>
      <w:lvlJc w:val="left"/>
    </w:lvl>
    <w:lvl w:ilvl="8" w:tplc="E5C2F5BC">
      <w:numFmt w:val="decimal"/>
      <w:lvlText w:val=""/>
      <w:lvlJc w:val="left"/>
    </w:lvl>
  </w:abstractNum>
  <w:abstractNum w:abstractNumId="70">
    <w:nsid w:val="7644A45C"/>
    <w:multiLevelType w:val="hybridMultilevel"/>
    <w:tmpl w:val="64AA3680"/>
    <w:lvl w:ilvl="0" w:tplc="266C5270">
      <w:start w:val="1"/>
      <w:numFmt w:val="bullet"/>
      <w:lvlText w:val="•"/>
      <w:lvlJc w:val="left"/>
    </w:lvl>
    <w:lvl w:ilvl="1" w:tplc="E39C6004">
      <w:numFmt w:val="decimal"/>
      <w:lvlText w:val=""/>
      <w:lvlJc w:val="left"/>
    </w:lvl>
    <w:lvl w:ilvl="2" w:tplc="12F6DCB2">
      <w:numFmt w:val="decimal"/>
      <w:lvlText w:val=""/>
      <w:lvlJc w:val="left"/>
    </w:lvl>
    <w:lvl w:ilvl="3" w:tplc="2528BDBE">
      <w:numFmt w:val="decimal"/>
      <w:lvlText w:val=""/>
      <w:lvlJc w:val="left"/>
    </w:lvl>
    <w:lvl w:ilvl="4" w:tplc="B922BDAE">
      <w:numFmt w:val="decimal"/>
      <w:lvlText w:val=""/>
      <w:lvlJc w:val="left"/>
    </w:lvl>
    <w:lvl w:ilvl="5" w:tplc="3E941460">
      <w:numFmt w:val="decimal"/>
      <w:lvlText w:val=""/>
      <w:lvlJc w:val="left"/>
    </w:lvl>
    <w:lvl w:ilvl="6" w:tplc="0C2EA97A">
      <w:numFmt w:val="decimal"/>
      <w:lvlText w:val=""/>
      <w:lvlJc w:val="left"/>
    </w:lvl>
    <w:lvl w:ilvl="7" w:tplc="2744DF0E">
      <w:numFmt w:val="decimal"/>
      <w:lvlText w:val=""/>
      <w:lvlJc w:val="left"/>
    </w:lvl>
    <w:lvl w:ilvl="8" w:tplc="9B9404F8">
      <w:numFmt w:val="decimal"/>
      <w:lvlText w:val=""/>
      <w:lvlJc w:val="left"/>
    </w:lvl>
  </w:abstractNum>
  <w:abstractNum w:abstractNumId="71">
    <w:nsid w:val="77AE35EB"/>
    <w:multiLevelType w:val="hybridMultilevel"/>
    <w:tmpl w:val="AA6A1482"/>
    <w:lvl w:ilvl="0" w:tplc="2DD0F37E">
      <w:start w:val="8"/>
      <w:numFmt w:val="decimal"/>
      <w:lvlText w:val="%1."/>
      <w:lvlJc w:val="left"/>
    </w:lvl>
    <w:lvl w:ilvl="1" w:tplc="E62483B4">
      <w:start w:val="1"/>
      <w:numFmt w:val="bullet"/>
      <w:lvlText w:val="§"/>
      <w:lvlJc w:val="left"/>
    </w:lvl>
    <w:lvl w:ilvl="2" w:tplc="0556F160">
      <w:numFmt w:val="decimal"/>
      <w:lvlText w:val=""/>
      <w:lvlJc w:val="left"/>
    </w:lvl>
    <w:lvl w:ilvl="3" w:tplc="7666860A">
      <w:numFmt w:val="decimal"/>
      <w:lvlText w:val=""/>
      <w:lvlJc w:val="left"/>
    </w:lvl>
    <w:lvl w:ilvl="4" w:tplc="949EEAFA">
      <w:numFmt w:val="decimal"/>
      <w:lvlText w:val=""/>
      <w:lvlJc w:val="left"/>
    </w:lvl>
    <w:lvl w:ilvl="5" w:tplc="2ED28FAA">
      <w:numFmt w:val="decimal"/>
      <w:lvlText w:val=""/>
      <w:lvlJc w:val="left"/>
    </w:lvl>
    <w:lvl w:ilvl="6" w:tplc="0260607C">
      <w:numFmt w:val="decimal"/>
      <w:lvlText w:val=""/>
      <w:lvlJc w:val="left"/>
    </w:lvl>
    <w:lvl w:ilvl="7" w:tplc="F15AB5C0">
      <w:numFmt w:val="decimal"/>
      <w:lvlText w:val=""/>
      <w:lvlJc w:val="left"/>
    </w:lvl>
    <w:lvl w:ilvl="8" w:tplc="367A4B68">
      <w:numFmt w:val="decimal"/>
      <w:lvlText w:val=""/>
      <w:lvlJc w:val="left"/>
    </w:lvl>
  </w:abstractNum>
  <w:abstractNum w:abstractNumId="72">
    <w:nsid w:val="799D0247"/>
    <w:multiLevelType w:val="hybridMultilevel"/>
    <w:tmpl w:val="94F88686"/>
    <w:lvl w:ilvl="0" w:tplc="228CE006">
      <w:start w:val="1"/>
      <w:numFmt w:val="bullet"/>
      <w:lvlText w:val="•"/>
      <w:lvlJc w:val="left"/>
    </w:lvl>
    <w:lvl w:ilvl="1" w:tplc="D4C08500">
      <w:numFmt w:val="decimal"/>
      <w:lvlText w:val=""/>
      <w:lvlJc w:val="left"/>
    </w:lvl>
    <w:lvl w:ilvl="2" w:tplc="C620672A">
      <w:numFmt w:val="decimal"/>
      <w:lvlText w:val=""/>
      <w:lvlJc w:val="left"/>
    </w:lvl>
    <w:lvl w:ilvl="3" w:tplc="0EA4E572">
      <w:numFmt w:val="decimal"/>
      <w:lvlText w:val=""/>
      <w:lvlJc w:val="left"/>
    </w:lvl>
    <w:lvl w:ilvl="4" w:tplc="FE34D994">
      <w:numFmt w:val="decimal"/>
      <w:lvlText w:val=""/>
      <w:lvlJc w:val="left"/>
    </w:lvl>
    <w:lvl w:ilvl="5" w:tplc="A5B21248">
      <w:numFmt w:val="decimal"/>
      <w:lvlText w:val=""/>
      <w:lvlJc w:val="left"/>
    </w:lvl>
    <w:lvl w:ilvl="6" w:tplc="91505646">
      <w:numFmt w:val="decimal"/>
      <w:lvlText w:val=""/>
      <w:lvlJc w:val="left"/>
    </w:lvl>
    <w:lvl w:ilvl="7" w:tplc="1870D4BC">
      <w:numFmt w:val="decimal"/>
      <w:lvlText w:val=""/>
      <w:lvlJc w:val="left"/>
    </w:lvl>
    <w:lvl w:ilvl="8" w:tplc="CE88E2E4">
      <w:numFmt w:val="decimal"/>
      <w:lvlText w:val=""/>
      <w:lvlJc w:val="left"/>
    </w:lvl>
  </w:abstractNum>
  <w:abstractNum w:abstractNumId="73">
    <w:nsid w:val="79A1DEAA"/>
    <w:multiLevelType w:val="hybridMultilevel"/>
    <w:tmpl w:val="BF06ED8E"/>
    <w:lvl w:ilvl="0" w:tplc="217CF39C">
      <w:start w:val="1"/>
      <w:numFmt w:val="bullet"/>
      <w:lvlText w:val="•"/>
      <w:lvlJc w:val="left"/>
    </w:lvl>
    <w:lvl w:ilvl="1" w:tplc="6254AD1E">
      <w:numFmt w:val="decimal"/>
      <w:lvlText w:val=""/>
      <w:lvlJc w:val="left"/>
    </w:lvl>
    <w:lvl w:ilvl="2" w:tplc="C2EC8404">
      <w:numFmt w:val="decimal"/>
      <w:lvlText w:val=""/>
      <w:lvlJc w:val="left"/>
    </w:lvl>
    <w:lvl w:ilvl="3" w:tplc="1E9EFDE8">
      <w:numFmt w:val="decimal"/>
      <w:lvlText w:val=""/>
      <w:lvlJc w:val="left"/>
    </w:lvl>
    <w:lvl w:ilvl="4" w:tplc="3858F5AE">
      <w:numFmt w:val="decimal"/>
      <w:lvlText w:val=""/>
      <w:lvlJc w:val="left"/>
    </w:lvl>
    <w:lvl w:ilvl="5" w:tplc="D3807664">
      <w:numFmt w:val="decimal"/>
      <w:lvlText w:val=""/>
      <w:lvlJc w:val="left"/>
    </w:lvl>
    <w:lvl w:ilvl="6" w:tplc="5248F0BA">
      <w:numFmt w:val="decimal"/>
      <w:lvlText w:val=""/>
      <w:lvlJc w:val="left"/>
    </w:lvl>
    <w:lvl w:ilvl="7" w:tplc="8F286D5A">
      <w:numFmt w:val="decimal"/>
      <w:lvlText w:val=""/>
      <w:lvlJc w:val="left"/>
    </w:lvl>
    <w:lvl w:ilvl="8" w:tplc="821277C4">
      <w:numFmt w:val="decimal"/>
      <w:lvlText w:val=""/>
      <w:lvlJc w:val="left"/>
    </w:lvl>
  </w:abstractNum>
  <w:abstractNum w:abstractNumId="74">
    <w:nsid w:val="7A6D8D3C"/>
    <w:multiLevelType w:val="hybridMultilevel"/>
    <w:tmpl w:val="69D801F0"/>
    <w:lvl w:ilvl="0" w:tplc="A64C4E5E">
      <w:start w:val="1"/>
      <w:numFmt w:val="bullet"/>
      <w:lvlText w:val="•"/>
      <w:lvlJc w:val="left"/>
    </w:lvl>
    <w:lvl w:ilvl="1" w:tplc="C77A28AE">
      <w:numFmt w:val="decimal"/>
      <w:lvlText w:val=""/>
      <w:lvlJc w:val="left"/>
    </w:lvl>
    <w:lvl w:ilvl="2" w:tplc="FF82D1F6">
      <w:numFmt w:val="decimal"/>
      <w:lvlText w:val=""/>
      <w:lvlJc w:val="left"/>
    </w:lvl>
    <w:lvl w:ilvl="3" w:tplc="5E8C881E">
      <w:numFmt w:val="decimal"/>
      <w:lvlText w:val=""/>
      <w:lvlJc w:val="left"/>
    </w:lvl>
    <w:lvl w:ilvl="4" w:tplc="6F3027F8">
      <w:numFmt w:val="decimal"/>
      <w:lvlText w:val=""/>
      <w:lvlJc w:val="left"/>
    </w:lvl>
    <w:lvl w:ilvl="5" w:tplc="AC3627FA">
      <w:numFmt w:val="decimal"/>
      <w:lvlText w:val=""/>
      <w:lvlJc w:val="left"/>
    </w:lvl>
    <w:lvl w:ilvl="6" w:tplc="1FBE3DF8">
      <w:numFmt w:val="decimal"/>
      <w:lvlText w:val=""/>
      <w:lvlJc w:val="left"/>
    </w:lvl>
    <w:lvl w:ilvl="7" w:tplc="DC2C3954">
      <w:numFmt w:val="decimal"/>
      <w:lvlText w:val=""/>
      <w:lvlJc w:val="left"/>
    </w:lvl>
    <w:lvl w:ilvl="8" w:tplc="CAD027DC">
      <w:numFmt w:val="decimal"/>
      <w:lvlText w:val=""/>
      <w:lvlJc w:val="left"/>
    </w:lvl>
  </w:abstractNum>
  <w:abstractNum w:abstractNumId="75">
    <w:nsid w:val="7BD3EE7B"/>
    <w:multiLevelType w:val="hybridMultilevel"/>
    <w:tmpl w:val="5644F5D4"/>
    <w:lvl w:ilvl="0" w:tplc="8646BE28">
      <w:start w:val="5"/>
      <w:numFmt w:val="decimal"/>
      <w:lvlText w:val="%1."/>
      <w:lvlJc w:val="left"/>
    </w:lvl>
    <w:lvl w:ilvl="1" w:tplc="B97C4208">
      <w:numFmt w:val="decimal"/>
      <w:lvlText w:val=""/>
      <w:lvlJc w:val="left"/>
    </w:lvl>
    <w:lvl w:ilvl="2" w:tplc="77B4BD3E">
      <w:numFmt w:val="decimal"/>
      <w:lvlText w:val=""/>
      <w:lvlJc w:val="left"/>
    </w:lvl>
    <w:lvl w:ilvl="3" w:tplc="99FCF5A8">
      <w:numFmt w:val="decimal"/>
      <w:lvlText w:val=""/>
      <w:lvlJc w:val="left"/>
    </w:lvl>
    <w:lvl w:ilvl="4" w:tplc="E32A58C8">
      <w:numFmt w:val="decimal"/>
      <w:lvlText w:val=""/>
      <w:lvlJc w:val="left"/>
    </w:lvl>
    <w:lvl w:ilvl="5" w:tplc="7DD25E00">
      <w:numFmt w:val="decimal"/>
      <w:lvlText w:val=""/>
      <w:lvlJc w:val="left"/>
    </w:lvl>
    <w:lvl w:ilvl="6" w:tplc="84F642C4">
      <w:numFmt w:val="decimal"/>
      <w:lvlText w:val=""/>
      <w:lvlJc w:val="left"/>
    </w:lvl>
    <w:lvl w:ilvl="7" w:tplc="E1A41328">
      <w:numFmt w:val="decimal"/>
      <w:lvlText w:val=""/>
      <w:lvlJc w:val="left"/>
    </w:lvl>
    <w:lvl w:ilvl="8" w:tplc="506C9640">
      <w:numFmt w:val="decimal"/>
      <w:lvlText w:val=""/>
      <w:lvlJc w:val="left"/>
    </w:lvl>
  </w:abstractNum>
  <w:abstractNum w:abstractNumId="76">
    <w:nsid w:val="7E0C57B1"/>
    <w:multiLevelType w:val="hybridMultilevel"/>
    <w:tmpl w:val="B0FA1AA6"/>
    <w:lvl w:ilvl="0" w:tplc="C2A25F50">
      <w:start w:val="1"/>
      <w:numFmt w:val="bullet"/>
      <w:lvlText w:val="•"/>
      <w:lvlJc w:val="left"/>
    </w:lvl>
    <w:lvl w:ilvl="1" w:tplc="E02200CA">
      <w:numFmt w:val="decimal"/>
      <w:lvlText w:val=""/>
      <w:lvlJc w:val="left"/>
    </w:lvl>
    <w:lvl w:ilvl="2" w:tplc="A8A684A0">
      <w:numFmt w:val="decimal"/>
      <w:lvlText w:val=""/>
      <w:lvlJc w:val="left"/>
    </w:lvl>
    <w:lvl w:ilvl="3" w:tplc="643EF5B4">
      <w:numFmt w:val="decimal"/>
      <w:lvlText w:val=""/>
      <w:lvlJc w:val="left"/>
    </w:lvl>
    <w:lvl w:ilvl="4" w:tplc="9538239A">
      <w:numFmt w:val="decimal"/>
      <w:lvlText w:val=""/>
      <w:lvlJc w:val="left"/>
    </w:lvl>
    <w:lvl w:ilvl="5" w:tplc="4EB83D52">
      <w:numFmt w:val="decimal"/>
      <w:lvlText w:val=""/>
      <w:lvlJc w:val="left"/>
    </w:lvl>
    <w:lvl w:ilvl="6" w:tplc="05A6EF90">
      <w:numFmt w:val="decimal"/>
      <w:lvlText w:val=""/>
      <w:lvlJc w:val="left"/>
    </w:lvl>
    <w:lvl w:ilvl="7" w:tplc="153C1FF2">
      <w:numFmt w:val="decimal"/>
      <w:lvlText w:val=""/>
      <w:lvlJc w:val="left"/>
    </w:lvl>
    <w:lvl w:ilvl="8" w:tplc="0D8AA800">
      <w:numFmt w:val="decimal"/>
      <w:lvlText w:val=""/>
      <w:lvlJc w:val="left"/>
    </w:lvl>
  </w:abstractNum>
  <w:num w:numId="1">
    <w:abstractNumId w:val="53"/>
  </w:num>
  <w:num w:numId="2">
    <w:abstractNumId w:val="43"/>
  </w:num>
  <w:num w:numId="3">
    <w:abstractNumId w:val="26"/>
  </w:num>
  <w:num w:numId="4">
    <w:abstractNumId w:val="50"/>
  </w:num>
  <w:num w:numId="5">
    <w:abstractNumId w:val="10"/>
  </w:num>
  <w:num w:numId="6">
    <w:abstractNumId w:val="33"/>
  </w:num>
  <w:num w:numId="7">
    <w:abstractNumId w:val="64"/>
  </w:num>
  <w:num w:numId="8">
    <w:abstractNumId w:val="62"/>
  </w:num>
  <w:num w:numId="9">
    <w:abstractNumId w:val="24"/>
  </w:num>
  <w:num w:numId="10">
    <w:abstractNumId w:val="16"/>
  </w:num>
  <w:num w:numId="11">
    <w:abstractNumId w:val="66"/>
  </w:num>
  <w:num w:numId="12">
    <w:abstractNumId w:val="25"/>
  </w:num>
  <w:num w:numId="13">
    <w:abstractNumId w:val="49"/>
  </w:num>
  <w:num w:numId="14">
    <w:abstractNumId w:val="74"/>
  </w:num>
  <w:num w:numId="15">
    <w:abstractNumId w:val="40"/>
  </w:num>
  <w:num w:numId="16">
    <w:abstractNumId w:val="46"/>
  </w:num>
  <w:num w:numId="17">
    <w:abstractNumId w:val="63"/>
  </w:num>
  <w:num w:numId="18">
    <w:abstractNumId w:val="32"/>
  </w:num>
  <w:num w:numId="19">
    <w:abstractNumId w:val="70"/>
  </w:num>
  <w:num w:numId="20">
    <w:abstractNumId w:val="29"/>
  </w:num>
  <w:num w:numId="21">
    <w:abstractNumId w:val="61"/>
  </w:num>
  <w:num w:numId="22">
    <w:abstractNumId w:val="47"/>
  </w:num>
  <w:num w:numId="23">
    <w:abstractNumId w:val="68"/>
  </w:num>
  <w:num w:numId="24">
    <w:abstractNumId w:val="35"/>
  </w:num>
  <w:num w:numId="25">
    <w:abstractNumId w:val="14"/>
  </w:num>
  <w:num w:numId="26">
    <w:abstractNumId w:val="73"/>
  </w:num>
  <w:num w:numId="27">
    <w:abstractNumId w:val="69"/>
  </w:num>
  <w:num w:numId="28">
    <w:abstractNumId w:val="7"/>
  </w:num>
  <w:num w:numId="29">
    <w:abstractNumId w:val="65"/>
  </w:num>
  <w:num w:numId="30">
    <w:abstractNumId w:val="44"/>
  </w:num>
  <w:num w:numId="31">
    <w:abstractNumId w:val="31"/>
  </w:num>
  <w:num w:numId="32">
    <w:abstractNumId w:val="41"/>
  </w:num>
  <w:num w:numId="33">
    <w:abstractNumId w:val="21"/>
  </w:num>
  <w:num w:numId="34">
    <w:abstractNumId w:val="58"/>
  </w:num>
  <w:num w:numId="35">
    <w:abstractNumId w:val="23"/>
  </w:num>
  <w:num w:numId="36">
    <w:abstractNumId w:val="34"/>
  </w:num>
  <w:num w:numId="37">
    <w:abstractNumId w:val="15"/>
  </w:num>
  <w:num w:numId="38">
    <w:abstractNumId w:val="13"/>
  </w:num>
  <w:num w:numId="39">
    <w:abstractNumId w:val="20"/>
  </w:num>
  <w:num w:numId="40">
    <w:abstractNumId w:val="38"/>
  </w:num>
  <w:num w:numId="41">
    <w:abstractNumId w:val="30"/>
  </w:num>
  <w:num w:numId="42">
    <w:abstractNumId w:val="11"/>
  </w:num>
  <w:num w:numId="43">
    <w:abstractNumId w:val="67"/>
  </w:num>
  <w:num w:numId="44">
    <w:abstractNumId w:val="3"/>
  </w:num>
  <w:num w:numId="45">
    <w:abstractNumId w:val="5"/>
  </w:num>
  <w:num w:numId="46">
    <w:abstractNumId w:val="36"/>
  </w:num>
  <w:num w:numId="47">
    <w:abstractNumId w:val="57"/>
  </w:num>
  <w:num w:numId="48">
    <w:abstractNumId w:val="76"/>
  </w:num>
  <w:num w:numId="49">
    <w:abstractNumId w:val="71"/>
  </w:num>
  <w:num w:numId="50">
    <w:abstractNumId w:val="48"/>
  </w:num>
  <w:num w:numId="51">
    <w:abstractNumId w:val="28"/>
  </w:num>
  <w:num w:numId="52">
    <w:abstractNumId w:val="55"/>
  </w:num>
  <w:num w:numId="53">
    <w:abstractNumId w:val="27"/>
  </w:num>
  <w:num w:numId="54">
    <w:abstractNumId w:val="22"/>
  </w:num>
  <w:num w:numId="55">
    <w:abstractNumId w:val="17"/>
  </w:num>
  <w:num w:numId="56">
    <w:abstractNumId w:val="39"/>
  </w:num>
  <w:num w:numId="57">
    <w:abstractNumId w:val="19"/>
  </w:num>
  <w:num w:numId="58">
    <w:abstractNumId w:val="8"/>
  </w:num>
  <w:num w:numId="59">
    <w:abstractNumId w:val="51"/>
  </w:num>
  <w:num w:numId="60">
    <w:abstractNumId w:val="4"/>
  </w:num>
  <w:num w:numId="61">
    <w:abstractNumId w:val="59"/>
  </w:num>
  <w:num w:numId="62">
    <w:abstractNumId w:val="9"/>
  </w:num>
  <w:num w:numId="63">
    <w:abstractNumId w:val="54"/>
  </w:num>
  <w:num w:numId="64">
    <w:abstractNumId w:val="1"/>
  </w:num>
  <w:num w:numId="65">
    <w:abstractNumId w:val="72"/>
  </w:num>
  <w:num w:numId="66">
    <w:abstractNumId w:val="0"/>
  </w:num>
  <w:num w:numId="67">
    <w:abstractNumId w:val="37"/>
  </w:num>
  <w:num w:numId="68">
    <w:abstractNumId w:val="12"/>
  </w:num>
  <w:num w:numId="69">
    <w:abstractNumId w:val="18"/>
  </w:num>
  <w:num w:numId="70">
    <w:abstractNumId w:val="60"/>
  </w:num>
  <w:num w:numId="71">
    <w:abstractNumId w:val="52"/>
  </w:num>
  <w:num w:numId="72">
    <w:abstractNumId w:val="45"/>
  </w:num>
  <w:num w:numId="73">
    <w:abstractNumId w:val="75"/>
  </w:num>
  <w:num w:numId="74">
    <w:abstractNumId w:val="42"/>
  </w:num>
  <w:num w:numId="75">
    <w:abstractNumId w:val="56"/>
  </w:num>
  <w:num w:numId="76">
    <w:abstractNumId w:val="2"/>
  </w:num>
  <w:num w:numId="77">
    <w:abstractNumId w:val="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FBF"/>
    <w:rsid w:val="00416F90"/>
    <w:rsid w:val="0050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dukacja.dziennik.pl/aktualnosci/artykuly/7727346,edukacja-nauczanie-zdalne-koronawirus-pandemia-szkola-relacja-nauczyciel-uczen.html" TargetMode="External"/><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5.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3.png"/><Relationship Id="rId3" Type="http://schemas.microsoft.com/office/2007/relationships/stylesWithEffects" Target="stylesWithEffects.xml"/><Relationship Id="rId12" Type="http://schemas.openxmlformats.org/officeDocument/2006/relationships/hyperlink" Target="https://edukacja.dziennik.pl/aktualnosci/artykuly/7727346,edukacja-nauczanie-zdalne-koronawirus-pandemia-szkola-relacja-nauczyciel-uczen.html" TargetMode="External"/><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12062</Words>
  <Characters>72378</Characters>
  <Application>Microsoft Office Word</Application>
  <DocSecurity>0</DocSecurity>
  <Lines>603</Lines>
  <Paragraphs>168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PRACOWNIA2</cp:lastModifiedBy>
  <cp:revision>2</cp:revision>
  <dcterms:created xsi:type="dcterms:W3CDTF">2020-09-23T11:58:00Z</dcterms:created>
  <dcterms:modified xsi:type="dcterms:W3CDTF">2020-09-23T11:58:00Z</dcterms:modified>
</cp:coreProperties>
</file>