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bookmarkStart w:id="0" w:name="_GoBack"/>
      <w:bookmarkEnd w:id="0"/>
      <w:r>
        <w:rPr>
          <w:b/>
          <w:u w:val="single"/>
        </w:rPr>
        <w:t>Uczennica klasy VI a : Magdalena Gizicka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  <w:b/>
        </w:rPr>
      </w:pPr>
      <w:r>
        <w:rPr>
          <w:b/>
        </w:rPr>
        <w:tab/>
        <w:t xml:space="preserve">Dostosowanie wymagań edukacyjnych z języka angielskiego do indywidualnych potrzeb i możliwości Magdaleny Gizickiej, uczennicy klasy VI a, w </w:t>
      </w:r>
      <w:r>
        <w:rPr>
          <w:b/>
        </w:rPr>
        <w:t>roku szkolnym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2017 / 2018,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2"/>
        </w:numPr>
        <w:spacing w:line="276" w:lineRule="auto"/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wyodrębnianie najistotniejszych treści z materiału, który uczennica ma opanować,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intensywne ćwiczenie wymowy poznawanych wyrazów,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stosowanie częstych pochwał za wykonane zadania w celu wzbudzenia wiary dziecka w swoje możliwości,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omawianie niewielkich partii materiału i mniejszym stopniu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 xml:space="preserve">unikanie trudnych i abstrakcyjnych </w:t>
      </w:r>
      <w:r>
        <w:t>pojęć,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zmniejszanie ilości słów do zapamiętania oraz ograniczenie wymagań w wypowiadaniu się na określony temat do kilku prostych zdań,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podczas samodzielnej pracy na lekcjach upewnianie się czy uczennica wie co ma robić i w razie potrzeby udzielanie dodatk</w:t>
      </w:r>
      <w:r>
        <w:t>owych wskazówek,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odpytywanie z mniejszych partii materiału,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stosowanie prostych poleceń i pytań przy formułowaniu instrukcji do zadań i przy odpytywaniu,</w:t>
      </w:r>
    </w:p>
    <w:p w:rsidR="005317FA" w:rsidRDefault="00DE1327">
      <w:pPr>
        <w:pStyle w:val="Akapitzlist"/>
        <w:numPr>
          <w:ilvl w:val="0"/>
          <w:numId w:val="1"/>
        </w:numPr>
        <w:spacing w:line="276" w:lineRule="auto"/>
        <w:rPr>
          <w:rFonts w:hint="eastAsia"/>
        </w:rPr>
      </w:pPr>
      <w:r>
        <w:t>dostosowanie poziomu zadań domowych do możliwości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lastRenderedPageBreak/>
        <w:t>Uczeń klasy VI a :</w:t>
      </w:r>
      <w:r>
        <w:rPr>
          <w:b/>
          <w:u w:val="single"/>
        </w:rPr>
        <w:t xml:space="preserve"> Janusz Pielak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Janusza Pielaka, ucznia  klasy VI a, w roku szkolnym 2017 / 2018,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 xml:space="preserve">usadzenie ucznia </w:t>
      </w:r>
      <w:r>
        <w:t>w sali z dala od bodźców zakłócających i rozpraszających go,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stałe monitorowanie ucznia a w razie potrzeby ukierunkowanie go na właściwy cel,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wyodrębnianie najistotniejszych treści z materiału, który uczeń ma opano</w:t>
      </w:r>
      <w:r>
        <w:t>wać,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podkreślanie mocnych stron ucznia,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stosowanie częstych pochwał za wykonane zadania w celu wzbudzenia wiary dziecka w swoje możliwości,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omawianie niewielkich partii materiału i mniejszym stopniu trudności,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upewnianie się czy uczeń rozumie polecenia,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zmniejszanie ilości słów do zapamiętania oraz ograniczenie wymagań w wypowiadaniu się na określony temat do kilku prostych zdań,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odpytywanie z mniejszych partii materiał</w:t>
      </w:r>
      <w:r>
        <w:t>u,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stosowanie prostych poleceń i pytań przy formułowaniu instrukcji do zadań i przy odpytywaniu,</w:t>
      </w:r>
    </w:p>
    <w:p w:rsidR="005317FA" w:rsidRDefault="00DE1327">
      <w:pPr>
        <w:pStyle w:val="Akapitzlist"/>
        <w:numPr>
          <w:ilvl w:val="0"/>
          <w:numId w:val="1"/>
        </w:numPr>
        <w:spacing w:before="114" w:after="114" w:line="360" w:lineRule="auto"/>
        <w:rPr>
          <w:rFonts w:hint="eastAsia"/>
        </w:rPr>
      </w:pPr>
      <w:r>
        <w:t>dostosowanie poziomu zadań domowych do możliwości ucznia.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VIa : Marcin Maślanka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 xml:space="preserve">Dostosowanie wymagań edukacyjnych z języka </w:t>
      </w:r>
      <w:r>
        <w:rPr>
          <w:b/>
        </w:rPr>
        <w:t>angielskiego do indywidualnych potrzeb i możliwości Marcina Maślanki, ucznia klasy VI a, w roku szkolnym 2017 / 2018, na podstawie opinii Poradni Psychologiczno - Pedagogicznej.</w:t>
      </w:r>
    </w:p>
    <w:p w:rsidR="005317FA" w:rsidRDefault="005317FA">
      <w:pPr>
        <w:pStyle w:val="Standard"/>
        <w:spacing w:line="480" w:lineRule="auto"/>
        <w:jc w:val="center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 xml:space="preserve">zapewnienie odpowiedniej ilości czasu na pamięciowe opanowanie i utrwalenie </w:t>
      </w:r>
      <w:r>
        <w:t>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stałe monitorowanie ucznia a w razie potrzeby ukierunkowanie go na właściwy cel,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wyodrębnianie najistotniejszych treści z materiału, który uczeń ma opanować,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dostosowanie wymagań w zakresie poprawnego pisania i czytania,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usadzenie ucznia w miejscu zapewniającym ograniczenie bodźców zakłócających,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podkreślanie mocnych stron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częstych pochwał za wykonane zadania w celu wzbudzenia wiary dziecka</w:t>
      </w:r>
      <w:r>
        <w:t xml:space="preserve"> w swoje możliwości,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upewnianie się czy uczeń rozumie polecenia,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odpytywanie z mniejszych partii 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prostych poleceń i pytań przy formułowaniu instrukcji do zadań i przy odpytywaniu,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dostosowanie</w:t>
      </w:r>
      <w:r>
        <w:t xml:space="preserve"> poziomu zadań domowych do możliwości ucznia.</w:t>
      </w:r>
    </w:p>
    <w:p w:rsidR="005317FA" w:rsidRDefault="005317FA">
      <w:pPr>
        <w:pStyle w:val="Standard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VI a : Patrycja Sadowska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Patrycji Sadowskiej, uczennicy klasy VI a, w roku sz</w:t>
      </w:r>
      <w:r>
        <w:rPr>
          <w:b/>
        </w:rPr>
        <w:t>kolnym 2017 / 2018,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w czasie pracy zapewnienie właściwego oświetlenia, wielkość czcionki, usadzenie uczennicy blisko tablicy,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umożliwienie krótkich przerw na relaksację wzroku podczas dłuższego c</w:t>
      </w:r>
      <w:r>
        <w:t>zytania,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wydłużanie czasu przy pracach pisemnych,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wyodrębnianie najistotniejszych treści z materiału, które uczennica ma opanować,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częste ćwiczenia utrwalające i powtórzeniowe,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stosowanie częstych pochwał za wykonane zadania w celu wzbudzenia wiary dzieck</w:t>
      </w:r>
      <w:r>
        <w:t>a w swoje możliwości,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omawianie niewielkich partii materiału i mniejszym stopniu trudności,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zmniejszanie ilości słów do zapamiętania oraz ograniczenie wymagań w wypowiadaniu się na określony temat do kilku prostych</w:t>
      </w:r>
      <w:r>
        <w:t xml:space="preserve"> zdań,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podczas samodzielnej pracy na lekcjach upewnianie się czy uczennica wie co ma robić i w razie potrzeby udzielanie dodatkowych wskazówek,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odpytywanie z mniejszych partii materiału,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stosowanie prostych poleceń i pytań przy formułowaniu instrukcji do z</w:t>
      </w:r>
      <w:r>
        <w:t>adań i przy odpytywaniu,</w:t>
      </w:r>
    </w:p>
    <w:p w:rsidR="005317FA" w:rsidRDefault="00DE1327">
      <w:pPr>
        <w:pStyle w:val="Akapitzlist"/>
        <w:numPr>
          <w:ilvl w:val="0"/>
          <w:numId w:val="1"/>
        </w:numPr>
        <w:rPr>
          <w:rFonts w:hint="eastAsia"/>
        </w:rPr>
      </w:pPr>
      <w:r>
        <w:t>dostosowanie poziomu i ilości zadań domowych do możliwości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</w:t>
      </w:r>
      <w:r>
        <w:rPr>
          <w:b/>
          <w:u w:val="single"/>
        </w:rPr>
        <w:t xml:space="preserve"> klasy VII a : Kamil Zagórowski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Kamila Zagórowskiego, ucznia klasy VIIa, w roku szkolnym 2018 / 2019, na podstawie opinii Poradni Psychologiczno - Pedagogiczne</w:t>
      </w:r>
      <w:r>
        <w:rPr>
          <w:b/>
        </w:rPr>
        <w:t>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zapewnienie ograniczenia bodźców zakłócających,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stałe monitorowanie aktywności ucznia i ukierunkowanie na właściwy cel,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upewnianie się czy uczeń zrozumiał polecenie,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rozdzielanie dłuższej pracy na krótsze etapy,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zrozumiałe określanie zasad zachowania s</w:t>
      </w:r>
      <w:r>
        <w:t>ię w grupie rówieśników,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jasne określenie konsekwencji łamania ustalonych zasad,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 sytuacjach konfliktowych- odczekanie na wyciszenie emocji i spokojne omówienie problemu i możliwości rozwiązania 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 xml:space="preserve">kształcenie umiejętności radzenia sobie z trudnymi </w:t>
      </w:r>
      <w:r>
        <w:t>emocjami,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włączanie Kamila do pracy w grupie, integrowanie z klasą,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zachęcanie do brania udziału w lekcji,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wzmacnianie poczucia pewności siebie,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za prezentowanie pozytywnej strony chłopca,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zachęcanie do pokonywania trudności.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VII a : Paweł Dudczak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Pawła Dudczaka, ucznia klasy VIIa, w roku szkolnym 2018 / 2019, na podstawie opinii Poradni Psychologiczno - Pedagogicznej</w:t>
      </w:r>
      <w:r>
        <w:rPr>
          <w:b/>
        </w:rPr>
        <w:t>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uwzględnienie wolniejszego tempa pracy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angażowanie ucznia do prac na rzecz klasy i szkoły,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docenianie starań Pawła w nauce i pokonywaniu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chłopca i podkreślanie jego nawet najdrobniejszych sukcesów.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VII a : Martyna Witowska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Martyny Witowskiej, uczennicy klasy VII a, w roku szkolnym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2018 / 2019, na podstawie opinii Poradni Psychologiczno</w:t>
      </w:r>
      <w:r>
        <w:rPr>
          <w:b/>
        </w:rPr>
        <w:t xml:space="preserve">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Częste odwoływanie się do przykładu,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unikanie trudnych i abstrakcyjnych pojęć,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podawanie poleceń w prostej formie,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 razie potrzeby wydłużenie czasu pracy lub utrwalenia 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zadawanie prac domowych w takiej ilości, aby dziewczyn</w:t>
      </w:r>
      <w:r>
        <w:t>ka mogła je wykonać,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dostosowanie tempa pracy do potrzeb uczennicy,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docenianie starań Martyny w nauce i pokonywaniu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dziewczynki i podkreślanie jego nawet najdrobniejszych sukcesów,</w:t>
      </w:r>
    </w:p>
    <w:p w:rsidR="005317FA" w:rsidRDefault="00DE1327">
      <w:pPr>
        <w:pStyle w:val="Standard"/>
        <w:numPr>
          <w:ilvl w:val="0"/>
          <w:numId w:val="1"/>
        </w:numPr>
        <w:spacing w:line="480" w:lineRule="auto"/>
        <w:rPr>
          <w:rFonts w:hint="eastAsia"/>
        </w:rPr>
      </w:pPr>
      <w:r>
        <w:t>podkreślanie mocnych stron dziecka na forum klasy.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 klasy II a : Wiktor Szczęsny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Wiktora Szczęsnego, ucznia klasy IIa, w roku szkolnym 2018 / 2019, na podstawie opinii Poradni Psycho</w:t>
      </w:r>
      <w:r>
        <w:rPr>
          <w:b/>
        </w:rPr>
        <w:t>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angażowanie chłopca do pracy w grupie, integrowanie z innymi dziećmi,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zwracanie uwagi na prawidłową postawę ciała,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ograniczenie bodźców rozpraszających,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zachęcanie do tworzenia prac plastycznych oraz wycinania,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wzmacnianie samooc</w:t>
      </w:r>
      <w:r>
        <w:t>eny dziecka, chwalenie za każde sukcesy i akcentowanie jego pozytywnych cech.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</w:t>
      </w:r>
      <w:r>
        <w:rPr>
          <w:b/>
          <w:u w:val="single"/>
        </w:rPr>
        <w:t xml:space="preserve"> klasy II a : Michał Kulig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Michała Kuliga, ucznia klasy IIa,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zadbanie</w:t>
      </w:r>
      <w:r>
        <w:t xml:space="preserve"> o prawidłową postawę ciała chłopca w czasie pisania i rysowania,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wyjaśnianie i przypominanie o zasadach i normach dotyczących współżycia społecznego,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ograniczenie bodźców rozpraszających uwagę chłopca,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stałych i jednoznacznych zasad, reguł i ko</w:t>
      </w:r>
      <w:r>
        <w:t>nsekwencji ich nieprzestrzegania,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konsekwentne egzekwowanie nieprzestrzegania zasad,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wypracowanie i stosowanie systemu wzmocnień,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rozmawianie z chłopcem na temat jego niewłaściwego zachowania,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niewpisywanie uwag tylko zastosowanie braku pochwały,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 sytuacj</w:t>
      </w:r>
      <w:r>
        <w:t>ach występowania u ucznia zachowań agresywnych należy go uspokoić i dopiero spokojnie wytłumaczyć dlaczego jego zachowanie było niewłaściwe,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zauważanie i nagradzanie nawet małych postępów ucznia w pracy i zachowaniu,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podczas rozmowy z chłopcem nawiązanie k</w:t>
      </w:r>
      <w:r>
        <w:t>ontaktu wzrokowego,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omawianie z Michałem jego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współpraca z rodzicami.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</w:t>
      </w:r>
      <w:r>
        <w:rPr>
          <w:b/>
          <w:u w:val="single"/>
        </w:rPr>
        <w:t xml:space="preserve"> klasy Vb : Błażej Pilch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Błażeja Pilcha, ucznia klasy Vb,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 xml:space="preserve">stosowanie </w:t>
      </w:r>
      <w:r>
        <w:t>krótkich poleceń i upewnianie się czy chłopiec wie co ma zrobić,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przerw w czasie pracy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wspieranie go w momentach porażki,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przekierowywanie jego nadmiernej ruchliwości na inne zajęcie, przydzielenie mu obowiązków w klasie,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ustalenie jasn</w:t>
      </w:r>
      <w:r>
        <w:t>ych zasad pracy i ich przestrzeganie,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i wzmacnianie jego mocnych stron.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</w:t>
      </w:r>
      <w:r>
        <w:rPr>
          <w:b/>
          <w:u w:val="single"/>
        </w:rPr>
        <w:t xml:space="preserve"> klasy Vb : Julia Wojtas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Julii Wojtas, uczennicy klasy Vb, w roku szkolnym 2018 / 2019,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przestrze</w:t>
      </w:r>
      <w:r>
        <w:t>ganie systematyczności w pracy z dziewczynką,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unikanie pobłażania Julii lub jej wyręczania w wykonaniu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wspieranie w pokonywaniu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do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i dostrzeganie sukcesów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</w:t>
      </w:r>
      <w:r>
        <w:rPr>
          <w:b/>
          <w:u w:val="single"/>
        </w:rPr>
        <w:t xml:space="preserve"> klasy VI b : Patryk Barnowski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Patryka Barnowskiego, ucznia klasy VI b, w roku szkolnym 2018 / 2019, na podstawie opinii Poradni Psychologiczno - Pedagogicznej</w:t>
      </w:r>
      <w:r>
        <w:rPr>
          <w:b/>
        </w:rPr>
        <w:t>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uwzględnienie wolniejszego tempa pracy ucznia,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chłopca do większej staranności w wykonywanej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docenianie nawet najmniejszych postępów w nauce,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za sukcesy,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pilnowanie prawidłowej postawy ciała i trzymania długopisu podczas p</w:t>
      </w:r>
      <w:r>
        <w:t>isania.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</w:t>
      </w:r>
      <w:r>
        <w:rPr>
          <w:b/>
          <w:u w:val="single"/>
        </w:rPr>
        <w:t xml:space="preserve"> klasy VI b : Robert Maurek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Roberta Maurka, ucznia klasy VI b, w roku szkolnym 2018 / 2019, na podstawie opinii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zachęc</w:t>
      </w:r>
      <w:r>
        <w:t>anie ucznia do podejmowania pracy i czynnego udziału w zajęciach,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metod i pomocy dydaktycznych w celu zaktywizowania chłopca do wykonania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przyjęcie pewnej tolerancji dla trudności Roberta w pisaniu i czytaniu.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VI b : Magdalena Ogorzały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Magdaleny Ogorzały, uczennicy klasy VI b, w roku szkolnym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>2018 / 2019, na podstawie opinii Poradni Psychologiczno -</w:t>
      </w:r>
      <w:r>
        <w:rPr>
          <w:b/>
        </w:rPr>
        <w:t xml:space="preserve">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ciekawych i różnorodnych pomocy dydaktycznych w pracy z dzieckiem,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uwzględnienie odpowiedniej ilości czasu na opanowanie materiału,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rozdzielenie trudniejszego lub dłuższego materiału na mniejsze partie,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wskazanie najistotniejszy</w:t>
      </w:r>
      <w:r>
        <w:t>ch celów z lekcji, najważniejszych wiadomości,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wskazówek ułatwiających dziewczynce wykonanie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upewnianie się czy Magda rozumie polecenie, czy wie co ma robić,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wydłużenie czasu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do pracy,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chwalenie za każdy sukces,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wzmac</w:t>
      </w:r>
      <w:r>
        <w:t>nianie pewności siebie.</w:t>
      </w:r>
    </w:p>
    <w:p w:rsidR="005317FA" w:rsidRDefault="005317FA">
      <w:pPr>
        <w:pStyle w:val="Akapitzlist"/>
        <w:spacing w:line="36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Uczeń</w:t>
      </w:r>
      <w:r>
        <w:rPr>
          <w:b/>
          <w:u w:val="single"/>
        </w:rPr>
        <w:t xml:space="preserve"> klasy I b : Krzysztof Tokarczyk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Krzysztofa Tokarczyka, ucznia klasy I b, w roku szkolnym 2018 / 2019, na podstawie opinii Poradni Psychologiczno - Pedagogiczn</w:t>
      </w:r>
      <w:r>
        <w:rPr>
          <w:b/>
        </w:rPr>
        <w:t>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podczas rozmowy z chłopcem utrzymywanie z nim kontaktu wzrokowego,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wyjaśnianie zasad funkcjonowania w grupie oraz sytuacji społecznych i radzenia sobie z nimi,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angażowanie Krzysia w pracę w grupie, uczenie współdziałania z rówieśnikami.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  <w:b/>
          <w:u w:val="single"/>
        </w:rPr>
      </w:pPr>
      <w:r>
        <w:rPr>
          <w:b/>
          <w:u w:val="single"/>
        </w:rPr>
        <w:t>Uczennica klasy I b</w:t>
      </w:r>
      <w:r>
        <w:rPr>
          <w:b/>
          <w:u w:val="single"/>
        </w:rPr>
        <w:t xml:space="preserve"> : Emilia Kożuch</w:t>
      </w:r>
    </w:p>
    <w:p w:rsidR="005317FA" w:rsidRDefault="005317FA">
      <w:pPr>
        <w:pStyle w:val="Standard"/>
        <w:spacing w:line="480" w:lineRule="auto"/>
        <w:rPr>
          <w:rFonts w:hint="eastAsia"/>
          <w:b/>
          <w:u w:val="single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</w:rPr>
      </w:pPr>
      <w:r>
        <w:rPr>
          <w:b/>
        </w:rPr>
        <w:tab/>
        <w:t>Dostosowanie wymagań edukacyjnych z języka angielskiego do indywidualnych potrzeb i możliwości Emilii Kożuch, uczennicy klasy I b, w roku szkolnym 2018 / 2019, na podstawie orzeczenia Poradni Psychologiczno - Pedagogicznej.</w:t>
      </w:r>
    </w:p>
    <w:p w:rsidR="005317FA" w:rsidRDefault="005317FA">
      <w:pPr>
        <w:pStyle w:val="Standard"/>
        <w:spacing w:line="480" w:lineRule="auto"/>
        <w:rPr>
          <w:rFonts w:hint="eastAsia"/>
          <w:b/>
        </w:rPr>
      </w:pP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życzliwe pod</w:t>
      </w:r>
      <w:r>
        <w:t>ejście do dziewczynki,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pobudzanie wiary we własne siły i możliwości,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mobilizowanie do skoncentrowania się na wykonywanej czynności,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wspieranie w pracy i przezwyciężaniu trudności,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włączanie Emilii do pracy w grupie, integrowanie z klasą,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podkreślanie mocny</w:t>
      </w:r>
      <w:r>
        <w:t>ch stron dziecka,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pomaganie w nawiązaniu prawidłowych relacji z rówieśnikami,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stosowanie różnorodnych pomocy dydaktycznych w pracy z dzieckiem,</w:t>
      </w:r>
    </w:p>
    <w:p w:rsidR="005317FA" w:rsidRDefault="00DE1327">
      <w:pPr>
        <w:pStyle w:val="Akapitzlist"/>
        <w:numPr>
          <w:ilvl w:val="0"/>
          <w:numId w:val="1"/>
        </w:numPr>
        <w:spacing w:line="360" w:lineRule="auto"/>
        <w:rPr>
          <w:rFonts w:hint="eastAsia"/>
        </w:rPr>
      </w:pPr>
      <w:r>
        <w:t>budowanie pewności siebie u uczennicy.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rPr>
          <w:rFonts w:hint="eastAsia"/>
        </w:rPr>
      </w:pPr>
      <w:r>
        <w:t>Joanna Pałka</w:t>
      </w: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5317FA">
      <w:pPr>
        <w:pStyle w:val="Standard"/>
        <w:spacing w:line="480" w:lineRule="auto"/>
        <w:rPr>
          <w:rFonts w:hint="eastAsia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ab/>
      </w: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>Dostosowania</w:t>
      </w:r>
      <w:r>
        <w:rPr>
          <w:b/>
          <w:sz w:val="40"/>
          <w:szCs w:val="40"/>
        </w:rPr>
        <w:t xml:space="preserve"> wymagań edukacyjnych z języka angielskiego do indywidualnych potrzeb i możliwości uczniów w roku szkolnym 2018 / 2019,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>na podstawie opinii i orzeczenia Poradni</w:t>
      </w:r>
    </w:p>
    <w:p w:rsidR="005317FA" w:rsidRDefault="00DE1327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  <w:r>
        <w:rPr>
          <w:b/>
          <w:sz w:val="40"/>
          <w:szCs w:val="40"/>
        </w:rPr>
        <w:t>Psychologiczno – Pedagogicznej.</w:t>
      </w: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5317FA">
      <w:pPr>
        <w:pStyle w:val="Standard"/>
        <w:spacing w:line="480" w:lineRule="auto"/>
        <w:jc w:val="center"/>
        <w:rPr>
          <w:rFonts w:hint="eastAsia"/>
          <w:sz w:val="40"/>
          <w:szCs w:val="40"/>
        </w:rPr>
      </w:pPr>
    </w:p>
    <w:p w:rsidR="005317FA" w:rsidRDefault="00DE1327">
      <w:pPr>
        <w:pStyle w:val="Standard"/>
        <w:spacing w:line="480" w:lineRule="auto"/>
        <w:jc w:val="right"/>
        <w:rPr>
          <w:rFonts w:hint="eastAsia"/>
        </w:rPr>
      </w:pPr>
      <w:r>
        <w:rPr>
          <w:b/>
        </w:rPr>
        <w:lastRenderedPageBreak/>
        <w:t>Joanna Pałka</w:t>
      </w:r>
    </w:p>
    <w:sectPr w:rsidR="005317F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27" w:rsidRDefault="00DE1327">
      <w:pPr>
        <w:rPr>
          <w:rFonts w:hint="eastAsia"/>
        </w:rPr>
      </w:pPr>
      <w:r>
        <w:separator/>
      </w:r>
    </w:p>
  </w:endnote>
  <w:endnote w:type="continuationSeparator" w:id="0">
    <w:p w:rsidR="00DE1327" w:rsidRDefault="00DE13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27" w:rsidRDefault="00DE13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E1327" w:rsidRDefault="00DE13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317FA"/>
    <w:rsid w:val="005317FA"/>
    <w:rsid w:val="00892B73"/>
    <w:rsid w:val="00D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04EE4-29AE-4733-84D0-86396155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1923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2018-09-10T22:36:00Z</cp:lastPrinted>
  <dcterms:created xsi:type="dcterms:W3CDTF">2019-09-07T20:33:00Z</dcterms:created>
  <dcterms:modified xsi:type="dcterms:W3CDTF">2019-09-07T20:33:00Z</dcterms:modified>
</cp:coreProperties>
</file>