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2E3" w:rsidRPr="000E72E3" w:rsidRDefault="000E72E3" w:rsidP="000E72E3">
      <w:pPr>
        <w:spacing w:before="100" w:beforeAutospacing="1" w:after="100" w:afterAutospacing="1" w:line="240" w:lineRule="auto"/>
        <w:rPr>
          <w:rFonts w:ascii="Times New Roman" w:eastAsia="Times New Roman" w:hAnsi="Times New Roman" w:cs="Times New Roman"/>
          <w:b/>
          <w:sz w:val="28"/>
          <w:szCs w:val="28"/>
          <w:lang w:val="en-GB" w:eastAsia="pl-PL"/>
        </w:rPr>
      </w:pPr>
      <w:r w:rsidRPr="000E72E3">
        <w:rPr>
          <w:rFonts w:ascii="Times New Roman" w:eastAsia="Times New Roman" w:hAnsi="Times New Roman" w:cs="Times New Roman"/>
          <w:b/>
          <w:sz w:val="28"/>
          <w:szCs w:val="28"/>
          <w:lang w:val="en-GB" w:eastAsia="pl-PL"/>
        </w:rPr>
        <w:t>Study tips based on the scientific research into the performance of a human brain!</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Think “I am a genius”</w:t>
      </w:r>
      <w:r w:rsidRPr="000E72E3">
        <w:rPr>
          <w:rFonts w:ascii="Times New Roman" w:eastAsia="Times New Roman" w:hAnsi="Times New Roman" w:cs="Times New Roman"/>
          <w:sz w:val="28"/>
          <w:szCs w:val="28"/>
          <w:lang w:val="en-GB" w:eastAsia="pl-PL"/>
        </w:rPr>
        <w:t xml:space="preserve"> – Change your perception of y</w:t>
      </w:r>
      <w:bookmarkStart w:id="0" w:name="_GoBack"/>
      <w:bookmarkEnd w:id="0"/>
      <w:r w:rsidRPr="000E72E3">
        <w:rPr>
          <w:rFonts w:ascii="Times New Roman" w:eastAsia="Times New Roman" w:hAnsi="Times New Roman" w:cs="Times New Roman"/>
          <w:sz w:val="28"/>
          <w:szCs w:val="28"/>
          <w:lang w:val="en-GB" w:eastAsia="pl-PL"/>
        </w:rPr>
        <w:t>ourself and begin to see yourself as one!</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Do what geniuses do</w:t>
      </w:r>
      <w:r w:rsidRPr="000E72E3">
        <w:rPr>
          <w:rFonts w:ascii="Times New Roman" w:eastAsia="Times New Roman" w:hAnsi="Times New Roman" w:cs="Times New Roman"/>
          <w:sz w:val="28"/>
          <w:szCs w:val="28"/>
          <w:lang w:val="en-GB" w:eastAsia="pl-PL"/>
        </w:rPr>
        <w:t xml:space="preserve"> – be always open to new ideas!</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0E72E3">
        <w:rPr>
          <w:rFonts w:ascii="Times New Roman" w:eastAsia="Times New Roman" w:hAnsi="Times New Roman" w:cs="Times New Roman"/>
          <w:b/>
          <w:bCs/>
          <w:sz w:val="28"/>
          <w:szCs w:val="28"/>
          <w:lang w:val="en-GB" w:eastAsia="pl-PL"/>
        </w:rPr>
        <w:t>Get on your feet</w:t>
      </w:r>
      <w:r w:rsidRPr="000E72E3">
        <w:rPr>
          <w:rFonts w:ascii="Times New Roman" w:eastAsia="Times New Roman" w:hAnsi="Times New Roman" w:cs="Times New Roman"/>
          <w:sz w:val="28"/>
          <w:szCs w:val="28"/>
          <w:lang w:val="en-GB" w:eastAsia="pl-PL"/>
        </w:rPr>
        <w:t xml:space="preserve"> – you remember 10% more information when you stand up (this is due to the fact that more blood goes to your brain when you stand). </w:t>
      </w:r>
      <w:r w:rsidRPr="000E72E3">
        <w:rPr>
          <w:rFonts w:ascii="Times New Roman" w:eastAsia="Times New Roman" w:hAnsi="Times New Roman" w:cs="Times New Roman"/>
          <w:sz w:val="28"/>
          <w:szCs w:val="28"/>
          <w:lang w:eastAsia="pl-PL"/>
        </w:rPr>
        <w:t>Maybe that’s why professors are so smart.</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Consume lots of H2O</w:t>
      </w:r>
      <w:r w:rsidRPr="000E72E3">
        <w:rPr>
          <w:rFonts w:ascii="Times New Roman" w:eastAsia="Times New Roman" w:hAnsi="Times New Roman" w:cs="Times New Roman"/>
          <w:sz w:val="28"/>
          <w:szCs w:val="28"/>
          <w:lang w:val="en-GB" w:eastAsia="pl-PL"/>
        </w:rPr>
        <w:t xml:space="preserve"> – your brain is 70% water, and most people do not drink enough water for the brain to function optimally. Remember: Coffee and pop dehydrates your brain. You should drink an 8oz cup of water for every 25lbs of body weight every day!</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Get a study strategy/plan </w:t>
      </w:r>
      <w:r w:rsidRPr="000E72E3">
        <w:rPr>
          <w:rFonts w:ascii="Times New Roman" w:eastAsia="Times New Roman" w:hAnsi="Times New Roman" w:cs="Times New Roman"/>
          <w:sz w:val="28"/>
          <w:szCs w:val="28"/>
          <w:lang w:val="en-GB" w:eastAsia="pl-PL"/>
        </w:rPr>
        <w:t>– The absence or the presence of a study strategy is the greatest single predictor of post-secondary achievement.</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Set Goals!</w:t>
      </w:r>
      <w:r w:rsidRPr="000E72E3">
        <w:rPr>
          <w:rFonts w:ascii="Times New Roman" w:eastAsia="Times New Roman" w:hAnsi="Times New Roman" w:cs="Times New Roman"/>
          <w:sz w:val="28"/>
          <w:szCs w:val="28"/>
          <w:lang w:val="en-GB" w:eastAsia="pl-PL"/>
        </w:rPr>
        <w:t xml:space="preserve"> – Write down all your goals, if you don’t write them – they’re just wishes! If you are a student, on a sheet of paper write down all the subjects you are enrolled in this term and write the grade you want in each class. Post this in your room, on your wish board, stick it to your bathroom mirror, locker, or even post on Pinterest –  the more you see it, the better.</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Picture it! – </w:t>
      </w:r>
      <w:r w:rsidRPr="000E72E3">
        <w:rPr>
          <w:rFonts w:ascii="Times New Roman" w:eastAsia="Times New Roman" w:hAnsi="Times New Roman" w:cs="Times New Roman"/>
          <w:sz w:val="28"/>
          <w:szCs w:val="28"/>
          <w:lang w:val="en-GB" w:eastAsia="pl-PL"/>
        </w:rPr>
        <w:t>Close your eyes and think of what you want. It is an interesting fact that the brain is picture driven and not word driven. By turning concepts into pictures, your retention goes up 800%! Just picture that!</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Cross Lateral Movement</w:t>
      </w:r>
      <w:r w:rsidRPr="000E72E3">
        <w:rPr>
          <w:rFonts w:ascii="Times New Roman" w:eastAsia="Times New Roman" w:hAnsi="Times New Roman" w:cs="Times New Roman"/>
          <w:sz w:val="28"/>
          <w:szCs w:val="28"/>
          <w:lang w:val="en-GB" w:eastAsia="pl-PL"/>
        </w:rPr>
        <w:t xml:space="preserve"> – This movement gets both hemispheres of your brain working at the same time. An easy way to do this is to take your right hand and touch your left knee, then have your left hand touch your right knee. Repeat 15-20 times. NEVER begin studying until you do this exercise. And do it every so often while you are studying!</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Brain Breaks!</w:t>
      </w:r>
      <w:r w:rsidRPr="000E72E3">
        <w:rPr>
          <w:rFonts w:ascii="Times New Roman" w:eastAsia="Times New Roman" w:hAnsi="Times New Roman" w:cs="Times New Roman"/>
          <w:sz w:val="28"/>
          <w:szCs w:val="28"/>
          <w:lang w:val="en-GB" w:eastAsia="pl-PL"/>
        </w:rPr>
        <w:t> – Take 2 minutes of cross laterals &amp; walking. Remember: NO TV or phone calls. These activities are not breaks for your brain. </w:t>
      </w:r>
      <w:r w:rsidRPr="000E72E3">
        <w:rPr>
          <w:rFonts w:ascii="Times New Roman" w:eastAsia="Times New Roman" w:hAnsi="Times New Roman" w:cs="Times New Roman"/>
          <w:b/>
          <w:bCs/>
          <w:sz w:val="28"/>
          <w:szCs w:val="28"/>
          <w:lang w:val="en-GB" w:eastAsia="pl-PL"/>
        </w:rPr>
        <w:t>Formula:</w:t>
      </w:r>
      <w:r w:rsidRPr="000E72E3">
        <w:rPr>
          <w:rFonts w:ascii="Times New Roman" w:eastAsia="Times New Roman" w:hAnsi="Times New Roman" w:cs="Times New Roman"/>
          <w:sz w:val="28"/>
          <w:szCs w:val="28"/>
          <w:lang w:val="en-GB" w:eastAsia="pl-PL"/>
        </w:rPr>
        <w:t xml:space="preserve"> Brain Breaks = age + 2 to a maximum of 20 minutes (i.e. if you are 15, take a break every 17 minutes)!</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Write it Down!</w:t>
      </w:r>
      <w:r w:rsidRPr="000E72E3">
        <w:rPr>
          <w:rFonts w:ascii="Times New Roman" w:eastAsia="Times New Roman" w:hAnsi="Times New Roman" w:cs="Times New Roman"/>
          <w:sz w:val="28"/>
          <w:szCs w:val="28"/>
          <w:lang w:val="en-GB" w:eastAsia="pl-PL"/>
        </w:rPr>
        <w:t xml:space="preserve"> – If you take notes, you increase your chances of a good score on the exam by 50% (even if you never look through the notes again)!</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Keep your school work in a 3-ring binder</w:t>
      </w:r>
      <w:r w:rsidRPr="000E72E3">
        <w:rPr>
          <w:rFonts w:ascii="Times New Roman" w:eastAsia="Times New Roman" w:hAnsi="Times New Roman" w:cs="Times New Roman"/>
          <w:sz w:val="28"/>
          <w:szCs w:val="28"/>
          <w:lang w:val="en-GB" w:eastAsia="pl-PL"/>
        </w:rPr>
        <w:t xml:space="preserve"> – This gives you more flexibility.</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 xml:space="preserve">Use the </w:t>
      </w:r>
      <w:hyperlink r:id="rId5" w:tgtFrame="_blank" w:tooltip="Cornell Note-taking system" w:history="1">
        <w:r w:rsidRPr="000E72E3">
          <w:rPr>
            <w:rFonts w:ascii="Times New Roman" w:eastAsia="Times New Roman" w:hAnsi="Times New Roman" w:cs="Times New Roman"/>
            <w:b/>
            <w:bCs/>
            <w:color w:val="0000FF"/>
            <w:sz w:val="28"/>
            <w:szCs w:val="28"/>
            <w:u w:val="single"/>
            <w:lang w:val="en-GB" w:eastAsia="pl-PL"/>
          </w:rPr>
          <w:t>Cornell Note-taking system</w:t>
        </w:r>
      </w:hyperlink>
      <w:r w:rsidRPr="000E72E3">
        <w:rPr>
          <w:rFonts w:ascii="Times New Roman" w:eastAsia="Times New Roman" w:hAnsi="Times New Roman" w:cs="Times New Roman"/>
          <w:sz w:val="28"/>
          <w:szCs w:val="28"/>
          <w:lang w:val="en-GB" w:eastAsia="pl-PL"/>
        </w:rPr>
        <w:t xml:space="preserve"> – Questions, Notes and Summary.</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Stop thinking like a student and start thinking like a teacher!</w:t>
      </w:r>
      <w:r w:rsidRPr="000E72E3">
        <w:rPr>
          <w:rFonts w:ascii="Times New Roman" w:eastAsia="Times New Roman" w:hAnsi="Times New Roman" w:cs="Times New Roman"/>
          <w:sz w:val="28"/>
          <w:szCs w:val="28"/>
          <w:lang w:val="en-GB" w:eastAsia="pl-PL"/>
        </w:rPr>
        <w:t xml:space="preserve"> – Try to think of the questions you think your teacher will ask on a test.</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lastRenderedPageBreak/>
        <w:t>Ask Questions</w:t>
      </w:r>
      <w:r w:rsidRPr="000E72E3">
        <w:rPr>
          <w:rFonts w:ascii="Times New Roman" w:eastAsia="Times New Roman" w:hAnsi="Times New Roman" w:cs="Times New Roman"/>
          <w:sz w:val="28"/>
          <w:szCs w:val="28"/>
          <w:lang w:val="en-GB" w:eastAsia="pl-PL"/>
        </w:rPr>
        <w:t xml:space="preserve"> – Questions make your brain search for an answer. “Questions are to learning what an ignition is to a car”. They:</w:t>
      </w:r>
      <w:r w:rsidRPr="000E72E3">
        <w:rPr>
          <w:rFonts w:ascii="Times New Roman" w:eastAsia="Times New Roman" w:hAnsi="Times New Roman" w:cs="Times New Roman"/>
          <w:sz w:val="28"/>
          <w:szCs w:val="28"/>
          <w:lang w:val="en-GB" w:eastAsia="pl-PL"/>
        </w:rPr>
        <w:br/>
      </w:r>
      <w:r w:rsidRPr="000E72E3">
        <w:rPr>
          <w:rFonts w:ascii="Segoe UI Symbol" w:eastAsia="Times New Roman" w:hAnsi="Segoe UI Symbol" w:cs="Segoe UI Symbol"/>
          <w:sz w:val="28"/>
          <w:szCs w:val="28"/>
          <w:lang w:val="en-GB" w:eastAsia="pl-PL"/>
        </w:rPr>
        <w:t>✓</w:t>
      </w:r>
      <w:r w:rsidRPr="000E72E3">
        <w:rPr>
          <w:rFonts w:ascii="Times New Roman" w:eastAsia="Times New Roman" w:hAnsi="Times New Roman" w:cs="Times New Roman"/>
          <w:sz w:val="28"/>
          <w:szCs w:val="28"/>
          <w:lang w:val="en-GB" w:eastAsia="pl-PL"/>
        </w:rPr>
        <w:t> jump start your brain</w:t>
      </w:r>
      <w:r w:rsidRPr="000E72E3">
        <w:rPr>
          <w:rFonts w:ascii="Times New Roman" w:eastAsia="Times New Roman" w:hAnsi="Times New Roman" w:cs="Times New Roman"/>
          <w:sz w:val="28"/>
          <w:szCs w:val="28"/>
          <w:lang w:val="en-GB" w:eastAsia="pl-PL"/>
        </w:rPr>
        <w:br/>
      </w:r>
      <w:r w:rsidRPr="000E72E3">
        <w:rPr>
          <w:rFonts w:ascii="Segoe UI Symbol" w:eastAsia="Times New Roman" w:hAnsi="Segoe UI Symbol" w:cs="Segoe UI Symbol"/>
          <w:sz w:val="28"/>
          <w:szCs w:val="28"/>
          <w:lang w:val="en-GB" w:eastAsia="pl-PL"/>
        </w:rPr>
        <w:t>✓</w:t>
      </w:r>
      <w:r w:rsidRPr="000E72E3">
        <w:rPr>
          <w:rFonts w:ascii="Times New Roman" w:eastAsia="Times New Roman" w:hAnsi="Times New Roman" w:cs="Times New Roman"/>
          <w:sz w:val="28"/>
          <w:szCs w:val="28"/>
          <w:lang w:val="en-GB" w:eastAsia="pl-PL"/>
        </w:rPr>
        <w:t> make you pay attention in case you are called on for an answer</w:t>
      </w:r>
      <w:r w:rsidRPr="000E72E3">
        <w:rPr>
          <w:rFonts w:ascii="Times New Roman" w:eastAsia="Times New Roman" w:hAnsi="Times New Roman" w:cs="Times New Roman"/>
          <w:sz w:val="28"/>
          <w:szCs w:val="28"/>
          <w:lang w:val="en-GB" w:eastAsia="pl-PL"/>
        </w:rPr>
        <w:br/>
      </w:r>
      <w:r w:rsidRPr="000E72E3">
        <w:rPr>
          <w:rFonts w:ascii="Segoe UI Symbol" w:eastAsia="Times New Roman" w:hAnsi="Segoe UI Symbol" w:cs="Segoe UI Symbol"/>
          <w:sz w:val="28"/>
          <w:szCs w:val="28"/>
          <w:lang w:val="en-GB" w:eastAsia="pl-PL"/>
        </w:rPr>
        <w:t>✓</w:t>
      </w:r>
      <w:r w:rsidRPr="000E72E3">
        <w:rPr>
          <w:rFonts w:ascii="Times New Roman" w:eastAsia="Times New Roman" w:hAnsi="Times New Roman" w:cs="Times New Roman"/>
          <w:sz w:val="28"/>
          <w:szCs w:val="28"/>
          <w:lang w:val="en-GB" w:eastAsia="pl-PL"/>
        </w:rPr>
        <w:t> release chemicals in your brain which makes learning easier.</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Always study with questions!</w:t>
      </w:r>
      <w:r w:rsidRPr="000E72E3">
        <w:rPr>
          <w:rFonts w:ascii="Times New Roman" w:eastAsia="Times New Roman" w:hAnsi="Times New Roman" w:cs="Times New Roman"/>
          <w:sz w:val="28"/>
          <w:szCs w:val="28"/>
          <w:lang w:val="en-GB" w:eastAsia="pl-PL"/>
        </w:rPr>
        <w:t xml:space="preserve"> – Questions bias your brain towards absorbing the information. (We mentioned Questions twice because they are sooo important for your study).</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Keep your room cool</w:t>
      </w:r>
      <w:r w:rsidRPr="000E72E3">
        <w:rPr>
          <w:rFonts w:ascii="Times New Roman" w:eastAsia="Times New Roman" w:hAnsi="Times New Roman" w:cs="Times New Roman"/>
          <w:sz w:val="28"/>
          <w:szCs w:val="28"/>
          <w:lang w:val="en-GB" w:eastAsia="pl-PL"/>
        </w:rPr>
        <w:t xml:space="preserve"> – The ideal temp for studying is 17°C/67°F.</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0E72E3">
        <w:rPr>
          <w:rFonts w:ascii="Times New Roman" w:eastAsia="Times New Roman" w:hAnsi="Times New Roman" w:cs="Times New Roman"/>
          <w:b/>
          <w:bCs/>
          <w:sz w:val="28"/>
          <w:szCs w:val="28"/>
          <w:lang w:val="en-GB" w:eastAsia="pl-PL"/>
        </w:rPr>
        <w:t>Turn off the TV &amp; Radio when studying</w:t>
      </w:r>
      <w:r w:rsidRPr="000E72E3">
        <w:rPr>
          <w:rFonts w:ascii="Times New Roman" w:eastAsia="Times New Roman" w:hAnsi="Times New Roman" w:cs="Times New Roman"/>
          <w:sz w:val="28"/>
          <w:szCs w:val="28"/>
          <w:lang w:val="en-GB" w:eastAsia="pl-PL"/>
        </w:rPr>
        <w:t xml:space="preserve">. No, really – turn it off! </w:t>
      </w:r>
      <w:r w:rsidRPr="000E72E3">
        <w:rPr>
          <w:rFonts w:ascii="Times New Roman" w:eastAsia="Times New Roman" w:hAnsi="Times New Roman" w:cs="Times New Roman"/>
          <w:sz w:val="28"/>
          <w:szCs w:val="28"/>
          <w:lang w:eastAsia="pl-PL"/>
        </w:rPr>
        <w:t>It’s too distracting</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Turn on the Baroque Music</w:t>
      </w:r>
      <w:r w:rsidRPr="000E72E3">
        <w:rPr>
          <w:rFonts w:ascii="Times New Roman" w:eastAsia="Times New Roman" w:hAnsi="Times New Roman" w:cs="Times New Roman"/>
          <w:sz w:val="28"/>
          <w:szCs w:val="28"/>
          <w:lang w:val="en-GB" w:eastAsia="pl-PL"/>
        </w:rPr>
        <w:t xml:space="preserve"> – Just to remember it has to be Baroque, not just any classical music. Studies have found that you can increase your learning efficiency by 25%-400% when you listen to Baroque music while studying.</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Get interested!</w:t>
      </w:r>
      <w:r w:rsidRPr="000E72E3">
        <w:rPr>
          <w:rFonts w:ascii="Times New Roman" w:eastAsia="Times New Roman" w:hAnsi="Times New Roman" w:cs="Times New Roman"/>
          <w:sz w:val="28"/>
          <w:szCs w:val="28"/>
          <w:lang w:val="en-GB" w:eastAsia="pl-PL"/>
        </w:rPr>
        <w:t xml:space="preserve"> – Learning can be defined as the process of remembering what you are interested in, so find a way to get interested in what you are studying!</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Use color when taking notes</w:t>
      </w:r>
      <w:r w:rsidRPr="000E72E3">
        <w:rPr>
          <w:rFonts w:ascii="Times New Roman" w:eastAsia="Times New Roman" w:hAnsi="Times New Roman" w:cs="Times New Roman"/>
          <w:sz w:val="28"/>
          <w:szCs w:val="28"/>
          <w:lang w:val="en-GB" w:eastAsia="pl-PL"/>
        </w:rPr>
        <w:t xml:space="preserve"> – Your brain is more stimulated with the use of different colors.</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Use red for important information such as what will be on a test</w:t>
      </w:r>
      <w:r w:rsidRPr="000E72E3">
        <w:rPr>
          <w:rFonts w:ascii="Times New Roman" w:eastAsia="Times New Roman" w:hAnsi="Times New Roman" w:cs="Times New Roman"/>
          <w:sz w:val="28"/>
          <w:szCs w:val="28"/>
          <w:lang w:val="en-GB" w:eastAsia="pl-PL"/>
        </w:rPr>
        <w:t xml:space="preserve"> – Your brain is drawn to the color red.</w:t>
      </w:r>
    </w:p>
    <w:p w:rsidR="000E72E3" w:rsidRPr="000E72E3" w:rsidRDefault="000E72E3" w:rsidP="000E72E3">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pl-PL"/>
        </w:rPr>
      </w:pPr>
      <w:r w:rsidRPr="000E72E3">
        <w:rPr>
          <w:rFonts w:ascii="Times New Roman" w:eastAsia="Times New Roman" w:hAnsi="Times New Roman" w:cs="Times New Roman"/>
          <w:b/>
          <w:bCs/>
          <w:sz w:val="28"/>
          <w:szCs w:val="28"/>
          <w:lang w:val="en-GB" w:eastAsia="pl-PL"/>
        </w:rPr>
        <w:t>Use a cover card when studying</w:t>
      </w:r>
      <w:r w:rsidRPr="000E72E3">
        <w:rPr>
          <w:rFonts w:ascii="Times New Roman" w:eastAsia="Times New Roman" w:hAnsi="Times New Roman" w:cs="Times New Roman"/>
          <w:sz w:val="28"/>
          <w:szCs w:val="28"/>
          <w:lang w:val="en-GB" w:eastAsia="pl-PL"/>
        </w:rPr>
        <w:t>. – If you use the Cornell method, the cover card could be used to cover up the note section so that you can test yourself. Read the question, give your answer, then move the cover card to see if your answer was correct.</w:t>
      </w:r>
    </w:p>
    <w:p w:rsidR="004A2DD7" w:rsidRPr="000E72E3" w:rsidRDefault="004A2DD7">
      <w:pPr>
        <w:rPr>
          <w:rFonts w:ascii="Times New Roman" w:hAnsi="Times New Roman" w:cs="Times New Roman"/>
          <w:sz w:val="28"/>
          <w:szCs w:val="28"/>
          <w:lang w:val="en-GB"/>
        </w:rPr>
      </w:pPr>
    </w:p>
    <w:sectPr w:rsidR="004A2DD7" w:rsidRPr="000E7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35AE6"/>
    <w:multiLevelType w:val="multilevel"/>
    <w:tmpl w:val="C69A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E3"/>
    <w:rsid w:val="000E72E3"/>
    <w:rsid w:val="004A2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06827-7E9A-4526-BFC1-54AC0D58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E72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48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Cornell_Notes"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567</Words>
  <Characters>3404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2018-10-21T17:32:00Z</cp:lastPrinted>
  <dcterms:created xsi:type="dcterms:W3CDTF">2018-10-21T17:30:00Z</dcterms:created>
  <dcterms:modified xsi:type="dcterms:W3CDTF">2018-10-21T17:36:00Z</dcterms:modified>
</cp:coreProperties>
</file>