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3319C" w14:textId="77777777" w:rsidR="009F13CC" w:rsidRPr="009F13CC" w:rsidRDefault="009F13CC" w:rsidP="009F13CC">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pl-PL"/>
          <w14:ligatures w14:val="none"/>
        </w:rPr>
      </w:pPr>
      <w:r w:rsidRPr="009F13CC">
        <w:rPr>
          <w:rFonts w:ascii="Times New Roman" w:eastAsia="Times New Roman" w:hAnsi="Times New Roman" w:cs="Times New Roman"/>
          <w:b/>
          <w:bCs/>
          <w:kern w:val="36"/>
          <w:sz w:val="48"/>
          <w:szCs w:val="48"/>
          <w:lang w:val="en-US" w:eastAsia="pl-PL"/>
          <w14:ligatures w14:val="none"/>
        </w:rPr>
        <w:t xml:space="preserve">Pfizer, the EU, and disappearing </w:t>
      </w:r>
      <w:proofErr w:type="gramStart"/>
      <w:r w:rsidRPr="009F13CC">
        <w:rPr>
          <w:rFonts w:ascii="Times New Roman" w:eastAsia="Times New Roman" w:hAnsi="Times New Roman" w:cs="Times New Roman"/>
          <w:b/>
          <w:bCs/>
          <w:kern w:val="36"/>
          <w:sz w:val="48"/>
          <w:szCs w:val="48"/>
          <w:lang w:val="en-US" w:eastAsia="pl-PL"/>
          <w14:ligatures w14:val="none"/>
        </w:rPr>
        <w:t>ink</w:t>
      </w:r>
      <w:proofErr w:type="gramEnd"/>
      <w:r w:rsidRPr="009F13CC">
        <w:rPr>
          <w:rFonts w:ascii="Times New Roman" w:eastAsia="Times New Roman" w:hAnsi="Times New Roman" w:cs="Times New Roman"/>
          <w:b/>
          <w:bCs/>
          <w:kern w:val="36"/>
          <w:sz w:val="48"/>
          <w:szCs w:val="48"/>
          <w:lang w:val="en-US" w:eastAsia="pl-PL"/>
          <w14:ligatures w14:val="none"/>
        </w:rPr>
        <w:t xml:space="preserve"> </w:t>
      </w:r>
    </w:p>
    <w:p w14:paraId="0892D610" w14:textId="77777777" w:rsidR="009F13CC" w:rsidRPr="009F13CC" w:rsidRDefault="009F13CC" w:rsidP="009F13CC">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9F13CC">
        <w:rPr>
          <w:rFonts w:ascii="Times New Roman" w:eastAsia="Times New Roman" w:hAnsi="Times New Roman" w:cs="Times New Roman"/>
          <w:kern w:val="0"/>
          <w:sz w:val="24"/>
          <w:szCs w:val="24"/>
          <w:lang w:val="en-US" w:eastAsia="pl-PL"/>
          <w14:ligatures w14:val="none"/>
        </w:rPr>
        <w:t xml:space="preserve">The European Commission has systematically blocked scrutiny of its COVID-19 vaccine deal with Pfizer. </w:t>
      </w:r>
      <w:proofErr w:type="spellStart"/>
      <w:r w:rsidRPr="009F13CC">
        <w:rPr>
          <w:rFonts w:ascii="Times New Roman" w:eastAsia="Times New Roman" w:hAnsi="Times New Roman" w:cs="Times New Roman"/>
          <w:kern w:val="0"/>
          <w:sz w:val="24"/>
          <w:szCs w:val="24"/>
          <w:lang w:eastAsia="pl-PL"/>
          <w14:ligatures w14:val="none"/>
        </w:rPr>
        <w:t>This</w:t>
      </w:r>
      <w:proofErr w:type="spellEnd"/>
      <w:r w:rsidRPr="009F13CC">
        <w:rPr>
          <w:rFonts w:ascii="Times New Roman" w:eastAsia="Times New Roman" w:hAnsi="Times New Roman" w:cs="Times New Roman"/>
          <w:kern w:val="0"/>
          <w:sz w:val="24"/>
          <w:szCs w:val="24"/>
          <w:lang w:eastAsia="pl-PL"/>
          <w14:ligatures w14:val="none"/>
        </w:rPr>
        <w:t xml:space="preserve"> </w:t>
      </w:r>
      <w:proofErr w:type="spellStart"/>
      <w:r w:rsidRPr="009F13CC">
        <w:rPr>
          <w:rFonts w:ascii="Times New Roman" w:eastAsia="Times New Roman" w:hAnsi="Times New Roman" w:cs="Times New Roman"/>
          <w:kern w:val="0"/>
          <w:sz w:val="24"/>
          <w:szCs w:val="24"/>
          <w:lang w:eastAsia="pl-PL"/>
          <w14:ligatures w14:val="none"/>
        </w:rPr>
        <w:t>week’s</w:t>
      </w:r>
      <w:proofErr w:type="spellEnd"/>
      <w:r w:rsidRPr="009F13CC">
        <w:rPr>
          <w:rFonts w:ascii="Times New Roman" w:eastAsia="Times New Roman" w:hAnsi="Times New Roman" w:cs="Times New Roman"/>
          <w:kern w:val="0"/>
          <w:sz w:val="24"/>
          <w:szCs w:val="24"/>
          <w:lang w:eastAsia="pl-PL"/>
          <w14:ligatures w14:val="none"/>
        </w:rPr>
        <w:t xml:space="preserve"> update to the </w:t>
      </w:r>
      <w:proofErr w:type="spellStart"/>
      <w:r w:rsidRPr="009F13CC">
        <w:rPr>
          <w:rFonts w:ascii="Times New Roman" w:eastAsia="Times New Roman" w:hAnsi="Times New Roman" w:cs="Times New Roman"/>
          <w:kern w:val="0"/>
          <w:sz w:val="24"/>
          <w:szCs w:val="24"/>
          <w:lang w:eastAsia="pl-PL"/>
          <w14:ligatures w14:val="none"/>
        </w:rPr>
        <w:t>contract</w:t>
      </w:r>
      <w:proofErr w:type="spellEnd"/>
      <w:r w:rsidRPr="009F13CC">
        <w:rPr>
          <w:rFonts w:ascii="Times New Roman" w:eastAsia="Times New Roman" w:hAnsi="Times New Roman" w:cs="Times New Roman"/>
          <w:kern w:val="0"/>
          <w:sz w:val="24"/>
          <w:szCs w:val="24"/>
          <w:lang w:eastAsia="pl-PL"/>
          <w14:ligatures w14:val="none"/>
        </w:rPr>
        <w:t xml:space="preserve"> </w:t>
      </w:r>
      <w:proofErr w:type="spellStart"/>
      <w:r w:rsidRPr="009F13CC">
        <w:rPr>
          <w:rFonts w:ascii="Times New Roman" w:eastAsia="Times New Roman" w:hAnsi="Times New Roman" w:cs="Times New Roman"/>
          <w:kern w:val="0"/>
          <w:sz w:val="24"/>
          <w:szCs w:val="24"/>
          <w:lang w:eastAsia="pl-PL"/>
          <w14:ligatures w14:val="none"/>
        </w:rPr>
        <w:t>is</w:t>
      </w:r>
      <w:proofErr w:type="spellEnd"/>
      <w:r w:rsidRPr="009F13CC">
        <w:rPr>
          <w:rFonts w:ascii="Times New Roman" w:eastAsia="Times New Roman" w:hAnsi="Times New Roman" w:cs="Times New Roman"/>
          <w:kern w:val="0"/>
          <w:sz w:val="24"/>
          <w:szCs w:val="24"/>
          <w:lang w:eastAsia="pl-PL"/>
          <w14:ligatures w14:val="none"/>
        </w:rPr>
        <w:t xml:space="preserve"> no </w:t>
      </w:r>
      <w:proofErr w:type="spellStart"/>
      <w:r w:rsidRPr="009F13CC">
        <w:rPr>
          <w:rFonts w:ascii="Times New Roman" w:eastAsia="Times New Roman" w:hAnsi="Times New Roman" w:cs="Times New Roman"/>
          <w:kern w:val="0"/>
          <w:sz w:val="24"/>
          <w:szCs w:val="24"/>
          <w:lang w:eastAsia="pl-PL"/>
          <w14:ligatures w14:val="none"/>
        </w:rPr>
        <w:t>different</w:t>
      </w:r>
      <w:proofErr w:type="spellEnd"/>
      <w:r w:rsidRPr="009F13CC">
        <w:rPr>
          <w:rFonts w:ascii="Times New Roman" w:eastAsia="Times New Roman" w:hAnsi="Times New Roman" w:cs="Times New Roman"/>
          <w:kern w:val="0"/>
          <w:sz w:val="24"/>
          <w:szCs w:val="24"/>
          <w:lang w:eastAsia="pl-PL"/>
          <w14:ligatures w14:val="none"/>
        </w:rPr>
        <w:t xml:space="preserve">. </w:t>
      </w:r>
    </w:p>
    <w:p w14:paraId="4A99546B" w14:textId="77777777" w:rsidR="009F13CC" w:rsidRDefault="009F13CC" w:rsidP="009F13CC">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p>
    <w:p w14:paraId="2F7C6715" w14:textId="77777777" w:rsidR="009F13CC" w:rsidRDefault="009F13CC" w:rsidP="009F13CC">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p>
    <w:p w14:paraId="727B00F3" w14:textId="774865F5" w:rsidR="009F13CC" w:rsidRPr="009F13CC" w:rsidRDefault="009F13CC" w:rsidP="009F13CC">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9F13CC">
        <w:rPr>
          <w:rFonts w:ascii="Times New Roman" w:eastAsia="Times New Roman" w:hAnsi="Times New Roman" w:cs="Times New Roman"/>
          <w:kern w:val="0"/>
          <w:sz w:val="24"/>
          <w:szCs w:val="24"/>
          <w:lang w:val="en-US" w:eastAsia="pl-PL"/>
          <w14:ligatures w14:val="none"/>
        </w:rPr>
        <w:t>It's as if Pfizer's massive COVID-19 vaccine deal with the European Commission were written with disappearing ink: the more time passes, the more details seem to vanish.</w:t>
      </w:r>
    </w:p>
    <w:p w14:paraId="73E04C9E" w14:textId="77777777" w:rsidR="009F13CC" w:rsidRPr="009F13CC" w:rsidRDefault="009F13CC" w:rsidP="009F13CC">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9F13CC">
        <w:rPr>
          <w:rFonts w:ascii="Times New Roman" w:eastAsia="Times New Roman" w:hAnsi="Times New Roman" w:cs="Times New Roman"/>
          <w:kern w:val="0"/>
          <w:sz w:val="24"/>
          <w:szCs w:val="24"/>
          <w:lang w:val="en-US" w:eastAsia="pl-PL"/>
          <w14:ligatures w14:val="none"/>
        </w:rPr>
        <w:t xml:space="preserve">For a while now controversy has raged around the text messages supposedly exchanged between Commission President Ursula von der Leyen and Pfizer Chief Executive Albert </w:t>
      </w:r>
      <w:proofErr w:type="spellStart"/>
      <w:r w:rsidRPr="009F13CC">
        <w:rPr>
          <w:rFonts w:ascii="Times New Roman" w:eastAsia="Times New Roman" w:hAnsi="Times New Roman" w:cs="Times New Roman"/>
          <w:kern w:val="0"/>
          <w:sz w:val="24"/>
          <w:szCs w:val="24"/>
          <w:lang w:val="en-US" w:eastAsia="pl-PL"/>
          <w14:ligatures w14:val="none"/>
        </w:rPr>
        <w:t>Bourla</w:t>
      </w:r>
      <w:proofErr w:type="spellEnd"/>
      <w:r w:rsidRPr="009F13CC">
        <w:rPr>
          <w:rFonts w:ascii="Times New Roman" w:eastAsia="Times New Roman" w:hAnsi="Times New Roman" w:cs="Times New Roman"/>
          <w:kern w:val="0"/>
          <w:sz w:val="24"/>
          <w:szCs w:val="24"/>
          <w:lang w:val="en-US" w:eastAsia="pl-PL"/>
          <w14:ligatures w14:val="none"/>
        </w:rPr>
        <w:t xml:space="preserve"> in the run-up to the April 2021 deal for 1.1 billion doses of the BioNTech/Pfizer vaccine. The content and even existence of the messages has been shrouded in secrecy, with requests for clarification met with a fat "no comment."</w:t>
      </w:r>
    </w:p>
    <w:p w14:paraId="7EE84600" w14:textId="77777777" w:rsidR="009F13CC" w:rsidRPr="009F13CC" w:rsidRDefault="009F13CC" w:rsidP="009F13CC">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9F13CC">
        <w:rPr>
          <w:rFonts w:ascii="Times New Roman" w:eastAsia="Times New Roman" w:hAnsi="Times New Roman" w:cs="Times New Roman"/>
          <w:kern w:val="0"/>
          <w:sz w:val="24"/>
          <w:szCs w:val="24"/>
          <w:lang w:val="en-US" w:eastAsia="pl-PL"/>
          <w14:ligatures w14:val="none"/>
        </w:rPr>
        <w:t xml:space="preserve">On Friday, the Commission said it had reached a long sought-after </w:t>
      </w:r>
      <w:hyperlink r:id="rId4" w:history="1">
        <w:r w:rsidRPr="009F13CC">
          <w:rPr>
            <w:rFonts w:ascii="Times New Roman" w:eastAsia="Times New Roman" w:hAnsi="Times New Roman" w:cs="Times New Roman"/>
            <w:color w:val="0000FF"/>
            <w:kern w:val="0"/>
            <w:sz w:val="24"/>
            <w:szCs w:val="24"/>
            <w:u w:val="single"/>
            <w:lang w:val="en-US" w:eastAsia="pl-PL"/>
            <w14:ligatures w14:val="none"/>
          </w:rPr>
          <w:t>deal with Pfizer</w:t>
        </w:r>
      </w:hyperlink>
      <w:r w:rsidRPr="009F13CC">
        <w:rPr>
          <w:rFonts w:ascii="Times New Roman" w:eastAsia="Times New Roman" w:hAnsi="Times New Roman" w:cs="Times New Roman"/>
          <w:kern w:val="0"/>
          <w:sz w:val="24"/>
          <w:szCs w:val="24"/>
          <w:lang w:val="en-US" w:eastAsia="pl-PL"/>
          <w14:ligatures w14:val="none"/>
        </w:rPr>
        <w:t xml:space="preserve"> to revise the terms of the contract. The new deal cuts down the 450 million doses that were still due to be delivered in </w:t>
      </w:r>
      <w:proofErr w:type="gramStart"/>
      <w:r w:rsidRPr="009F13CC">
        <w:rPr>
          <w:rFonts w:ascii="Times New Roman" w:eastAsia="Times New Roman" w:hAnsi="Times New Roman" w:cs="Times New Roman"/>
          <w:kern w:val="0"/>
          <w:sz w:val="24"/>
          <w:szCs w:val="24"/>
          <w:lang w:val="en-US" w:eastAsia="pl-PL"/>
          <w14:ligatures w14:val="none"/>
        </w:rPr>
        <w:t>2023, and</w:t>
      </w:r>
      <w:proofErr w:type="gramEnd"/>
      <w:r w:rsidRPr="009F13CC">
        <w:rPr>
          <w:rFonts w:ascii="Times New Roman" w:eastAsia="Times New Roman" w:hAnsi="Times New Roman" w:cs="Times New Roman"/>
          <w:kern w:val="0"/>
          <w:sz w:val="24"/>
          <w:szCs w:val="24"/>
          <w:lang w:val="en-US" w:eastAsia="pl-PL"/>
          <w14:ligatures w14:val="none"/>
        </w:rPr>
        <w:t xml:space="preserve"> spreads them out over the next four years.</w:t>
      </w:r>
    </w:p>
    <w:p w14:paraId="2FD270E7" w14:textId="77777777" w:rsidR="009F13CC" w:rsidRPr="009F13CC" w:rsidRDefault="009F13CC" w:rsidP="009F13CC">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9F13CC">
        <w:rPr>
          <w:rFonts w:ascii="Times New Roman" w:eastAsia="Times New Roman" w:hAnsi="Times New Roman" w:cs="Times New Roman"/>
          <w:kern w:val="0"/>
          <w:sz w:val="24"/>
          <w:szCs w:val="24"/>
          <w:lang w:val="en-US" w:eastAsia="pl-PL"/>
          <w14:ligatures w14:val="none"/>
        </w:rPr>
        <w:t xml:space="preserve">That's all the information you get. The Commission isn't revealing the new number of doses that member countries must buy, nor any of the financial terms of the amended contract. </w:t>
      </w:r>
    </w:p>
    <w:p w14:paraId="6935A803" w14:textId="77777777" w:rsidR="009F13CC" w:rsidRPr="009F13CC" w:rsidRDefault="009F13CC" w:rsidP="009F13CC">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9F13CC">
        <w:rPr>
          <w:rFonts w:ascii="Times New Roman" w:eastAsia="Times New Roman" w:hAnsi="Times New Roman" w:cs="Times New Roman"/>
          <w:kern w:val="0"/>
          <w:sz w:val="24"/>
          <w:szCs w:val="24"/>
          <w:lang w:val="en-US" w:eastAsia="pl-PL"/>
          <w14:ligatures w14:val="none"/>
        </w:rPr>
        <w:t xml:space="preserve">A lack of transparency has been a consistent feature of this deal. The Commission refused a Brussels journalist's "access to documents" request to see von der Leyen's alleged messages with </w:t>
      </w:r>
      <w:proofErr w:type="spellStart"/>
      <w:r w:rsidRPr="009F13CC">
        <w:rPr>
          <w:rFonts w:ascii="Times New Roman" w:eastAsia="Times New Roman" w:hAnsi="Times New Roman" w:cs="Times New Roman"/>
          <w:kern w:val="0"/>
          <w:sz w:val="24"/>
          <w:szCs w:val="24"/>
          <w:lang w:val="en-US" w:eastAsia="pl-PL"/>
          <w14:ligatures w14:val="none"/>
        </w:rPr>
        <w:t>Bourla</w:t>
      </w:r>
      <w:proofErr w:type="spellEnd"/>
      <w:r w:rsidRPr="009F13CC">
        <w:rPr>
          <w:rFonts w:ascii="Times New Roman" w:eastAsia="Times New Roman" w:hAnsi="Times New Roman" w:cs="Times New Roman"/>
          <w:kern w:val="0"/>
          <w:sz w:val="24"/>
          <w:szCs w:val="24"/>
          <w:lang w:val="en-US" w:eastAsia="pl-PL"/>
          <w14:ligatures w14:val="none"/>
        </w:rPr>
        <w:t xml:space="preserve"> — despite reproach from the European Ombudsman. The EU's budget watchdog was blocked from looking into the negotiations, with no explanation given. The European Parliament's committee on COVID-19 didn't fare any better, with von der Leyen dodging a summons to appear in front of MEPs to answer their questions. </w:t>
      </w:r>
    </w:p>
    <w:p w14:paraId="4A7B57C7" w14:textId="77777777" w:rsidR="009F13CC" w:rsidRPr="009F13CC" w:rsidRDefault="009F13CC" w:rsidP="009F13CC">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pl-PL"/>
          <w14:ligatures w14:val="none"/>
        </w:rPr>
      </w:pPr>
      <w:r w:rsidRPr="009F13CC">
        <w:rPr>
          <w:rFonts w:ascii="Times New Roman" w:eastAsia="Times New Roman" w:hAnsi="Times New Roman" w:cs="Times New Roman"/>
          <w:b/>
          <w:bCs/>
          <w:kern w:val="0"/>
          <w:sz w:val="27"/>
          <w:szCs w:val="27"/>
          <w:lang w:val="en-US" w:eastAsia="pl-PL"/>
          <w14:ligatures w14:val="none"/>
        </w:rPr>
        <w:t>Victory to vexation</w:t>
      </w:r>
    </w:p>
    <w:p w14:paraId="78E33B37" w14:textId="77777777" w:rsidR="009F13CC" w:rsidRPr="009F13CC" w:rsidRDefault="009F13CC" w:rsidP="009F13CC">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9F13CC">
        <w:rPr>
          <w:rFonts w:ascii="Times New Roman" w:eastAsia="Times New Roman" w:hAnsi="Times New Roman" w:cs="Times New Roman"/>
          <w:kern w:val="0"/>
          <w:sz w:val="24"/>
          <w:szCs w:val="24"/>
          <w:lang w:val="en-US" w:eastAsia="pl-PL"/>
          <w14:ligatures w14:val="none"/>
        </w:rPr>
        <w:t xml:space="preserve">It wasn't always like this. The Commission was initially keen to flaunt the deal, which secured up to 1.8 billion doses of the vaccine that the U.S. pharmaceutical company jointly developed with Germany's BioNTech. </w:t>
      </w:r>
    </w:p>
    <w:p w14:paraId="4063A996" w14:textId="77777777" w:rsidR="009F13CC" w:rsidRPr="009F13CC" w:rsidRDefault="009F13CC" w:rsidP="009F13CC">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9F13CC">
        <w:rPr>
          <w:rFonts w:ascii="Times New Roman" w:eastAsia="Times New Roman" w:hAnsi="Times New Roman" w:cs="Times New Roman"/>
          <w:kern w:val="0"/>
          <w:sz w:val="24"/>
          <w:szCs w:val="24"/>
          <w:lang w:val="en-US" w:eastAsia="pl-PL"/>
          <w14:ligatures w14:val="none"/>
        </w:rPr>
        <w:t xml:space="preserve">Back then in April 2021, COVID-19 was still raging and governments were </w:t>
      </w:r>
      <w:hyperlink r:id="rId5" w:history="1">
        <w:r w:rsidRPr="009F13CC">
          <w:rPr>
            <w:rFonts w:ascii="Times New Roman" w:eastAsia="Times New Roman" w:hAnsi="Times New Roman" w:cs="Times New Roman"/>
            <w:color w:val="0000FF"/>
            <w:kern w:val="0"/>
            <w:sz w:val="24"/>
            <w:szCs w:val="24"/>
            <w:u w:val="single"/>
            <w:lang w:val="en-US" w:eastAsia="pl-PL"/>
            <w14:ligatures w14:val="none"/>
          </w:rPr>
          <w:t>scrambling</w:t>
        </w:r>
      </w:hyperlink>
      <w:r w:rsidRPr="009F13CC">
        <w:rPr>
          <w:rFonts w:ascii="Times New Roman" w:eastAsia="Times New Roman" w:hAnsi="Times New Roman" w:cs="Times New Roman"/>
          <w:kern w:val="0"/>
          <w:sz w:val="24"/>
          <w:szCs w:val="24"/>
          <w:lang w:val="en-US" w:eastAsia="pl-PL"/>
          <w14:ligatures w14:val="none"/>
        </w:rPr>
        <w:t xml:space="preserve"> to secure access to limited supplies of vaccines; a couple of months earlier, the recently </w:t>
      </w:r>
      <w:proofErr w:type="spellStart"/>
      <w:r w:rsidRPr="009F13CC">
        <w:rPr>
          <w:rFonts w:ascii="Times New Roman" w:eastAsia="Times New Roman" w:hAnsi="Times New Roman" w:cs="Times New Roman"/>
          <w:kern w:val="0"/>
          <w:sz w:val="24"/>
          <w:szCs w:val="24"/>
          <w:lang w:val="en-US" w:eastAsia="pl-PL"/>
          <w14:ligatures w14:val="none"/>
        </w:rPr>
        <w:t>Brexited</w:t>
      </w:r>
      <w:proofErr w:type="spellEnd"/>
      <w:r w:rsidRPr="009F13CC">
        <w:rPr>
          <w:rFonts w:ascii="Times New Roman" w:eastAsia="Times New Roman" w:hAnsi="Times New Roman" w:cs="Times New Roman"/>
          <w:kern w:val="0"/>
          <w:sz w:val="24"/>
          <w:szCs w:val="24"/>
          <w:lang w:val="en-US" w:eastAsia="pl-PL"/>
          <w14:ligatures w14:val="none"/>
        </w:rPr>
        <w:t xml:space="preserve"> U.K. had secured a preferential supply line from </w:t>
      </w:r>
      <w:hyperlink r:id="rId6" w:history="1">
        <w:r w:rsidRPr="009F13CC">
          <w:rPr>
            <w:rFonts w:ascii="Times New Roman" w:eastAsia="Times New Roman" w:hAnsi="Times New Roman" w:cs="Times New Roman"/>
            <w:color w:val="0000FF"/>
            <w:kern w:val="0"/>
            <w:sz w:val="24"/>
            <w:szCs w:val="24"/>
            <w:u w:val="single"/>
            <w:lang w:val="en-US" w:eastAsia="pl-PL"/>
            <w14:ligatures w14:val="none"/>
          </w:rPr>
          <w:t>AstraZeneca</w:t>
        </w:r>
      </w:hyperlink>
      <w:r w:rsidRPr="009F13CC">
        <w:rPr>
          <w:rFonts w:ascii="Times New Roman" w:eastAsia="Times New Roman" w:hAnsi="Times New Roman" w:cs="Times New Roman"/>
          <w:kern w:val="0"/>
          <w:sz w:val="24"/>
          <w:szCs w:val="24"/>
          <w:lang w:val="en-US" w:eastAsia="pl-PL"/>
          <w14:ligatures w14:val="none"/>
        </w:rPr>
        <w:t xml:space="preserve">. </w:t>
      </w:r>
    </w:p>
    <w:p w14:paraId="4A6DBC07" w14:textId="77777777" w:rsidR="009F13CC" w:rsidRPr="009F13CC" w:rsidRDefault="009F13CC" w:rsidP="009F13CC">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9F13CC">
        <w:rPr>
          <w:rFonts w:ascii="Times New Roman" w:eastAsia="Times New Roman" w:hAnsi="Times New Roman" w:cs="Times New Roman"/>
          <w:kern w:val="0"/>
          <w:sz w:val="24"/>
          <w:szCs w:val="24"/>
          <w:lang w:val="en-US" w:eastAsia="pl-PL"/>
          <w14:ligatures w14:val="none"/>
        </w:rPr>
        <w:t>Then came the big contract. It was the third deal the Commission had signed with BioNTech/Pfizer, but it dwarfed anything that came before. It locked the bloc into purchasing 900 million doses of vaccine upfront — enough to vaccinate the EU's adult population three times over. Eventually an option for another 200 million doses was exercised, bringing the total number of doses to 1.1 billion, worth €21.5 billion based on </w:t>
      </w:r>
      <w:hyperlink r:id="rId7" w:tgtFrame="_blank" w:history="1">
        <w:r w:rsidRPr="009F13CC">
          <w:rPr>
            <w:rFonts w:ascii="Times New Roman" w:eastAsia="Times New Roman" w:hAnsi="Times New Roman" w:cs="Times New Roman"/>
            <w:color w:val="0000FF"/>
            <w:kern w:val="0"/>
            <w:sz w:val="24"/>
            <w:szCs w:val="24"/>
            <w:u w:val="single"/>
            <w:lang w:val="en-US" w:eastAsia="pl-PL"/>
            <w14:ligatures w14:val="none"/>
          </w:rPr>
          <w:t>vaccine prices</w:t>
        </w:r>
      </w:hyperlink>
      <w:r w:rsidRPr="009F13CC">
        <w:rPr>
          <w:rFonts w:ascii="Times New Roman" w:eastAsia="Times New Roman" w:hAnsi="Times New Roman" w:cs="Times New Roman"/>
          <w:kern w:val="0"/>
          <w:sz w:val="24"/>
          <w:szCs w:val="24"/>
          <w:lang w:val="en-US" w:eastAsia="pl-PL"/>
          <w14:ligatures w14:val="none"/>
        </w:rPr>
        <w:t xml:space="preserve"> reported by the Financial Times. </w:t>
      </w:r>
    </w:p>
    <w:p w14:paraId="6ED33EE4" w14:textId="77777777" w:rsidR="009F13CC" w:rsidRPr="009F13CC" w:rsidRDefault="009F13CC" w:rsidP="009F13CC">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9F13CC">
        <w:rPr>
          <w:rFonts w:ascii="Times New Roman" w:eastAsia="Times New Roman" w:hAnsi="Times New Roman" w:cs="Times New Roman"/>
          <w:kern w:val="0"/>
          <w:sz w:val="24"/>
          <w:szCs w:val="24"/>
          <w:lang w:val="en-US" w:eastAsia="pl-PL"/>
          <w14:ligatures w14:val="none"/>
        </w:rPr>
        <w:lastRenderedPageBreak/>
        <w:t xml:space="preserve">Von der Leyen even took a victory lap in the New York Times, revealing that she took an unusual personal role in the talks in the run-up to the deal. In </w:t>
      </w:r>
      <w:hyperlink r:id="rId8" w:tgtFrame="_blank" w:history="1">
        <w:r w:rsidRPr="009F13CC">
          <w:rPr>
            <w:rFonts w:ascii="Times New Roman" w:eastAsia="Times New Roman" w:hAnsi="Times New Roman" w:cs="Times New Roman"/>
            <w:color w:val="0000FF"/>
            <w:kern w:val="0"/>
            <w:sz w:val="24"/>
            <w:szCs w:val="24"/>
            <w:u w:val="single"/>
            <w:lang w:val="en-US" w:eastAsia="pl-PL"/>
            <w14:ligatures w14:val="none"/>
          </w:rPr>
          <w:t>the article</w:t>
        </w:r>
      </w:hyperlink>
      <w:r w:rsidRPr="009F13CC">
        <w:rPr>
          <w:rFonts w:ascii="Times New Roman" w:eastAsia="Times New Roman" w:hAnsi="Times New Roman" w:cs="Times New Roman"/>
          <w:kern w:val="0"/>
          <w:sz w:val="24"/>
          <w:szCs w:val="24"/>
          <w:lang w:val="en-US" w:eastAsia="pl-PL"/>
          <w14:ligatures w14:val="none"/>
        </w:rPr>
        <w:t xml:space="preserve">, titled "How Europe Sealed a Pfizer Vaccine Deal With Texts and Calls", the U.S. newspaper cites interviews with both von der Leyen and </w:t>
      </w:r>
      <w:proofErr w:type="spellStart"/>
      <w:r w:rsidRPr="009F13CC">
        <w:rPr>
          <w:rFonts w:ascii="Times New Roman" w:eastAsia="Times New Roman" w:hAnsi="Times New Roman" w:cs="Times New Roman"/>
          <w:kern w:val="0"/>
          <w:sz w:val="24"/>
          <w:szCs w:val="24"/>
          <w:lang w:val="en-US" w:eastAsia="pl-PL"/>
          <w14:ligatures w14:val="none"/>
        </w:rPr>
        <w:t>Bourla</w:t>
      </w:r>
      <w:proofErr w:type="spellEnd"/>
      <w:r w:rsidRPr="009F13CC">
        <w:rPr>
          <w:rFonts w:ascii="Times New Roman" w:eastAsia="Times New Roman" w:hAnsi="Times New Roman" w:cs="Times New Roman"/>
          <w:kern w:val="0"/>
          <w:sz w:val="24"/>
          <w:szCs w:val="24"/>
          <w:lang w:val="en-US" w:eastAsia="pl-PL"/>
          <w14:ligatures w14:val="none"/>
        </w:rPr>
        <w:t xml:space="preserve">, revealing that the two texted and called each other in the run-up to the contract. At the top of the article, von der Leyen is photographed staring, steely-eyed, out of the </w:t>
      </w:r>
      <w:proofErr w:type="spellStart"/>
      <w:r w:rsidRPr="009F13CC">
        <w:rPr>
          <w:rFonts w:ascii="Times New Roman" w:eastAsia="Times New Roman" w:hAnsi="Times New Roman" w:cs="Times New Roman"/>
          <w:kern w:val="0"/>
          <w:sz w:val="24"/>
          <w:szCs w:val="24"/>
          <w:lang w:val="en-US" w:eastAsia="pl-PL"/>
          <w14:ligatures w14:val="none"/>
        </w:rPr>
        <w:t>Berlaymont</w:t>
      </w:r>
      <w:proofErr w:type="spellEnd"/>
      <w:r w:rsidRPr="009F13CC">
        <w:rPr>
          <w:rFonts w:ascii="Times New Roman" w:eastAsia="Times New Roman" w:hAnsi="Times New Roman" w:cs="Times New Roman"/>
          <w:kern w:val="0"/>
          <w:sz w:val="24"/>
          <w:szCs w:val="24"/>
          <w:lang w:val="en-US" w:eastAsia="pl-PL"/>
          <w14:ligatures w14:val="none"/>
        </w:rPr>
        <w:t xml:space="preserve"> onto Brussels, lending her face to the deal. </w:t>
      </w:r>
    </w:p>
    <w:p w14:paraId="3920B5AD" w14:textId="77777777" w:rsidR="009F13CC" w:rsidRPr="009F13CC" w:rsidRDefault="009F13CC" w:rsidP="009F13CC">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9F13CC">
        <w:rPr>
          <w:rFonts w:ascii="Times New Roman" w:eastAsia="Times New Roman" w:hAnsi="Times New Roman" w:cs="Times New Roman"/>
          <w:kern w:val="0"/>
          <w:sz w:val="24"/>
          <w:szCs w:val="24"/>
          <w:lang w:val="en-US" w:eastAsia="pl-PL"/>
          <w14:ligatures w14:val="none"/>
        </w:rPr>
        <w:t>More recently, though, the contract has become something of an embarrassment for the EU's executive. COVID-19 is on the wane and vaccination rates have flatlined, but EU countries are still bound by the contract to buy huge numbers of doses, costing billions of euros.</w:t>
      </w:r>
    </w:p>
    <w:p w14:paraId="36E689A3" w14:textId="77777777" w:rsidR="009F13CC" w:rsidRPr="009F13CC" w:rsidRDefault="009F13CC" w:rsidP="009F13CC">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9F13CC">
        <w:rPr>
          <w:rFonts w:ascii="Times New Roman" w:eastAsia="Times New Roman" w:hAnsi="Times New Roman" w:cs="Times New Roman"/>
          <w:kern w:val="0"/>
          <w:sz w:val="24"/>
          <w:szCs w:val="24"/>
          <w:lang w:val="en-US" w:eastAsia="pl-PL"/>
          <w14:ligatures w14:val="none"/>
        </w:rPr>
        <w:t>The deal committed Europe to buy 650 million doses in 2022, and a further 450 million in 2023. Their shelf life is short and many have already been thrown out: German public broadcaster </w:t>
      </w:r>
      <w:hyperlink r:id="rId9" w:tgtFrame="_blank" w:history="1">
        <w:r w:rsidRPr="009F13CC">
          <w:rPr>
            <w:rFonts w:ascii="Times New Roman" w:eastAsia="Times New Roman" w:hAnsi="Times New Roman" w:cs="Times New Roman"/>
            <w:color w:val="0000FF"/>
            <w:kern w:val="0"/>
            <w:sz w:val="24"/>
            <w:szCs w:val="24"/>
            <w:u w:val="single"/>
            <w:lang w:val="en-US" w:eastAsia="pl-PL"/>
            <w14:ligatures w14:val="none"/>
          </w:rPr>
          <w:t>BR24</w:t>
        </w:r>
      </w:hyperlink>
      <w:r w:rsidRPr="009F13CC">
        <w:rPr>
          <w:rFonts w:ascii="Times New Roman" w:eastAsia="Times New Roman" w:hAnsi="Times New Roman" w:cs="Times New Roman"/>
          <w:kern w:val="0"/>
          <w:sz w:val="24"/>
          <w:szCs w:val="24"/>
          <w:lang w:val="en-US" w:eastAsia="pl-PL"/>
          <w14:ligatures w14:val="none"/>
        </w:rPr>
        <w:t> in January put the number at 36.6 million doses in Germany, while Austria’s health minister has said previously that 17.5 million doses were unused in the country and “available for vaccination.”</w:t>
      </w:r>
    </w:p>
    <w:p w14:paraId="453AF93F" w14:textId="77777777" w:rsidR="009F13CC" w:rsidRPr="009F13CC" w:rsidRDefault="009F13CC" w:rsidP="009F13CC">
      <w:pPr>
        <w:spacing w:after="0" w:line="240" w:lineRule="auto"/>
        <w:rPr>
          <w:rFonts w:ascii="Times New Roman" w:eastAsia="Times New Roman" w:hAnsi="Times New Roman" w:cs="Times New Roman"/>
          <w:kern w:val="0"/>
          <w:sz w:val="24"/>
          <w:szCs w:val="24"/>
          <w:lang w:val="en-US" w:eastAsia="pl-PL"/>
          <w14:ligatures w14:val="none"/>
        </w:rPr>
      </w:pPr>
      <w:r w:rsidRPr="009F13CC">
        <w:rPr>
          <w:rFonts w:ascii="Times New Roman" w:eastAsia="Times New Roman" w:hAnsi="Times New Roman" w:cs="Times New Roman"/>
          <w:noProof/>
          <w:kern w:val="0"/>
          <w:sz w:val="24"/>
          <w:szCs w:val="24"/>
          <w:lang w:eastAsia="pl-PL"/>
          <w14:ligatures w14:val="none"/>
        </w:rPr>
        <w:lastRenderedPageBreak/>
        <w:drawing>
          <wp:inline distT="0" distB="0" distL="0" distR="0" wp14:anchorId="35F715A4" wp14:editId="6305F278">
            <wp:extent cx="9753600" cy="6467475"/>
            <wp:effectExtent l="0" t="0" r="0" b="9525"/>
            <wp:docPr id="1" name="Picture 1" descr="A picture containing human face, person, clothing, micro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human face, person, clothing, microphon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53600" cy="6467475"/>
                    </a:xfrm>
                    <a:prstGeom prst="rect">
                      <a:avLst/>
                    </a:prstGeom>
                    <a:noFill/>
                    <a:ln>
                      <a:noFill/>
                    </a:ln>
                  </pic:spPr>
                </pic:pic>
              </a:graphicData>
            </a:graphic>
          </wp:inline>
        </w:drawing>
      </w:r>
      <w:r w:rsidRPr="009F13CC">
        <w:rPr>
          <w:rFonts w:ascii="Times New Roman" w:eastAsia="Times New Roman" w:hAnsi="Times New Roman" w:cs="Times New Roman"/>
          <w:kern w:val="0"/>
          <w:sz w:val="24"/>
          <w:szCs w:val="24"/>
          <w:lang w:val="en-US" w:eastAsia="pl-PL"/>
          <w14:ligatures w14:val="none"/>
        </w:rPr>
        <w:t xml:space="preserve">Controversy has raged around the text messages supposedly exchanged between Commission President Ursula von der Leyen and Pfizer Chief Executive Albert </w:t>
      </w:r>
      <w:proofErr w:type="spellStart"/>
      <w:r w:rsidRPr="009F13CC">
        <w:rPr>
          <w:rFonts w:ascii="Times New Roman" w:eastAsia="Times New Roman" w:hAnsi="Times New Roman" w:cs="Times New Roman"/>
          <w:kern w:val="0"/>
          <w:sz w:val="24"/>
          <w:szCs w:val="24"/>
          <w:lang w:val="en-US" w:eastAsia="pl-PL"/>
          <w14:ligatures w14:val="none"/>
        </w:rPr>
        <w:t>Bourla</w:t>
      </w:r>
      <w:proofErr w:type="spellEnd"/>
      <w:r w:rsidRPr="009F13CC">
        <w:rPr>
          <w:rFonts w:ascii="Times New Roman" w:eastAsia="Times New Roman" w:hAnsi="Times New Roman" w:cs="Times New Roman"/>
          <w:kern w:val="0"/>
          <w:sz w:val="24"/>
          <w:szCs w:val="24"/>
          <w:lang w:val="en-US" w:eastAsia="pl-PL"/>
          <w14:ligatures w14:val="none"/>
        </w:rPr>
        <w:t xml:space="preserve"> | John Thys/AFP via Getty Images </w:t>
      </w:r>
    </w:p>
    <w:p w14:paraId="0278C739" w14:textId="77777777" w:rsidR="009F13CC" w:rsidRPr="009F13CC" w:rsidRDefault="009F13CC" w:rsidP="009F13CC">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9F13CC">
        <w:rPr>
          <w:rFonts w:ascii="Times New Roman" w:eastAsia="Times New Roman" w:hAnsi="Times New Roman" w:cs="Times New Roman"/>
          <w:kern w:val="0"/>
          <w:sz w:val="24"/>
          <w:szCs w:val="24"/>
          <w:lang w:val="en-US" w:eastAsia="pl-PL"/>
          <w14:ligatures w14:val="none"/>
        </w:rPr>
        <w:t xml:space="preserve">The waste raises the question of why the Commission — with the support of national governments — signed onto so many doses so far in advance without any clause to back out based on the pandemic conditions, especially given the variability of the coronavirus waves that was already evident by April 2021. </w:t>
      </w:r>
    </w:p>
    <w:p w14:paraId="6E7F874F" w14:textId="77777777" w:rsidR="009F13CC" w:rsidRPr="009F13CC" w:rsidRDefault="009F13CC" w:rsidP="009F13CC">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9F13CC">
        <w:rPr>
          <w:rFonts w:ascii="Times New Roman" w:eastAsia="Times New Roman" w:hAnsi="Times New Roman" w:cs="Times New Roman"/>
          <w:kern w:val="0"/>
          <w:sz w:val="24"/>
          <w:szCs w:val="24"/>
          <w:lang w:val="en-US" w:eastAsia="pl-PL"/>
          <w14:ligatures w14:val="none"/>
        </w:rPr>
        <w:t xml:space="preserve">EU officials have argued that it was a necessary insurance, and that it was better to spend money on doses that might be wasted than to need them and not have them. A coalition of Eastern and Central European countries sees things differently. They've clamored to </w:t>
      </w:r>
      <w:r w:rsidRPr="009F13CC">
        <w:rPr>
          <w:rFonts w:ascii="Times New Roman" w:eastAsia="Times New Roman" w:hAnsi="Times New Roman" w:cs="Times New Roman"/>
          <w:kern w:val="0"/>
          <w:sz w:val="24"/>
          <w:szCs w:val="24"/>
          <w:lang w:val="en-US" w:eastAsia="pl-PL"/>
          <w14:ligatures w14:val="none"/>
        </w:rPr>
        <w:lastRenderedPageBreak/>
        <w:t>renegotiate the contracts, as their finances have been battered by the energy shock of the Russian invasion of Ukraine coupled with an influx of refugees from across the border.</w:t>
      </w:r>
    </w:p>
    <w:p w14:paraId="2D76C4FC" w14:textId="77777777" w:rsidR="009F13CC" w:rsidRPr="009F13CC" w:rsidRDefault="009F13CC" w:rsidP="009F13CC">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pl-PL"/>
          <w14:ligatures w14:val="none"/>
        </w:rPr>
      </w:pPr>
      <w:r w:rsidRPr="009F13CC">
        <w:rPr>
          <w:rFonts w:ascii="Times New Roman" w:eastAsia="Times New Roman" w:hAnsi="Times New Roman" w:cs="Times New Roman"/>
          <w:b/>
          <w:bCs/>
          <w:kern w:val="0"/>
          <w:sz w:val="27"/>
          <w:szCs w:val="27"/>
          <w:lang w:val="en-US" w:eastAsia="pl-PL"/>
          <w14:ligatures w14:val="none"/>
        </w:rPr>
        <w:t xml:space="preserve">Burn after </w:t>
      </w:r>
      <w:proofErr w:type="gramStart"/>
      <w:r w:rsidRPr="009F13CC">
        <w:rPr>
          <w:rFonts w:ascii="Times New Roman" w:eastAsia="Times New Roman" w:hAnsi="Times New Roman" w:cs="Times New Roman"/>
          <w:b/>
          <w:bCs/>
          <w:kern w:val="0"/>
          <w:sz w:val="27"/>
          <w:szCs w:val="27"/>
          <w:lang w:val="en-US" w:eastAsia="pl-PL"/>
          <w14:ligatures w14:val="none"/>
        </w:rPr>
        <w:t>reading</w:t>
      </w:r>
      <w:proofErr w:type="gramEnd"/>
      <w:r w:rsidRPr="009F13CC">
        <w:rPr>
          <w:rFonts w:ascii="Times New Roman" w:eastAsia="Times New Roman" w:hAnsi="Times New Roman" w:cs="Times New Roman"/>
          <w:b/>
          <w:bCs/>
          <w:kern w:val="0"/>
          <w:sz w:val="27"/>
          <w:szCs w:val="27"/>
          <w:lang w:val="en-US" w:eastAsia="pl-PL"/>
          <w14:ligatures w14:val="none"/>
        </w:rPr>
        <w:t xml:space="preserve"> </w:t>
      </w:r>
    </w:p>
    <w:p w14:paraId="406FB583" w14:textId="77777777" w:rsidR="009F13CC" w:rsidRPr="009F13CC" w:rsidRDefault="009F13CC" w:rsidP="009F13CC">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9F13CC">
        <w:rPr>
          <w:rFonts w:ascii="Times New Roman" w:eastAsia="Times New Roman" w:hAnsi="Times New Roman" w:cs="Times New Roman"/>
          <w:kern w:val="0"/>
          <w:sz w:val="24"/>
          <w:szCs w:val="24"/>
          <w:lang w:val="en-US" w:eastAsia="pl-PL"/>
          <w14:ligatures w14:val="none"/>
        </w:rPr>
        <w:t xml:space="preserve">Journalists, politicians, and watchdogs have all tried to shine a light on the unusual way the contract was negotiated, so far without success. </w:t>
      </w:r>
    </w:p>
    <w:p w14:paraId="189344C0" w14:textId="77777777" w:rsidR="009F13CC" w:rsidRPr="009F13CC" w:rsidRDefault="009F13CC" w:rsidP="009F13CC">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9F13CC">
        <w:rPr>
          <w:rFonts w:ascii="Times New Roman" w:eastAsia="Times New Roman" w:hAnsi="Times New Roman" w:cs="Times New Roman"/>
          <w:kern w:val="0"/>
          <w:sz w:val="24"/>
          <w:szCs w:val="24"/>
          <w:lang w:val="en-US" w:eastAsia="pl-PL"/>
          <w14:ligatures w14:val="none"/>
        </w:rPr>
        <w:t xml:space="preserve">Alexander Fanta, a Brussels reporter at </w:t>
      </w:r>
      <w:proofErr w:type="spellStart"/>
      <w:r w:rsidRPr="009F13CC">
        <w:rPr>
          <w:rFonts w:ascii="Times New Roman" w:eastAsia="Times New Roman" w:hAnsi="Times New Roman" w:cs="Times New Roman"/>
          <w:kern w:val="0"/>
          <w:sz w:val="24"/>
          <w:szCs w:val="24"/>
          <w:lang w:val="en-US" w:eastAsia="pl-PL"/>
          <w14:ligatures w14:val="none"/>
        </w:rPr>
        <w:t>Netzpolitik</w:t>
      </w:r>
      <w:proofErr w:type="spellEnd"/>
      <w:r w:rsidRPr="009F13CC">
        <w:rPr>
          <w:rFonts w:ascii="Times New Roman" w:eastAsia="Times New Roman" w:hAnsi="Times New Roman" w:cs="Times New Roman"/>
          <w:kern w:val="0"/>
          <w:sz w:val="24"/>
          <w:szCs w:val="24"/>
          <w:lang w:val="en-US" w:eastAsia="pl-PL"/>
          <w14:ligatures w14:val="none"/>
        </w:rPr>
        <w:t xml:space="preserve">, put in an "access to documents" request after reading the New York Times story. The Commission said it couldn't find the texts, earning a rap on the knuckles </w:t>
      </w:r>
      <w:hyperlink r:id="rId11" w:history="1">
        <w:r w:rsidRPr="009F13CC">
          <w:rPr>
            <w:rFonts w:ascii="Times New Roman" w:eastAsia="Times New Roman" w:hAnsi="Times New Roman" w:cs="Times New Roman"/>
            <w:color w:val="0000FF"/>
            <w:kern w:val="0"/>
            <w:sz w:val="24"/>
            <w:szCs w:val="24"/>
            <w:u w:val="single"/>
            <w:lang w:val="en-US" w:eastAsia="pl-PL"/>
            <w14:ligatures w14:val="none"/>
          </w:rPr>
          <w:t>from the European Ombudsman</w:t>
        </w:r>
      </w:hyperlink>
      <w:r w:rsidRPr="009F13CC">
        <w:rPr>
          <w:rFonts w:ascii="Times New Roman" w:eastAsia="Times New Roman" w:hAnsi="Times New Roman" w:cs="Times New Roman"/>
          <w:kern w:val="0"/>
          <w:sz w:val="24"/>
          <w:szCs w:val="24"/>
          <w:lang w:val="en-US" w:eastAsia="pl-PL"/>
          <w14:ligatures w14:val="none"/>
        </w:rPr>
        <w:t>.</w:t>
      </w:r>
    </w:p>
    <w:p w14:paraId="64C12B47" w14:textId="77777777" w:rsidR="009F13CC" w:rsidRPr="009F13CC" w:rsidRDefault="009F13CC" w:rsidP="009F13CC">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9F13CC">
        <w:rPr>
          <w:rFonts w:ascii="Times New Roman" w:eastAsia="Times New Roman" w:hAnsi="Times New Roman" w:cs="Times New Roman"/>
          <w:kern w:val="0"/>
          <w:sz w:val="24"/>
          <w:szCs w:val="24"/>
          <w:lang w:val="en-US" w:eastAsia="pl-PL"/>
          <w14:ligatures w14:val="none"/>
        </w:rPr>
        <w:t xml:space="preserve">The EU's budget watchdog, the European Court of Auditors, also came up against a </w:t>
      </w:r>
      <w:hyperlink r:id="rId12" w:history="1">
        <w:r w:rsidRPr="009F13CC">
          <w:rPr>
            <w:rFonts w:ascii="Times New Roman" w:eastAsia="Times New Roman" w:hAnsi="Times New Roman" w:cs="Times New Roman"/>
            <w:color w:val="0000FF"/>
            <w:kern w:val="0"/>
            <w:sz w:val="24"/>
            <w:szCs w:val="24"/>
            <w:u w:val="single"/>
            <w:lang w:val="en-US" w:eastAsia="pl-PL"/>
            <w14:ligatures w14:val="none"/>
          </w:rPr>
          <w:t>wall of silence</w:t>
        </w:r>
      </w:hyperlink>
      <w:r w:rsidRPr="009F13CC">
        <w:rPr>
          <w:rFonts w:ascii="Times New Roman" w:eastAsia="Times New Roman" w:hAnsi="Times New Roman" w:cs="Times New Roman"/>
          <w:kern w:val="0"/>
          <w:sz w:val="24"/>
          <w:szCs w:val="24"/>
          <w:lang w:val="en-US" w:eastAsia="pl-PL"/>
          <w14:ligatures w14:val="none"/>
        </w:rPr>
        <w:t>. In a report on the EU's vaccine procurement published September last year, the agency auditors said that unlike with other contract negotiations, the Commission refused to provide records of the discussions with Pfizer, either in the form of minutes, names of experts consulted, agreed terms, or other evidence.</w:t>
      </w:r>
    </w:p>
    <w:p w14:paraId="61A61F1A" w14:textId="77777777" w:rsidR="009F13CC" w:rsidRPr="009F13CC" w:rsidRDefault="009F13CC" w:rsidP="009F13CC">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9F13CC">
        <w:rPr>
          <w:rFonts w:ascii="Times New Roman" w:eastAsia="Times New Roman" w:hAnsi="Times New Roman" w:cs="Times New Roman"/>
          <w:kern w:val="0"/>
          <w:sz w:val="24"/>
          <w:szCs w:val="24"/>
          <w:lang w:val="en-US" w:eastAsia="pl-PL"/>
          <w14:ligatures w14:val="none"/>
        </w:rPr>
        <w:t xml:space="preserve">Next it was the turn of the European Parliament. The committee on COVID-19, led by Belgian Socialist Kathleen Van </w:t>
      </w:r>
      <w:proofErr w:type="spellStart"/>
      <w:r w:rsidRPr="009F13CC">
        <w:rPr>
          <w:rFonts w:ascii="Times New Roman" w:eastAsia="Times New Roman" w:hAnsi="Times New Roman" w:cs="Times New Roman"/>
          <w:kern w:val="0"/>
          <w:sz w:val="24"/>
          <w:szCs w:val="24"/>
          <w:lang w:val="en-US" w:eastAsia="pl-PL"/>
          <w14:ligatures w14:val="none"/>
        </w:rPr>
        <w:t>Brempt</w:t>
      </w:r>
      <w:proofErr w:type="spellEnd"/>
      <w:r w:rsidRPr="009F13CC">
        <w:rPr>
          <w:rFonts w:ascii="Times New Roman" w:eastAsia="Times New Roman" w:hAnsi="Times New Roman" w:cs="Times New Roman"/>
          <w:kern w:val="0"/>
          <w:sz w:val="24"/>
          <w:szCs w:val="24"/>
          <w:lang w:val="en-US" w:eastAsia="pl-PL"/>
          <w14:ligatures w14:val="none"/>
        </w:rPr>
        <w:t xml:space="preserve">, didn't fare any better that the auditors. Twice, Pfizer's CEO </w:t>
      </w:r>
      <w:hyperlink r:id="rId13" w:history="1">
        <w:r w:rsidRPr="009F13CC">
          <w:rPr>
            <w:rFonts w:ascii="Times New Roman" w:eastAsia="Times New Roman" w:hAnsi="Times New Roman" w:cs="Times New Roman"/>
            <w:color w:val="0000FF"/>
            <w:kern w:val="0"/>
            <w:sz w:val="24"/>
            <w:szCs w:val="24"/>
            <w:u w:val="single"/>
            <w:lang w:val="en-US" w:eastAsia="pl-PL"/>
            <w14:ligatures w14:val="none"/>
          </w:rPr>
          <w:t>refused to appear</w:t>
        </w:r>
      </w:hyperlink>
      <w:r w:rsidRPr="009F13CC">
        <w:rPr>
          <w:rFonts w:ascii="Times New Roman" w:eastAsia="Times New Roman" w:hAnsi="Times New Roman" w:cs="Times New Roman"/>
          <w:kern w:val="0"/>
          <w:sz w:val="24"/>
          <w:szCs w:val="24"/>
          <w:lang w:val="en-US" w:eastAsia="pl-PL"/>
          <w14:ligatures w14:val="none"/>
        </w:rPr>
        <w:t xml:space="preserve"> in front of MEPs. And senior figures in the Parliament </w:t>
      </w:r>
      <w:hyperlink r:id="rId14" w:history="1">
        <w:r w:rsidRPr="009F13CC">
          <w:rPr>
            <w:rFonts w:ascii="Times New Roman" w:eastAsia="Times New Roman" w:hAnsi="Times New Roman" w:cs="Times New Roman"/>
            <w:color w:val="0000FF"/>
            <w:kern w:val="0"/>
            <w:sz w:val="24"/>
            <w:szCs w:val="24"/>
            <w:u w:val="single"/>
            <w:lang w:val="en-US" w:eastAsia="pl-PL"/>
            <w14:ligatures w14:val="none"/>
          </w:rPr>
          <w:t>blocked</w:t>
        </w:r>
      </w:hyperlink>
      <w:r w:rsidRPr="009F13CC">
        <w:rPr>
          <w:rFonts w:ascii="Times New Roman" w:eastAsia="Times New Roman" w:hAnsi="Times New Roman" w:cs="Times New Roman"/>
          <w:kern w:val="0"/>
          <w:sz w:val="24"/>
          <w:szCs w:val="24"/>
          <w:lang w:val="en-US" w:eastAsia="pl-PL"/>
          <w14:ligatures w14:val="none"/>
        </w:rPr>
        <w:t xml:space="preserve"> a public cross-examination of the Commission president. </w:t>
      </w:r>
    </w:p>
    <w:p w14:paraId="3D042042" w14:textId="77777777" w:rsidR="009F13CC" w:rsidRPr="009F13CC" w:rsidRDefault="009F13CC" w:rsidP="009F13CC">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9F13CC">
        <w:rPr>
          <w:rFonts w:ascii="Times New Roman" w:eastAsia="Times New Roman" w:hAnsi="Times New Roman" w:cs="Times New Roman"/>
          <w:kern w:val="0"/>
          <w:sz w:val="24"/>
          <w:szCs w:val="24"/>
          <w:lang w:val="en-US" w:eastAsia="pl-PL"/>
          <w14:ligatures w14:val="none"/>
        </w:rPr>
        <w:t xml:space="preserve">Even the New York Times, where von der Leyen first trumpeted her success, is now </w:t>
      </w:r>
      <w:hyperlink r:id="rId15" w:history="1">
        <w:r w:rsidRPr="009F13CC">
          <w:rPr>
            <w:rFonts w:ascii="Times New Roman" w:eastAsia="Times New Roman" w:hAnsi="Times New Roman" w:cs="Times New Roman"/>
            <w:color w:val="0000FF"/>
            <w:kern w:val="0"/>
            <w:sz w:val="24"/>
            <w:szCs w:val="24"/>
            <w:u w:val="single"/>
            <w:lang w:val="en-US" w:eastAsia="pl-PL"/>
            <w14:ligatures w14:val="none"/>
          </w:rPr>
          <w:t>suing</w:t>
        </w:r>
      </w:hyperlink>
      <w:r w:rsidRPr="009F13CC">
        <w:rPr>
          <w:rFonts w:ascii="Times New Roman" w:eastAsia="Times New Roman" w:hAnsi="Times New Roman" w:cs="Times New Roman"/>
          <w:kern w:val="0"/>
          <w:sz w:val="24"/>
          <w:szCs w:val="24"/>
          <w:lang w:val="en-US" w:eastAsia="pl-PL"/>
          <w14:ligatures w14:val="none"/>
        </w:rPr>
        <w:t xml:space="preserve"> the Commission to have the text messages released. </w:t>
      </w:r>
    </w:p>
    <w:p w14:paraId="62564876" w14:textId="77777777" w:rsidR="009F13CC" w:rsidRPr="009F13CC" w:rsidRDefault="009F13CC" w:rsidP="009F13CC">
      <w:pPr>
        <w:spacing w:before="100" w:beforeAutospacing="1" w:after="100" w:afterAutospacing="1" w:line="240" w:lineRule="auto"/>
        <w:outlineLvl w:val="2"/>
        <w:rPr>
          <w:rFonts w:ascii="Times New Roman" w:eastAsia="Times New Roman" w:hAnsi="Times New Roman" w:cs="Times New Roman"/>
          <w:b/>
          <w:bCs/>
          <w:kern w:val="0"/>
          <w:sz w:val="27"/>
          <w:szCs w:val="27"/>
          <w:lang w:val="en-US" w:eastAsia="pl-PL"/>
          <w14:ligatures w14:val="none"/>
        </w:rPr>
      </w:pPr>
      <w:r w:rsidRPr="009F13CC">
        <w:rPr>
          <w:rFonts w:ascii="Times New Roman" w:eastAsia="Times New Roman" w:hAnsi="Times New Roman" w:cs="Times New Roman"/>
          <w:b/>
          <w:bCs/>
          <w:kern w:val="0"/>
          <w:sz w:val="27"/>
          <w:szCs w:val="27"/>
          <w:lang w:val="en-US" w:eastAsia="pl-PL"/>
          <w14:ligatures w14:val="none"/>
        </w:rPr>
        <w:t xml:space="preserve">Isn't it </w:t>
      </w:r>
      <w:proofErr w:type="gramStart"/>
      <w:r w:rsidRPr="009F13CC">
        <w:rPr>
          <w:rFonts w:ascii="Times New Roman" w:eastAsia="Times New Roman" w:hAnsi="Times New Roman" w:cs="Times New Roman"/>
          <w:b/>
          <w:bCs/>
          <w:kern w:val="0"/>
          <w:sz w:val="27"/>
          <w:szCs w:val="27"/>
          <w:lang w:val="en-US" w:eastAsia="pl-PL"/>
          <w14:ligatures w14:val="none"/>
        </w:rPr>
        <w:t>ironic</w:t>
      </w:r>
      <w:proofErr w:type="gramEnd"/>
    </w:p>
    <w:p w14:paraId="2326B175" w14:textId="77777777" w:rsidR="009F13CC" w:rsidRPr="009F13CC" w:rsidRDefault="009F13CC" w:rsidP="009F13CC">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9F13CC">
        <w:rPr>
          <w:rFonts w:ascii="Times New Roman" w:eastAsia="Times New Roman" w:hAnsi="Times New Roman" w:cs="Times New Roman"/>
          <w:kern w:val="0"/>
          <w:sz w:val="24"/>
          <w:szCs w:val="24"/>
          <w:lang w:val="en-US" w:eastAsia="pl-PL"/>
          <w14:ligatures w14:val="none"/>
        </w:rPr>
        <w:t xml:space="preserve">In theory, the Commission is still touting the contract as a success. In its public announcement Friday, it writes that "the implementation of our EU Vaccines Strategy exceeded all expectations." But the way the news was delivered speaks </w:t>
      </w:r>
      <w:proofErr w:type="gramStart"/>
      <w:r w:rsidRPr="009F13CC">
        <w:rPr>
          <w:rFonts w:ascii="Times New Roman" w:eastAsia="Times New Roman" w:hAnsi="Times New Roman" w:cs="Times New Roman"/>
          <w:kern w:val="0"/>
          <w:sz w:val="24"/>
          <w:szCs w:val="24"/>
          <w:lang w:val="en-US" w:eastAsia="pl-PL"/>
          <w14:ligatures w14:val="none"/>
        </w:rPr>
        <w:t>to</w:t>
      </w:r>
      <w:proofErr w:type="gramEnd"/>
      <w:r w:rsidRPr="009F13CC">
        <w:rPr>
          <w:rFonts w:ascii="Times New Roman" w:eastAsia="Times New Roman" w:hAnsi="Times New Roman" w:cs="Times New Roman"/>
          <w:kern w:val="0"/>
          <w:sz w:val="24"/>
          <w:szCs w:val="24"/>
          <w:lang w:val="en-US" w:eastAsia="pl-PL"/>
          <w14:ligatures w14:val="none"/>
        </w:rPr>
        <w:t xml:space="preserve"> a certain embarrassment. </w:t>
      </w:r>
    </w:p>
    <w:p w14:paraId="1E72A023" w14:textId="77777777" w:rsidR="009F13CC" w:rsidRPr="009F13CC" w:rsidRDefault="009F13CC" w:rsidP="009F13CC">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9F13CC">
        <w:rPr>
          <w:rFonts w:ascii="Times New Roman" w:eastAsia="Times New Roman" w:hAnsi="Times New Roman" w:cs="Times New Roman"/>
          <w:kern w:val="0"/>
          <w:sz w:val="24"/>
          <w:szCs w:val="24"/>
          <w:lang w:val="en-US" w:eastAsia="pl-PL"/>
          <w14:ligatures w14:val="none"/>
        </w:rPr>
        <w:t xml:space="preserve">The news came out on a Friday lunchtime ahead of a three-day weekend. There was no formal announcement during the Commission's daily briefing to journalists; </w:t>
      </w:r>
      <w:proofErr w:type="gramStart"/>
      <w:r w:rsidRPr="009F13CC">
        <w:rPr>
          <w:rFonts w:ascii="Times New Roman" w:eastAsia="Times New Roman" w:hAnsi="Times New Roman" w:cs="Times New Roman"/>
          <w:kern w:val="0"/>
          <w:sz w:val="24"/>
          <w:szCs w:val="24"/>
          <w:lang w:val="en-US" w:eastAsia="pl-PL"/>
          <w14:ligatures w14:val="none"/>
        </w:rPr>
        <w:t>instead</w:t>
      </w:r>
      <w:proofErr w:type="gramEnd"/>
      <w:r w:rsidRPr="009F13CC">
        <w:rPr>
          <w:rFonts w:ascii="Times New Roman" w:eastAsia="Times New Roman" w:hAnsi="Times New Roman" w:cs="Times New Roman"/>
          <w:kern w:val="0"/>
          <w:sz w:val="24"/>
          <w:szCs w:val="24"/>
          <w:lang w:val="en-US" w:eastAsia="pl-PL"/>
          <w14:ligatures w14:val="none"/>
        </w:rPr>
        <w:t xml:space="preserve"> a mention was tucked away in an emailed news roundup. These are not the hallmarks of an institution trying to make a news splash.</w:t>
      </w:r>
    </w:p>
    <w:p w14:paraId="2E760EE5" w14:textId="77777777" w:rsidR="009F13CC" w:rsidRPr="009F13CC" w:rsidRDefault="009F13CC" w:rsidP="009F13CC">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9F13CC">
        <w:rPr>
          <w:rFonts w:ascii="Times New Roman" w:eastAsia="Times New Roman" w:hAnsi="Times New Roman" w:cs="Times New Roman"/>
          <w:kern w:val="0"/>
          <w:sz w:val="24"/>
          <w:szCs w:val="24"/>
          <w:lang w:val="en-US" w:eastAsia="pl-PL"/>
          <w14:ligatures w14:val="none"/>
        </w:rPr>
        <w:t>Asked about the decision not to disclose the revised total of doses, a detail that was disclosed in the original contract, a Commission spokesperson referred POLITICO to national governments. "Vaccine strategies or vaccine programs are designed and implemented by the member states," said the spokesperson.</w:t>
      </w:r>
    </w:p>
    <w:p w14:paraId="0226392B" w14:textId="77777777" w:rsidR="009F13CC" w:rsidRPr="009F13CC" w:rsidRDefault="009F13CC" w:rsidP="009F13CC">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9F13CC">
        <w:rPr>
          <w:rFonts w:ascii="Times New Roman" w:eastAsia="Times New Roman" w:hAnsi="Times New Roman" w:cs="Times New Roman"/>
          <w:kern w:val="0"/>
          <w:sz w:val="24"/>
          <w:szCs w:val="24"/>
          <w:lang w:val="en-US" w:eastAsia="pl-PL"/>
          <w14:ligatures w14:val="none"/>
        </w:rPr>
        <w:t xml:space="preserve">Von der Leyen likely hopes that this latest deal puts the matter to bed, ahead of her likely run next year for a second term. With the pandemic </w:t>
      </w:r>
      <w:hyperlink r:id="rId16" w:history="1">
        <w:r w:rsidRPr="009F13CC">
          <w:rPr>
            <w:rFonts w:ascii="Times New Roman" w:eastAsia="Times New Roman" w:hAnsi="Times New Roman" w:cs="Times New Roman"/>
            <w:color w:val="0000FF"/>
            <w:kern w:val="0"/>
            <w:sz w:val="24"/>
            <w:szCs w:val="24"/>
            <w:u w:val="single"/>
            <w:lang w:val="en-US" w:eastAsia="pl-PL"/>
            <w14:ligatures w14:val="none"/>
          </w:rPr>
          <w:t>officially over</w:t>
        </w:r>
      </w:hyperlink>
      <w:r w:rsidRPr="009F13CC">
        <w:rPr>
          <w:rFonts w:ascii="Times New Roman" w:eastAsia="Times New Roman" w:hAnsi="Times New Roman" w:cs="Times New Roman"/>
          <w:kern w:val="0"/>
          <w:sz w:val="24"/>
          <w:szCs w:val="24"/>
          <w:lang w:val="en-US" w:eastAsia="pl-PL"/>
          <w14:ligatures w14:val="none"/>
        </w:rPr>
        <w:t>, and a public that wants to forget all about it, she might just get her wish.</w:t>
      </w:r>
    </w:p>
    <w:p w14:paraId="0F6BCF29" w14:textId="77777777" w:rsidR="009F13CC" w:rsidRPr="009F13CC" w:rsidRDefault="009F13CC" w:rsidP="009F13CC">
      <w:pPr>
        <w:spacing w:before="100" w:beforeAutospacing="1" w:after="100" w:afterAutospacing="1" w:line="240" w:lineRule="auto"/>
        <w:rPr>
          <w:rFonts w:ascii="Times New Roman" w:eastAsia="Times New Roman" w:hAnsi="Times New Roman" w:cs="Times New Roman"/>
          <w:kern w:val="0"/>
          <w:sz w:val="24"/>
          <w:szCs w:val="24"/>
          <w:lang w:val="en-US" w:eastAsia="pl-PL"/>
          <w14:ligatures w14:val="none"/>
        </w:rPr>
      </w:pPr>
      <w:r w:rsidRPr="009F13CC">
        <w:rPr>
          <w:rFonts w:ascii="Times New Roman" w:eastAsia="Times New Roman" w:hAnsi="Times New Roman" w:cs="Times New Roman"/>
          <w:kern w:val="0"/>
          <w:sz w:val="24"/>
          <w:szCs w:val="24"/>
          <w:lang w:val="en-US" w:eastAsia="pl-PL"/>
          <w14:ligatures w14:val="none"/>
        </w:rPr>
        <w:t xml:space="preserve">But she's not quite out of the woods yet. The European Public Prosecutor's Office </w:t>
      </w:r>
      <w:hyperlink r:id="rId17" w:history="1">
        <w:r w:rsidRPr="009F13CC">
          <w:rPr>
            <w:rFonts w:ascii="Times New Roman" w:eastAsia="Times New Roman" w:hAnsi="Times New Roman" w:cs="Times New Roman"/>
            <w:color w:val="0000FF"/>
            <w:kern w:val="0"/>
            <w:sz w:val="24"/>
            <w:szCs w:val="24"/>
            <w:u w:val="single"/>
            <w:lang w:val="en-US" w:eastAsia="pl-PL"/>
            <w14:ligatures w14:val="none"/>
          </w:rPr>
          <w:t>announced</w:t>
        </w:r>
      </w:hyperlink>
      <w:r w:rsidRPr="009F13CC">
        <w:rPr>
          <w:rFonts w:ascii="Times New Roman" w:eastAsia="Times New Roman" w:hAnsi="Times New Roman" w:cs="Times New Roman"/>
          <w:kern w:val="0"/>
          <w:sz w:val="24"/>
          <w:szCs w:val="24"/>
          <w:lang w:val="en-US" w:eastAsia="pl-PL"/>
          <w14:ligatures w14:val="none"/>
        </w:rPr>
        <w:t xml:space="preserve"> last October that it was looking into the EU's vaccine procurement. The financial crimes watchdog didn't say which contract it was looking at or whom it was investigating, but if it </w:t>
      </w:r>
      <w:r w:rsidRPr="009F13CC">
        <w:rPr>
          <w:rFonts w:ascii="Times New Roman" w:eastAsia="Times New Roman" w:hAnsi="Times New Roman" w:cs="Times New Roman"/>
          <w:kern w:val="0"/>
          <w:sz w:val="24"/>
          <w:szCs w:val="24"/>
          <w:lang w:val="en-US" w:eastAsia="pl-PL"/>
          <w14:ligatures w14:val="none"/>
        </w:rPr>
        <w:lastRenderedPageBreak/>
        <w:t xml:space="preserve">turns out that EPPO has the Commission president in its crosshairs, she may go from sure thing to has-been. </w:t>
      </w:r>
    </w:p>
    <w:p w14:paraId="5E4A67FD" w14:textId="77777777" w:rsidR="000300CB" w:rsidRPr="009F13CC" w:rsidRDefault="000300CB">
      <w:pPr>
        <w:rPr>
          <w:lang w:val="en-US"/>
        </w:rPr>
      </w:pPr>
    </w:p>
    <w:sectPr w:rsidR="000300CB" w:rsidRPr="009F13CC" w:rsidSect="009B5D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CC"/>
    <w:rsid w:val="000300CB"/>
    <w:rsid w:val="00073DB0"/>
    <w:rsid w:val="00607299"/>
    <w:rsid w:val="007A7157"/>
    <w:rsid w:val="008B7BDF"/>
    <w:rsid w:val="009B5D23"/>
    <w:rsid w:val="009F13CC"/>
    <w:rsid w:val="00AE732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8E4D0"/>
  <w15:chartTrackingRefBased/>
  <w15:docId w15:val="{21F1F1BF-F036-446A-8B6B-2717E6DB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243621">
      <w:bodyDiv w:val="1"/>
      <w:marLeft w:val="0"/>
      <w:marRight w:val="0"/>
      <w:marTop w:val="0"/>
      <w:marBottom w:val="0"/>
      <w:divBdr>
        <w:top w:val="none" w:sz="0" w:space="0" w:color="auto"/>
        <w:left w:val="none" w:sz="0" w:space="0" w:color="auto"/>
        <w:bottom w:val="none" w:sz="0" w:space="0" w:color="auto"/>
        <w:right w:val="none" w:sz="0" w:space="0" w:color="auto"/>
      </w:divBdr>
      <w:divsChild>
        <w:div w:id="539778847">
          <w:marLeft w:val="0"/>
          <w:marRight w:val="0"/>
          <w:marTop w:val="0"/>
          <w:marBottom w:val="0"/>
          <w:divBdr>
            <w:top w:val="none" w:sz="0" w:space="0" w:color="auto"/>
            <w:left w:val="none" w:sz="0" w:space="0" w:color="auto"/>
            <w:bottom w:val="none" w:sz="0" w:space="0" w:color="auto"/>
            <w:right w:val="none" w:sz="0" w:space="0" w:color="auto"/>
          </w:divBdr>
        </w:div>
      </w:divsChild>
    </w:div>
    <w:div w:id="1194148764">
      <w:bodyDiv w:val="1"/>
      <w:marLeft w:val="0"/>
      <w:marRight w:val="0"/>
      <w:marTop w:val="0"/>
      <w:marBottom w:val="0"/>
      <w:divBdr>
        <w:top w:val="none" w:sz="0" w:space="0" w:color="auto"/>
        <w:left w:val="none" w:sz="0" w:space="0" w:color="auto"/>
        <w:bottom w:val="none" w:sz="0" w:space="0" w:color="auto"/>
        <w:right w:val="none" w:sz="0" w:space="0" w:color="auto"/>
      </w:divBdr>
      <w:divsChild>
        <w:div w:id="1568758595">
          <w:marLeft w:val="0"/>
          <w:marRight w:val="0"/>
          <w:marTop w:val="0"/>
          <w:marBottom w:val="0"/>
          <w:divBdr>
            <w:top w:val="none" w:sz="0" w:space="0" w:color="auto"/>
            <w:left w:val="none" w:sz="0" w:space="0" w:color="auto"/>
            <w:bottom w:val="none" w:sz="0" w:space="0" w:color="auto"/>
            <w:right w:val="none" w:sz="0" w:space="0" w:color="auto"/>
          </w:divBdr>
          <w:divsChild>
            <w:div w:id="26608346">
              <w:marLeft w:val="0"/>
              <w:marRight w:val="0"/>
              <w:marTop w:val="0"/>
              <w:marBottom w:val="0"/>
              <w:divBdr>
                <w:top w:val="none" w:sz="0" w:space="0" w:color="auto"/>
                <w:left w:val="none" w:sz="0" w:space="0" w:color="auto"/>
                <w:bottom w:val="none" w:sz="0" w:space="0" w:color="auto"/>
                <w:right w:val="none" w:sz="0" w:space="0" w:color="auto"/>
              </w:divBdr>
              <w:divsChild>
                <w:div w:id="366492196">
                  <w:marLeft w:val="0"/>
                  <w:marRight w:val="0"/>
                  <w:marTop w:val="0"/>
                  <w:marBottom w:val="0"/>
                  <w:divBdr>
                    <w:top w:val="none" w:sz="0" w:space="0" w:color="auto"/>
                    <w:left w:val="none" w:sz="0" w:space="0" w:color="auto"/>
                    <w:bottom w:val="none" w:sz="0" w:space="0" w:color="auto"/>
                    <w:right w:val="none" w:sz="0" w:space="0" w:color="auto"/>
                  </w:divBdr>
                  <w:divsChild>
                    <w:div w:id="1036153348">
                      <w:marLeft w:val="0"/>
                      <w:marRight w:val="0"/>
                      <w:marTop w:val="0"/>
                      <w:marBottom w:val="0"/>
                      <w:divBdr>
                        <w:top w:val="none" w:sz="0" w:space="0" w:color="auto"/>
                        <w:left w:val="none" w:sz="0" w:space="0" w:color="auto"/>
                        <w:bottom w:val="none" w:sz="0" w:space="0" w:color="auto"/>
                        <w:right w:val="none" w:sz="0" w:space="0" w:color="auto"/>
                      </w:divBdr>
                      <w:divsChild>
                        <w:div w:id="1917780810">
                          <w:marLeft w:val="0"/>
                          <w:marRight w:val="0"/>
                          <w:marTop w:val="0"/>
                          <w:marBottom w:val="0"/>
                          <w:divBdr>
                            <w:top w:val="none" w:sz="0" w:space="0" w:color="auto"/>
                            <w:left w:val="none" w:sz="0" w:space="0" w:color="auto"/>
                            <w:bottom w:val="none" w:sz="0" w:space="0" w:color="auto"/>
                            <w:right w:val="none" w:sz="0" w:space="0" w:color="auto"/>
                          </w:divBdr>
                          <w:divsChild>
                            <w:div w:id="186085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56848">
                      <w:marLeft w:val="0"/>
                      <w:marRight w:val="0"/>
                      <w:marTop w:val="0"/>
                      <w:marBottom w:val="0"/>
                      <w:divBdr>
                        <w:top w:val="none" w:sz="0" w:space="0" w:color="auto"/>
                        <w:left w:val="none" w:sz="0" w:space="0" w:color="auto"/>
                        <w:bottom w:val="none" w:sz="0" w:space="0" w:color="auto"/>
                        <w:right w:val="none" w:sz="0" w:space="0" w:color="auto"/>
                      </w:divBdr>
                      <w:divsChild>
                        <w:div w:id="1553034260">
                          <w:marLeft w:val="0"/>
                          <w:marRight w:val="0"/>
                          <w:marTop w:val="0"/>
                          <w:marBottom w:val="0"/>
                          <w:divBdr>
                            <w:top w:val="none" w:sz="0" w:space="0" w:color="auto"/>
                            <w:left w:val="none" w:sz="0" w:space="0" w:color="auto"/>
                            <w:bottom w:val="none" w:sz="0" w:space="0" w:color="auto"/>
                            <w:right w:val="none" w:sz="0" w:space="0" w:color="auto"/>
                          </w:divBdr>
                          <w:divsChild>
                            <w:div w:id="80053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834789">
                      <w:marLeft w:val="0"/>
                      <w:marRight w:val="0"/>
                      <w:marTop w:val="0"/>
                      <w:marBottom w:val="0"/>
                      <w:divBdr>
                        <w:top w:val="none" w:sz="0" w:space="0" w:color="auto"/>
                        <w:left w:val="none" w:sz="0" w:space="0" w:color="auto"/>
                        <w:bottom w:val="none" w:sz="0" w:space="0" w:color="auto"/>
                        <w:right w:val="none" w:sz="0" w:space="0" w:color="auto"/>
                      </w:divBdr>
                      <w:divsChild>
                        <w:div w:id="118259019">
                          <w:marLeft w:val="0"/>
                          <w:marRight w:val="0"/>
                          <w:marTop w:val="0"/>
                          <w:marBottom w:val="0"/>
                          <w:divBdr>
                            <w:top w:val="none" w:sz="0" w:space="0" w:color="auto"/>
                            <w:left w:val="none" w:sz="0" w:space="0" w:color="auto"/>
                            <w:bottom w:val="none" w:sz="0" w:space="0" w:color="auto"/>
                            <w:right w:val="none" w:sz="0" w:space="0" w:color="auto"/>
                          </w:divBdr>
                          <w:divsChild>
                            <w:div w:id="182053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21/04/28/world/europe/european-union-pfizer-von-der-leyen-coronavirus-vaccine.html" TargetMode="External"/><Relationship Id="rId13" Type="http://schemas.openxmlformats.org/officeDocument/2006/relationships/hyperlink" Target="https://www.politico.eu/article/pfizer-coronavirus-albert-bourla-europea-union-refuses-testify/"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t.com/content/d415a01e-d065-44a9-bad4-f9235aa04c1a" TargetMode="External"/><Relationship Id="rId12" Type="http://schemas.openxmlformats.org/officeDocument/2006/relationships/hyperlink" Target="https://www.politico.eu/article/eu-stonewalls-over-von-der-leyens-role-in-multi-billion-euro-pfizer-jab-deal/" TargetMode="External"/><Relationship Id="rId17" Type="http://schemas.openxmlformats.org/officeDocument/2006/relationships/hyperlink" Target="https://www.politico.eu/article/ursula-von-der-leyen-pfizer-eu-prosecutors-office-opens-investigation-into-covid-vaccine-purchases/" TargetMode="External"/><Relationship Id="rId2" Type="http://schemas.openxmlformats.org/officeDocument/2006/relationships/settings" Target="settings.xml"/><Relationship Id="rId16" Type="http://schemas.openxmlformats.org/officeDocument/2006/relationships/hyperlink" Target="https://www.politico.eu/article/world-health-organization-end-coronavirus-global-emergency/" TargetMode="External"/><Relationship Id="rId1" Type="http://schemas.openxmlformats.org/officeDocument/2006/relationships/styles" Target="styles.xml"/><Relationship Id="rId6" Type="http://schemas.openxmlformats.org/officeDocument/2006/relationships/hyperlink" Target="https://www.politico.eu/article/the-key-differences-between-the-eu-and-uk-astrazeneca-contracts/" TargetMode="External"/><Relationship Id="rId11" Type="http://schemas.openxmlformats.org/officeDocument/2006/relationships/hyperlink" Target="https://www.politico.eu/article/eu-watchdog-ursula-von-der-leyen-pfizer-messaging-maladministration/" TargetMode="External"/><Relationship Id="rId5" Type="http://schemas.openxmlformats.org/officeDocument/2006/relationships/hyperlink" Target="https://www.politico.eu/article/europe-coronavirus-vaccine-struggle-pfizer-biontech-astrazeneca/" TargetMode="External"/><Relationship Id="rId15" Type="http://schemas.openxmlformats.org/officeDocument/2006/relationships/hyperlink" Target="https://www.politico.eu/article/new-york-times-sue-european-union-ursula-von-der-leyen-pfizer-texts/"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hyperlink" Target="https://www.politico.eu/article/eu-pfizer-renegotiate-coronavirus-vaccine-contract/" TargetMode="External"/><Relationship Id="rId9" Type="http://schemas.openxmlformats.org/officeDocument/2006/relationships/hyperlink" Target="https://www.br.de/nachrichten/deutschland-welt/rund-36-millionen-corona-impfdosen-abgelaufen-faktenfuchs,TTmO7lm" TargetMode="External"/><Relationship Id="rId14" Type="http://schemas.openxmlformats.org/officeDocument/2006/relationships/hyperlink" Target="https://www.politico.eu/article/pfizer-coronavirus-albert-bourla-europea-union-refuses-testif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1303</Words>
  <Characters>7822</Characters>
  <Application>Microsoft Office Word</Application>
  <DocSecurity>0</DocSecurity>
  <Lines>65</Lines>
  <Paragraphs>18</Paragraphs>
  <ScaleCrop>false</ScaleCrop>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Dudka</dc:creator>
  <cp:keywords/>
  <dc:description/>
  <cp:lastModifiedBy>Marian Dudka</cp:lastModifiedBy>
  <cp:revision>1</cp:revision>
  <dcterms:created xsi:type="dcterms:W3CDTF">2023-05-29T20:20:00Z</dcterms:created>
  <dcterms:modified xsi:type="dcterms:W3CDTF">2023-05-29T20:23:00Z</dcterms:modified>
</cp:coreProperties>
</file>