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DC12" w14:textId="6A441A42" w:rsidR="00606DDF" w:rsidRPr="00761565" w:rsidRDefault="00606DDF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 xml:space="preserve">Nie rozumiem dlaczego wypowiedzi wynikające z dobrej woli i mające na celu usprawnienie procesu dydaktycznego, </w:t>
      </w:r>
      <w:r w:rsidR="00341A52">
        <w:rPr>
          <w:rFonts w:ascii="Times New Roman" w:hAnsi="Times New Roman" w:cs="Times New Roman"/>
          <w:sz w:val="24"/>
          <w:szCs w:val="24"/>
        </w:rPr>
        <w:t>spotykają</w:t>
      </w:r>
      <w:r w:rsidRPr="00761565">
        <w:rPr>
          <w:rFonts w:ascii="Times New Roman" w:hAnsi="Times New Roman" w:cs="Times New Roman"/>
          <w:sz w:val="24"/>
          <w:szCs w:val="24"/>
        </w:rPr>
        <w:t xml:space="preserve"> się z nieprzyjaznym odbiorem, zwłas</w:t>
      </w:r>
      <w:r w:rsidR="00F32E3E" w:rsidRPr="00761565">
        <w:rPr>
          <w:rFonts w:ascii="Times New Roman" w:hAnsi="Times New Roman" w:cs="Times New Roman"/>
          <w:sz w:val="24"/>
          <w:szCs w:val="24"/>
        </w:rPr>
        <w:t>zcza że padają z ust nauczyciela</w:t>
      </w:r>
      <w:r w:rsidRPr="00761565">
        <w:rPr>
          <w:rFonts w:ascii="Times New Roman" w:hAnsi="Times New Roman" w:cs="Times New Roman"/>
          <w:sz w:val="24"/>
          <w:szCs w:val="24"/>
        </w:rPr>
        <w:t xml:space="preserve"> z ponad 30 letnim stażem. Statut szkoły jako instytucji publicznej gwarantuje członkowi rady pedagogicznej prawo do wypowiedzi dotyczących pracy szkoły</w:t>
      </w:r>
      <w:r w:rsidR="00971D3E" w:rsidRPr="00761565">
        <w:rPr>
          <w:rFonts w:ascii="Times New Roman" w:hAnsi="Times New Roman" w:cs="Times New Roman"/>
          <w:sz w:val="24"/>
          <w:szCs w:val="24"/>
        </w:rPr>
        <w:t>, zwłaszcza kiedy nie ma chętnych do wypowiadania się</w:t>
      </w:r>
      <w:r w:rsidRPr="00761565">
        <w:rPr>
          <w:rFonts w:ascii="Times New Roman" w:hAnsi="Times New Roman" w:cs="Times New Roman"/>
          <w:sz w:val="24"/>
          <w:szCs w:val="24"/>
        </w:rPr>
        <w:t>. Jeśli pomimo to, takie wypowiedzi są niepożądane, proszę o odpowiedni zapis w statucie lub przynajmniej nie umieszczanie</w:t>
      </w:r>
      <w:r w:rsidR="00522298" w:rsidRPr="00761565">
        <w:rPr>
          <w:rFonts w:ascii="Times New Roman" w:hAnsi="Times New Roman" w:cs="Times New Roman"/>
          <w:sz w:val="24"/>
          <w:szCs w:val="24"/>
        </w:rPr>
        <w:t xml:space="preserve"> </w:t>
      </w:r>
      <w:r w:rsidRPr="00761565">
        <w:rPr>
          <w:rFonts w:ascii="Times New Roman" w:hAnsi="Times New Roman" w:cs="Times New Roman"/>
          <w:sz w:val="24"/>
          <w:szCs w:val="24"/>
        </w:rPr>
        <w:t>w</w:t>
      </w:r>
      <w:r w:rsidR="00584133">
        <w:rPr>
          <w:rFonts w:ascii="Times New Roman" w:hAnsi="Times New Roman" w:cs="Times New Roman"/>
          <w:sz w:val="24"/>
          <w:szCs w:val="24"/>
        </w:rPr>
        <w:t> </w:t>
      </w:r>
      <w:r w:rsidRPr="00761565">
        <w:rPr>
          <w:rFonts w:ascii="Times New Roman" w:hAnsi="Times New Roman" w:cs="Times New Roman"/>
          <w:sz w:val="24"/>
          <w:szCs w:val="24"/>
        </w:rPr>
        <w:t>porządku obrad punktów: wnioski i dyskusja.</w:t>
      </w:r>
    </w:p>
    <w:p w14:paraId="48E6A742" w14:textId="7793C3BB" w:rsidR="00971D3E" w:rsidRPr="00761565" w:rsidRDefault="00A27830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>Nawet z błędnych</w:t>
      </w:r>
      <w:r w:rsidR="00971D3E" w:rsidRPr="00761565">
        <w:rPr>
          <w:rFonts w:ascii="Times New Roman" w:hAnsi="Times New Roman" w:cs="Times New Roman"/>
          <w:sz w:val="24"/>
          <w:szCs w:val="24"/>
        </w:rPr>
        <w:t xml:space="preserve"> </w:t>
      </w:r>
      <w:r w:rsidR="00074483" w:rsidRPr="00761565">
        <w:rPr>
          <w:rFonts w:ascii="Times New Roman" w:hAnsi="Times New Roman" w:cs="Times New Roman"/>
          <w:sz w:val="24"/>
          <w:szCs w:val="24"/>
        </w:rPr>
        <w:t>myśli</w:t>
      </w:r>
      <w:r w:rsidR="00761565" w:rsidRPr="00761565">
        <w:rPr>
          <w:rFonts w:ascii="Times New Roman" w:hAnsi="Times New Roman" w:cs="Times New Roman"/>
          <w:sz w:val="24"/>
          <w:szCs w:val="24"/>
        </w:rPr>
        <w:t xml:space="preserve"> </w:t>
      </w:r>
      <w:r w:rsidR="00584133">
        <w:rPr>
          <w:rFonts w:ascii="Times New Roman" w:hAnsi="Times New Roman" w:cs="Times New Roman"/>
          <w:sz w:val="24"/>
          <w:szCs w:val="24"/>
        </w:rPr>
        <w:t xml:space="preserve">czy </w:t>
      </w:r>
      <w:r w:rsidR="00761565" w:rsidRPr="00761565">
        <w:rPr>
          <w:rFonts w:ascii="Times New Roman" w:hAnsi="Times New Roman" w:cs="Times New Roman"/>
          <w:sz w:val="24"/>
          <w:szCs w:val="24"/>
        </w:rPr>
        <w:t xml:space="preserve">wypowiedzi można dojść </w:t>
      </w:r>
      <w:r w:rsidR="00971D3E" w:rsidRPr="00761565">
        <w:rPr>
          <w:rFonts w:ascii="Times New Roman" w:hAnsi="Times New Roman" w:cs="Times New Roman"/>
          <w:sz w:val="24"/>
          <w:szCs w:val="24"/>
        </w:rPr>
        <w:t>do owocnych wniosków, o czym wie każdy, kto chociażby czytał „Zbrodnię i karę” Dostojewskiego.</w:t>
      </w:r>
      <w:r w:rsidR="00875BCD" w:rsidRPr="00761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4648D" w14:textId="77777777" w:rsidR="00606DDF" w:rsidRPr="00761565" w:rsidRDefault="00875BCD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 xml:space="preserve">Prawo do wypowiadania się, jak i do niewypowiadania się jest prawem każdego człowieka. Dlatego szanuję decyzję każdego nauczyciela odnośnie zabierania </w:t>
      </w:r>
      <w:r w:rsidR="00584133">
        <w:rPr>
          <w:rFonts w:ascii="Times New Roman" w:hAnsi="Times New Roman" w:cs="Times New Roman"/>
          <w:sz w:val="24"/>
          <w:szCs w:val="24"/>
        </w:rPr>
        <w:t xml:space="preserve">czy nie zabierania </w:t>
      </w:r>
      <w:r w:rsidRPr="00761565">
        <w:rPr>
          <w:rFonts w:ascii="Times New Roman" w:hAnsi="Times New Roman" w:cs="Times New Roman"/>
          <w:sz w:val="24"/>
          <w:szCs w:val="24"/>
        </w:rPr>
        <w:t>głosu w dyskusji.</w:t>
      </w:r>
    </w:p>
    <w:p w14:paraId="4A534BAC" w14:textId="7AC8D56A" w:rsidR="00AE58E5" w:rsidRPr="00761565" w:rsidRDefault="00606DDF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>W związku z tym, co zostało powiedziane, ubolewam nad faktem, że moja wypowiedź, w której kierowałem się dobrą wolą i dobrem szkoły jak również wypowiedziami obecnego ministra nauki i</w:t>
      </w:r>
      <w:r w:rsidR="00761565" w:rsidRPr="00761565">
        <w:rPr>
          <w:rFonts w:ascii="Times New Roman" w:hAnsi="Times New Roman" w:cs="Times New Roman"/>
          <w:sz w:val="24"/>
          <w:szCs w:val="24"/>
        </w:rPr>
        <w:t> </w:t>
      </w:r>
      <w:r w:rsidRPr="00761565">
        <w:rPr>
          <w:rFonts w:ascii="Times New Roman" w:hAnsi="Times New Roman" w:cs="Times New Roman"/>
          <w:sz w:val="24"/>
          <w:szCs w:val="24"/>
        </w:rPr>
        <w:t xml:space="preserve">szkolnictwa p. </w:t>
      </w:r>
      <w:proofErr w:type="spellStart"/>
      <w:r w:rsidRPr="00761565">
        <w:rPr>
          <w:rFonts w:ascii="Times New Roman" w:hAnsi="Times New Roman" w:cs="Times New Roman"/>
          <w:sz w:val="24"/>
          <w:szCs w:val="24"/>
        </w:rPr>
        <w:t>Czarnka</w:t>
      </w:r>
      <w:proofErr w:type="spellEnd"/>
      <w:r w:rsidRPr="00761565">
        <w:rPr>
          <w:rFonts w:ascii="Times New Roman" w:hAnsi="Times New Roman" w:cs="Times New Roman"/>
          <w:sz w:val="24"/>
          <w:szCs w:val="24"/>
        </w:rPr>
        <w:t>, została zrozumiana jako działanie niepożądane</w:t>
      </w:r>
      <w:r w:rsidR="00584133">
        <w:rPr>
          <w:rFonts w:ascii="Times New Roman" w:hAnsi="Times New Roman" w:cs="Times New Roman"/>
          <w:sz w:val="24"/>
          <w:szCs w:val="24"/>
        </w:rPr>
        <w:t>.</w:t>
      </w:r>
      <w:r w:rsidR="00525DBB" w:rsidRPr="00761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A399C" w14:textId="3D048045" w:rsidR="00525DBB" w:rsidRDefault="00525DBB">
      <w:pPr>
        <w:rPr>
          <w:rFonts w:ascii="Times New Roman" w:hAnsi="Times New Roman" w:cs="Times New Roman"/>
          <w:sz w:val="24"/>
          <w:szCs w:val="24"/>
        </w:rPr>
      </w:pPr>
      <w:r w:rsidRPr="00761565">
        <w:rPr>
          <w:rFonts w:ascii="Times New Roman" w:hAnsi="Times New Roman" w:cs="Times New Roman"/>
          <w:sz w:val="24"/>
          <w:szCs w:val="24"/>
        </w:rPr>
        <w:t xml:space="preserve">W </w:t>
      </w:r>
      <w:r w:rsidR="00074483" w:rsidRPr="00761565">
        <w:rPr>
          <w:rFonts w:ascii="Times New Roman" w:hAnsi="Times New Roman" w:cs="Times New Roman"/>
          <w:sz w:val="24"/>
          <w:szCs w:val="24"/>
        </w:rPr>
        <w:t>czasach,</w:t>
      </w:r>
      <w:r w:rsidRPr="00761565">
        <w:rPr>
          <w:rFonts w:ascii="Times New Roman" w:hAnsi="Times New Roman" w:cs="Times New Roman"/>
          <w:sz w:val="24"/>
          <w:szCs w:val="24"/>
        </w:rPr>
        <w:t xml:space="preserve"> kiedy życie ludzkie jest zjawiskiem ulotnym i które zmusiły niejednego </w:t>
      </w:r>
      <w:r w:rsidR="005321E0" w:rsidRPr="00761565">
        <w:rPr>
          <w:rFonts w:ascii="Times New Roman" w:hAnsi="Times New Roman" w:cs="Times New Roman"/>
          <w:sz w:val="24"/>
          <w:szCs w:val="24"/>
        </w:rPr>
        <w:t xml:space="preserve">człowieka </w:t>
      </w:r>
      <w:r w:rsidRPr="00761565">
        <w:rPr>
          <w:rFonts w:ascii="Times New Roman" w:hAnsi="Times New Roman" w:cs="Times New Roman"/>
          <w:sz w:val="24"/>
          <w:szCs w:val="24"/>
        </w:rPr>
        <w:t>do przewartościowania swoich priorytetów życiowych, powinniśmy być dla siebie szczególnie życzliwi i</w:t>
      </w:r>
      <w:r w:rsidR="00761565" w:rsidRPr="00761565">
        <w:rPr>
          <w:rFonts w:ascii="Times New Roman" w:hAnsi="Times New Roman" w:cs="Times New Roman"/>
          <w:sz w:val="24"/>
          <w:szCs w:val="24"/>
        </w:rPr>
        <w:t> </w:t>
      </w:r>
      <w:r w:rsidRPr="00761565">
        <w:rPr>
          <w:rFonts w:ascii="Times New Roman" w:hAnsi="Times New Roman" w:cs="Times New Roman"/>
          <w:sz w:val="24"/>
          <w:szCs w:val="24"/>
        </w:rPr>
        <w:t>wyrozumiali.</w:t>
      </w:r>
    </w:p>
    <w:p w14:paraId="58E330E6" w14:textId="77777777" w:rsidR="00584133" w:rsidRPr="00761565" w:rsidRDefault="00584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Dziękuję za uwagę.</w:t>
      </w:r>
    </w:p>
    <w:p w14:paraId="0DFAE634" w14:textId="77777777" w:rsidR="00DB2C61" w:rsidRDefault="00DB2C61">
      <w:r>
        <w:t xml:space="preserve">  </w:t>
      </w:r>
    </w:p>
    <w:p w14:paraId="19921CD3" w14:textId="68E07EB8" w:rsidR="00DB2C61" w:rsidRPr="00761565" w:rsidRDefault="00DB2C61">
      <w:pPr>
        <w:rPr>
          <w:sz w:val="24"/>
          <w:szCs w:val="24"/>
        </w:rPr>
      </w:pPr>
      <w:r w:rsidRPr="00761565">
        <w:rPr>
          <w:sz w:val="24"/>
          <w:szCs w:val="24"/>
        </w:rPr>
        <w:t xml:space="preserve">Proszę pozwolić, że przypomnę te </w:t>
      </w:r>
      <w:r w:rsidR="00932A3F" w:rsidRPr="00761565">
        <w:rPr>
          <w:sz w:val="24"/>
          <w:szCs w:val="24"/>
        </w:rPr>
        <w:t>4 rozdzielne</w:t>
      </w:r>
      <w:r w:rsidRPr="00761565">
        <w:rPr>
          <w:sz w:val="24"/>
          <w:szCs w:val="24"/>
        </w:rPr>
        <w:t xml:space="preserve"> punkty, które mogłyby moim zdaniem w stopniu znaczącym usprawnić pracę nauczycieli, mianowicie:</w:t>
      </w:r>
    </w:p>
    <w:p w14:paraId="43D7A2A6" w14:textId="77777777" w:rsidR="00DB2C61" w:rsidRPr="00761565" w:rsidRDefault="00DB2C61" w:rsidP="00DB2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Likwidacja dziennika papierowego</w:t>
      </w:r>
    </w:p>
    <w:p w14:paraId="51EB5AF1" w14:textId="14268736" w:rsidR="00DB2C61" w:rsidRPr="00761565" w:rsidRDefault="00932A3F" w:rsidP="00DB2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Niewypełnianie</w:t>
      </w:r>
      <w:r w:rsidR="00DB2C61" w:rsidRPr="00761565">
        <w:rPr>
          <w:sz w:val="24"/>
          <w:szCs w:val="24"/>
        </w:rPr>
        <w:t xml:space="preserve"> dziennika papierowego wstecz</w:t>
      </w:r>
    </w:p>
    <w:p w14:paraId="33FA23E5" w14:textId="77777777" w:rsidR="00DB2C61" w:rsidRPr="00761565" w:rsidRDefault="00DB2C61" w:rsidP="00DB2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Likwidacja karty monitorującej realizację godzin</w:t>
      </w:r>
    </w:p>
    <w:p w14:paraId="3A4E5916" w14:textId="77777777" w:rsidR="00DB2C61" w:rsidRPr="00761565" w:rsidRDefault="00DB2C61" w:rsidP="00DB2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1565">
        <w:rPr>
          <w:sz w:val="24"/>
          <w:szCs w:val="24"/>
        </w:rPr>
        <w:t>Likwidację raportów ze zdalnego nauczania</w:t>
      </w:r>
    </w:p>
    <w:p w14:paraId="43EBAA73" w14:textId="77777777" w:rsidR="00DB2C61" w:rsidRPr="00761565" w:rsidRDefault="00DB2C61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>Skoro nauczyciele poświęcili dużo c</w:t>
      </w:r>
      <w:r w:rsidR="0079454F">
        <w:rPr>
          <w:sz w:val="24"/>
          <w:szCs w:val="24"/>
        </w:rPr>
        <w:t>zasu na opanowanie posługiwania</w:t>
      </w:r>
      <w:r w:rsidRPr="00761565">
        <w:rPr>
          <w:sz w:val="24"/>
          <w:szCs w:val="24"/>
        </w:rPr>
        <w:t xml:space="preserve"> się dziennikiem elektronicznym, to powinni teraz wykorzystać ten oto dziennik w celu przyspieszenia i ułatwienia </w:t>
      </w:r>
      <w:r w:rsidR="00AF1EDF" w:rsidRPr="00761565">
        <w:rPr>
          <w:sz w:val="24"/>
          <w:szCs w:val="24"/>
        </w:rPr>
        <w:t xml:space="preserve">swojej pracy. Dalsze prowadzenie dziennika papierowego nie ma uzasadnienia, gdyż jego prowadzenia jest dublowaniem dziennika elektronicznego, zwłaszcza że prawo nie wymaga równoległego prowadzenia tych dwóch typów dzienników. </w:t>
      </w:r>
    </w:p>
    <w:p w14:paraId="4601F42C" w14:textId="77777777" w:rsidR="00AF1EDF" w:rsidRPr="00761565" w:rsidRDefault="00AF1EDF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>Wypełnianie dziennika papierowego wstecz jest procesem pracochłonnym (wspomnę, że w ubiegłym roku poświęciłem 2 dni po 6 godzin na uzupełnienie dziennika papierowego</w:t>
      </w:r>
      <w:r w:rsidR="0079454F">
        <w:rPr>
          <w:sz w:val="24"/>
          <w:szCs w:val="24"/>
        </w:rPr>
        <w:t xml:space="preserve"> wstecz</w:t>
      </w:r>
      <w:r w:rsidRPr="00761565">
        <w:rPr>
          <w:sz w:val="24"/>
          <w:szCs w:val="24"/>
        </w:rPr>
        <w:t>)</w:t>
      </w:r>
      <w:r w:rsidR="008C3432" w:rsidRPr="00761565">
        <w:rPr>
          <w:sz w:val="24"/>
          <w:szCs w:val="24"/>
        </w:rPr>
        <w:t>. Dziennik papierowy nie towarzyszył nam podczas procesu nauczania zdalnego, więc zastanawiam się, czy jego wypełnianie jest procesem prawidłowym z punktu widzenia prowadzenia dokumentacji w wersji papierowej.</w:t>
      </w:r>
      <w:r w:rsidR="00495468" w:rsidRPr="00761565">
        <w:rPr>
          <w:sz w:val="24"/>
          <w:szCs w:val="24"/>
        </w:rPr>
        <w:t xml:space="preserve"> Wypełnianie dziennika papierowego wstecz pochłania czas i </w:t>
      </w:r>
      <w:r w:rsidR="0037750B">
        <w:rPr>
          <w:sz w:val="24"/>
          <w:szCs w:val="24"/>
        </w:rPr>
        <w:t xml:space="preserve">może </w:t>
      </w:r>
      <w:r w:rsidR="00495468" w:rsidRPr="00761565">
        <w:rPr>
          <w:sz w:val="24"/>
          <w:szCs w:val="24"/>
        </w:rPr>
        <w:t>prowadzi</w:t>
      </w:r>
      <w:r w:rsidR="0037750B">
        <w:rPr>
          <w:sz w:val="24"/>
          <w:szCs w:val="24"/>
        </w:rPr>
        <w:t>ć</w:t>
      </w:r>
      <w:r w:rsidR="00495468" w:rsidRPr="00761565">
        <w:rPr>
          <w:sz w:val="24"/>
          <w:szCs w:val="24"/>
        </w:rPr>
        <w:t xml:space="preserve"> do błędów, niezgodności związanych właśnie ze wstecznym wypełnianiem dokumentacji.</w:t>
      </w:r>
    </w:p>
    <w:p w14:paraId="569E5D4B" w14:textId="77777777" w:rsidR="008C3432" w:rsidRPr="00761565" w:rsidRDefault="008C3432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lastRenderedPageBreak/>
        <w:t>O karcie monitorującej realizację godzin powiem tylko tyle, że wszystkie statystyki dotyczące procesu dydaktycznego, w</w:t>
      </w:r>
      <w:r w:rsidR="00761565">
        <w:rPr>
          <w:sz w:val="24"/>
          <w:szCs w:val="24"/>
        </w:rPr>
        <w:t xml:space="preserve"> tym realizacja godzin, znajdują się w formie</w:t>
      </w:r>
      <w:r w:rsidRPr="00761565">
        <w:rPr>
          <w:sz w:val="24"/>
          <w:szCs w:val="24"/>
        </w:rPr>
        <w:t xml:space="preserve"> wydruków w dzienniku elektronicznym. Następuje tutaj znowu powielanie dokumentacji, co pochłania zasoby czasowe i materialne.</w:t>
      </w:r>
    </w:p>
    <w:p w14:paraId="5C270508" w14:textId="77777777" w:rsidR="008C3432" w:rsidRPr="00761565" w:rsidRDefault="008C3432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 xml:space="preserve">Jeśli chodzi o raporty, to są one kolejnym przykładem dublowania informacji, ponieważ proces dydaktyczny jest dokumentowany po pierwsze w dzienniku elektronicznym, po drugie w dzienniku papierowym, po trzecie w aplikacji </w:t>
      </w:r>
      <w:proofErr w:type="spellStart"/>
      <w:r w:rsidRPr="00761565">
        <w:rPr>
          <w:sz w:val="24"/>
          <w:szCs w:val="24"/>
        </w:rPr>
        <w:t>Teams</w:t>
      </w:r>
      <w:proofErr w:type="spellEnd"/>
      <w:r w:rsidRPr="00761565">
        <w:rPr>
          <w:sz w:val="24"/>
          <w:szCs w:val="24"/>
        </w:rPr>
        <w:t xml:space="preserve"> i statystykach</w:t>
      </w:r>
      <w:r w:rsidR="00F32E3E" w:rsidRPr="00761565">
        <w:rPr>
          <w:sz w:val="24"/>
          <w:szCs w:val="24"/>
        </w:rPr>
        <w:t xml:space="preserve"> Office 365.</w:t>
      </w:r>
      <w:r w:rsidRPr="00761565">
        <w:rPr>
          <w:sz w:val="24"/>
          <w:szCs w:val="24"/>
        </w:rPr>
        <w:t xml:space="preserve"> </w:t>
      </w:r>
      <w:r w:rsidR="00F32E3E" w:rsidRPr="00761565">
        <w:rPr>
          <w:sz w:val="24"/>
          <w:szCs w:val="24"/>
        </w:rPr>
        <w:t xml:space="preserve"> </w:t>
      </w:r>
      <w:r w:rsidR="0079454F">
        <w:rPr>
          <w:sz w:val="24"/>
          <w:szCs w:val="24"/>
        </w:rPr>
        <w:t xml:space="preserve">Czy pisaliśmy tygodniowe raporty podczas zajęć stacjonarnych? NIE. </w:t>
      </w:r>
      <w:r w:rsidR="00F32E3E" w:rsidRPr="00761565">
        <w:rPr>
          <w:sz w:val="24"/>
          <w:szCs w:val="24"/>
        </w:rPr>
        <w:t>Czas zaoszczędzony dzięki realizacji wyżej wspomnianych punktów może nauczyciel wykorzystać</w:t>
      </w:r>
      <w:r w:rsidR="00CF6D04" w:rsidRPr="00761565">
        <w:rPr>
          <w:sz w:val="24"/>
          <w:szCs w:val="24"/>
        </w:rPr>
        <w:t xml:space="preserve"> </w:t>
      </w:r>
      <w:r w:rsidR="00761565">
        <w:rPr>
          <w:sz w:val="24"/>
          <w:szCs w:val="24"/>
        </w:rPr>
        <w:t xml:space="preserve">chociażby </w:t>
      </w:r>
      <w:r w:rsidR="00CF6D04" w:rsidRPr="00761565">
        <w:rPr>
          <w:sz w:val="24"/>
          <w:szCs w:val="24"/>
        </w:rPr>
        <w:t>do usprawnienia swojego warsztatu pracy.</w:t>
      </w:r>
    </w:p>
    <w:p w14:paraId="3D9A540B" w14:textId="77777777" w:rsidR="00F32E3E" w:rsidRDefault="00F32E3E" w:rsidP="00DB2C61">
      <w:pPr>
        <w:rPr>
          <w:sz w:val="24"/>
          <w:szCs w:val="24"/>
        </w:rPr>
      </w:pPr>
      <w:r w:rsidRPr="00761565">
        <w:rPr>
          <w:sz w:val="24"/>
          <w:szCs w:val="24"/>
        </w:rPr>
        <w:t>Szanuję prawo każdego z Państwa zarówno do wypowiadania się jak i do niewypowiadania się. W swoich spostrzeżeniach i wnioskach zawsze kieruję się dobrą wolą i dobrem szkoły</w:t>
      </w:r>
      <w:r w:rsidR="00761565">
        <w:rPr>
          <w:sz w:val="24"/>
          <w:szCs w:val="24"/>
        </w:rPr>
        <w:t xml:space="preserve"> oraz</w:t>
      </w:r>
      <w:r w:rsidR="0037750B">
        <w:rPr>
          <w:sz w:val="24"/>
          <w:szCs w:val="24"/>
        </w:rPr>
        <w:t xml:space="preserve"> również</w:t>
      </w:r>
      <w:r w:rsidR="000F04AC">
        <w:rPr>
          <w:sz w:val="24"/>
          <w:szCs w:val="24"/>
        </w:rPr>
        <w:t>, jeśli chodzi o o</w:t>
      </w:r>
      <w:r w:rsidR="0037750B">
        <w:rPr>
          <w:sz w:val="24"/>
          <w:szCs w:val="24"/>
        </w:rPr>
        <w:t xml:space="preserve">graniczenie biurokracji, </w:t>
      </w:r>
      <w:r w:rsidR="00761565">
        <w:rPr>
          <w:sz w:val="24"/>
          <w:szCs w:val="24"/>
        </w:rPr>
        <w:t xml:space="preserve">słowami ministra nauki i szkolnictwa p. </w:t>
      </w:r>
      <w:r w:rsidR="0037750B">
        <w:rPr>
          <w:sz w:val="24"/>
          <w:szCs w:val="24"/>
        </w:rPr>
        <w:t xml:space="preserve">P. </w:t>
      </w:r>
      <w:proofErr w:type="spellStart"/>
      <w:r w:rsidR="00761565">
        <w:rPr>
          <w:sz w:val="24"/>
          <w:szCs w:val="24"/>
        </w:rPr>
        <w:t>Czarnka</w:t>
      </w:r>
      <w:proofErr w:type="spellEnd"/>
      <w:r w:rsidRPr="00761565">
        <w:rPr>
          <w:sz w:val="24"/>
          <w:szCs w:val="24"/>
        </w:rPr>
        <w:t xml:space="preserve">. Jeśli jednak moje spostrzeżenia miałyby prowadzić do sytuacji niewygodnych, pogarszających atmosferę pracy, to proszę przyjąć moje uwagi za niewypowiedziane, niebyłe. </w:t>
      </w:r>
      <w:r w:rsidR="00DB3D20" w:rsidRPr="00761565">
        <w:rPr>
          <w:sz w:val="24"/>
          <w:szCs w:val="24"/>
        </w:rPr>
        <w:t>Proszę je przyjąć, parafrazując</w:t>
      </w:r>
      <w:r w:rsidR="00FF2D1A">
        <w:rPr>
          <w:sz w:val="24"/>
          <w:szCs w:val="24"/>
        </w:rPr>
        <w:t xml:space="preserve"> tytuł</w:t>
      </w:r>
      <w:r w:rsidR="00DB3D20" w:rsidRPr="00761565">
        <w:rPr>
          <w:sz w:val="24"/>
          <w:szCs w:val="24"/>
        </w:rPr>
        <w:t xml:space="preserve"> </w:t>
      </w:r>
      <w:r w:rsidR="00FF2D1A">
        <w:rPr>
          <w:sz w:val="24"/>
          <w:szCs w:val="24"/>
        </w:rPr>
        <w:t>piosenki</w:t>
      </w:r>
      <w:r w:rsidR="00991480">
        <w:rPr>
          <w:sz w:val="24"/>
          <w:szCs w:val="24"/>
        </w:rPr>
        <w:t xml:space="preserve"> Skaldów, jako ROZTERKI</w:t>
      </w:r>
      <w:r w:rsidR="00DB3D20" w:rsidRPr="00761565">
        <w:rPr>
          <w:sz w:val="24"/>
          <w:szCs w:val="24"/>
        </w:rPr>
        <w:t xml:space="preserve"> WIEJSKIEGO NAUCZYCIELA. </w:t>
      </w:r>
      <w:r w:rsidRPr="00761565">
        <w:rPr>
          <w:sz w:val="24"/>
          <w:szCs w:val="24"/>
        </w:rPr>
        <w:t>Wiemy wszyscy, że każda sytuacja niezręczna może wpłynąć na atmosferę w</w:t>
      </w:r>
      <w:r w:rsidR="000F04AC">
        <w:rPr>
          <w:sz w:val="24"/>
          <w:szCs w:val="24"/>
        </w:rPr>
        <w:t> </w:t>
      </w:r>
      <w:r w:rsidRPr="00761565">
        <w:rPr>
          <w:sz w:val="24"/>
          <w:szCs w:val="24"/>
        </w:rPr>
        <w:t xml:space="preserve">pracy, że wspomnę tylko sprawę p. </w:t>
      </w:r>
      <w:r w:rsidR="00DB3D20" w:rsidRPr="00761565">
        <w:rPr>
          <w:sz w:val="24"/>
          <w:szCs w:val="24"/>
        </w:rPr>
        <w:t xml:space="preserve">Anny </w:t>
      </w:r>
      <w:proofErr w:type="spellStart"/>
      <w:r w:rsidRPr="00761565">
        <w:rPr>
          <w:sz w:val="24"/>
          <w:szCs w:val="24"/>
        </w:rPr>
        <w:t>Gumulak</w:t>
      </w:r>
      <w:proofErr w:type="spellEnd"/>
      <w:r w:rsidRPr="00761565">
        <w:rPr>
          <w:sz w:val="24"/>
          <w:szCs w:val="24"/>
        </w:rPr>
        <w:t>-Długosz.</w:t>
      </w:r>
    </w:p>
    <w:p w14:paraId="28AA46B4" w14:textId="77777777" w:rsidR="00CE55E9" w:rsidRPr="00FF2D1A" w:rsidRDefault="00CE55E9" w:rsidP="00DB2C61">
      <w:pPr>
        <w:rPr>
          <w:color w:val="FF0000"/>
          <w:sz w:val="24"/>
          <w:szCs w:val="24"/>
        </w:rPr>
      </w:pPr>
      <w:r w:rsidRPr="00FF2D1A">
        <w:rPr>
          <w:color w:val="FF0000"/>
          <w:sz w:val="24"/>
          <w:szCs w:val="24"/>
        </w:rPr>
        <w:t>Jeśli natomiast uważacie Państwo, że zdalna edukacja uderzyła</w:t>
      </w:r>
      <w:r w:rsidR="0079454F" w:rsidRPr="00FF2D1A">
        <w:rPr>
          <w:color w:val="FF0000"/>
          <w:sz w:val="24"/>
          <w:szCs w:val="24"/>
        </w:rPr>
        <w:t xml:space="preserve"> p.</w:t>
      </w:r>
      <w:r w:rsidRPr="00FF2D1A">
        <w:rPr>
          <w:color w:val="FF0000"/>
          <w:sz w:val="24"/>
          <w:szCs w:val="24"/>
        </w:rPr>
        <w:t xml:space="preserve"> Dudce do głowy, co wcale nie jest wykluczone, to proszę mi to powiedzieć. Ja wcale się nie obrażę.</w:t>
      </w:r>
    </w:p>
    <w:p w14:paraId="71D349F9" w14:textId="77777777" w:rsidR="000F04AC" w:rsidRDefault="000F04AC" w:rsidP="000F04AC">
      <w:pPr>
        <w:rPr>
          <w:rFonts w:cstheme="minorHAnsi"/>
          <w:sz w:val="24"/>
          <w:szCs w:val="24"/>
        </w:rPr>
      </w:pPr>
      <w:r w:rsidRPr="000F04AC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czasach kiedy życie ludzkie staje się</w:t>
      </w:r>
      <w:r w:rsidRPr="000F04AC">
        <w:rPr>
          <w:rFonts w:cstheme="minorHAnsi"/>
          <w:sz w:val="24"/>
          <w:szCs w:val="24"/>
        </w:rPr>
        <w:t xml:space="preserve"> zjawiskiem ulotnym i które zmusiły niejednego człowieka do przewartościowania swoich priorytetów życiowych, powinniśmy być dla siebie szczególnie życzliwi i wyrozumiali.</w:t>
      </w:r>
    </w:p>
    <w:p w14:paraId="2DD4CBBB" w14:textId="77777777" w:rsidR="0079454F" w:rsidRDefault="0079454F" w:rsidP="000F04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Dziękuję za uwagę.</w:t>
      </w:r>
    </w:p>
    <w:p w14:paraId="672A6659" w14:textId="77777777" w:rsidR="00991480" w:rsidRDefault="00991480" w:rsidP="000F04AC">
      <w:pPr>
        <w:rPr>
          <w:rFonts w:cstheme="minorHAnsi"/>
          <w:sz w:val="24"/>
          <w:szCs w:val="24"/>
        </w:rPr>
      </w:pPr>
    </w:p>
    <w:p w14:paraId="0A37501D" w14:textId="77777777" w:rsidR="00991480" w:rsidRDefault="00991480" w:rsidP="000F04AC">
      <w:pPr>
        <w:rPr>
          <w:rFonts w:cstheme="minorHAnsi"/>
          <w:sz w:val="24"/>
          <w:szCs w:val="24"/>
        </w:rPr>
      </w:pPr>
    </w:p>
    <w:p w14:paraId="44BF1D0A" w14:textId="36788839" w:rsidR="00991480" w:rsidRDefault="00991480" w:rsidP="494EFFDC">
      <w:pPr>
        <w:rPr>
          <w:sz w:val="24"/>
          <w:szCs w:val="24"/>
        </w:rPr>
      </w:pPr>
      <w:r w:rsidRPr="494EFFDC">
        <w:rPr>
          <w:sz w:val="24"/>
          <w:szCs w:val="24"/>
        </w:rPr>
        <w:t>Z wypowiedzi p. dyrektor wynika, że rozwiązania zmierzające do ułatwienia pracy nauczycielom i usprawnienia procesu nauczania, które przestawiłem na konferencji klasyfikacyjnej za I półrocze bieżącego roku szkolnego</w:t>
      </w:r>
      <w:r w:rsidR="00584133" w:rsidRPr="494EFFDC">
        <w:rPr>
          <w:sz w:val="24"/>
          <w:szCs w:val="24"/>
        </w:rPr>
        <w:t>,</w:t>
      </w:r>
      <w:r w:rsidRPr="494EFFDC">
        <w:rPr>
          <w:sz w:val="24"/>
          <w:szCs w:val="24"/>
        </w:rPr>
        <w:t xml:space="preserve"> nie będą realizowane. Ja </w:t>
      </w:r>
      <w:r w:rsidR="67CE3C38" w:rsidRPr="494EFFDC">
        <w:rPr>
          <w:sz w:val="24"/>
          <w:szCs w:val="24"/>
        </w:rPr>
        <w:t xml:space="preserve">jednak </w:t>
      </w:r>
      <w:r w:rsidRPr="494EFFDC">
        <w:rPr>
          <w:sz w:val="24"/>
          <w:szCs w:val="24"/>
        </w:rPr>
        <w:t xml:space="preserve">nadal uważam, że realizacja tych 4 punktów usprawniłaby pracę nauczycieli poprzez ograniczenie dublującej się dokumentacji, co jest również zgodne z wypowiedziami ministra nauki i szkolnictwa p. Przemysława </w:t>
      </w:r>
      <w:proofErr w:type="spellStart"/>
      <w:r w:rsidRPr="494EFFDC">
        <w:rPr>
          <w:sz w:val="24"/>
          <w:szCs w:val="24"/>
        </w:rPr>
        <w:t>Czarnka</w:t>
      </w:r>
      <w:proofErr w:type="spellEnd"/>
      <w:r w:rsidR="00584133" w:rsidRPr="494EFFDC">
        <w:rPr>
          <w:sz w:val="24"/>
          <w:szCs w:val="24"/>
        </w:rPr>
        <w:t xml:space="preserve"> odnośnie ograniczenia szkolnej biurokracji</w:t>
      </w:r>
      <w:r w:rsidRPr="494EFFDC">
        <w:rPr>
          <w:sz w:val="24"/>
          <w:szCs w:val="24"/>
        </w:rPr>
        <w:t>.</w:t>
      </w:r>
    </w:p>
    <w:p w14:paraId="0B81AD3F" w14:textId="3621ECC2" w:rsidR="00991480" w:rsidRDefault="00991480" w:rsidP="000F04AC">
      <w:pPr>
        <w:rPr>
          <w:sz w:val="24"/>
          <w:szCs w:val="24"/>
        </w:rPr>
      </w:pPr>
      <w:r w:rsidRPr="494EFFDC">
        <w:rPr>
          <w:sz w:val="24"/>
          <w:szCs w:val="24"/>
        </w:rPr>
        <w:t>Szanuję prawo każdego z Państwa zarówno do wypowiadania się jak i do niewypowiadania się. W swoich spostrzeżeniach i wnioskach zawsze kieruję się dobrą wolą i dobrem szkoły</w:t>
      </w:r>
      <w:r w:rsidR="00584133" w:rsidRPr="494EFFDC">
        <w:rPr>
          <w:sz w:val="24"/>
          <w:szCs w:val="24"/>
        </w:rPr>
        <w:t>.</w:t>
      </w:r>
      <w:r w:rsidRPr="494EFFDC">
        <w:rPr>
          <w:sz w:val="24"/>
          <w:szCs w:val="24"/>
        </w:rPr>
        <w:t xml:space="preserve"> Jeśliby jednak moje postulaty miałyby prowadzić do sytuacji niewygodnych, pogarszających atmosferę pracy, to proszę przyjąć moje uwagi za niewypowiedziane, niebyłe. Proszę je </w:t>
      </w:r>
      <w:r w:rsidR="00584133" w:rsidRPr="494EFFDC">
        <w:rPr>
          <w:sz w:val="24"/>
          <w:szCs w:val="24"/>
        </w:rPr>
        <w:t>wtedy</w:t>
      </w:r>
      <w:r w:rsidR="2172C191" w:rsidRPr="494EFFDC">
        <w:rPr>
          <w:sz w:val="24"/>
          <w:szCs w:val="24"/>
        </w:rPr>
        <w:t xml:space="preserve"> </w:t>
      </w:r>
      <w:r w:rsidRPr="494EFFDC">
        <w:rPr>
          <w:sz w:val="24"/>
          <w:szCs w:val="24"/>
        </w:rPr>
        <w:t xml:space="preserve">przyjąć, parafrazując tytuł piosenki Skaldów, jako ROZTERKI WIEJSKIEGO NAUCZYCIELA. Wiemy wszyscy, że każda </w:t>
      </w:r>
      <w:r w:rsidR="00584133" w:rsidRPr="494EFFDC">
        <w:rPr>
          <w:sz w:val="24"/>
          <w:szCs w:val="24"/>
        </w:rPr>
        <w:t>zaszłość, każda sytuacja</w:t>
      </w:r>
      <w:r w:rsidR="00FF2D1A" w:rsidRPr="494EFFDC">
        <w:rPr>
          <w:sz w:val="24"/>
          <w:szCs w:val="24"/>
        </w:rPr>
        <w:t xml:space="preserve"> niezręczna</w:t>
      </w:r>
      <w:r w:rsidR="00584133" w:rsidRPr="494EFFDC">
        <w:rPr>
          <w:sz w:val="24"/>
          <w:szCs w:val="24"/>
        </w:rPr>
        <w:t>,</w:t>
      </w:r>
      <w:r w:rsidRPr="494EFFDC">
        <w:rPr>
          <w:sz w:val="24"/>
          <w:szCs w:val="24"/>
        </w:rPr>
        <w:t xml:space="preserve"> może wpłynąć </w:t>
      </w:r>
      <w:r w:rsidR="00584133" w:rsidRPr="494EFFDC">
        <w:rPr>
          <w:sz w:val="24"/>
          <w:szCs w:val="24"/>
        </w:rPr>
        <w:t xml:space="preserve">negatywnie </w:t>
      </w:r>
      <w:r w:rsidRPr="494EFFDC">
        <w:rPr>
          <w:sz w:val="24"/>
          <w:szCs w:val="24"/>
        </w:rPr>
        <w:t xml:space="preserve">na atmosferę w pracy, że wspomnę tylko sprawę p. Anny </w:t>
      </w:r>
      <w:proofErr w:type="spellStart"/>
      <w:r w:rsidRPr="494EFFDC">
        <w:rPr>
          <w:sz w:val="24"/>
          <w:szCs w:val="24"/>
        </w:rPr>
        <w:t>Gumulak</w:t>
      </w:r>
      <w:proofErr w:type="spellEnd"/>
      <w:r w:rsidRPr="494EFFDC">
        <w:rPr>
          <w:sz w:val="24"/>
          <w:szCs w:val="24"/>
        </w:rPr>
        <w:t>-Długosz.</w:t>
      </w:r>
    </w:p>
    <w:p w14:paraId="17E7DF3B" w14:textId="77777777" w:rsidR="00991480" w:rsidRDefault="00991480" w:rsidP="00991480">
      <w:pPr>
        <w:rPr>
          <w:rFonts w:cstheme="minorHAnsi"/>
          <w:sz w:val="24"/>
          <w:szCs w:val="24"/>
        </w:rPr>
      </w:pPr>
      <w:r w:rsidRPr="000F04AC">
        <w:rPr>
          <w:rFonts w:cstheme="minorHAnsi"/>
          <w:sz w:val="24"/>
          <w:szCs w:val="24"/>
        </w:rPr>
        <w:lastRenderedPageBreak/>
        <w:t xml:space="preserve">W </w:t>
      </w:r>
      <w:r>
        <w:rPr>
          <w:rFonts w:cstheme="minorHAnsi"/>
          <w:sz w:val="24"/>
          <w:szCs w:val="24"/>
        </w:rPr>
        <w:t>czasach kiedy życie ludzkie staje się</w:t>
      </w:r>
      <w:r w:rsidRPr="000F04AC">
        <w:rPr>
          <w:rFonts w:cstheme="minorHAnsi"/>
          <w:sz w:val="24"/>
          <w:szCs w:val="24"/>
        </w:rPr>
        <w:t xml:space="preserve"> zjawiskiem ulotnym i które zmusiły niejednego człowieka do przewartościowania swoich priorytetów życiowych, powinniśmy być dla siebie szczególnie życzliwi i wyrozumiali.</w:t>
      </w:r>
    </w:p>
    <w:p w14:paraId="44AE27E3" w14:textId="77777777" w:rsidR="00991480" w:rsidRDefault="00991480" w:rsidP="0099148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Dziękuję za uwagę.</w:t>
      </w:r>
    </w:p>
    <w:p w14:paraId="5DAB6C7B" w14:textId="77777777" w:rsidR="00991480" w:rsidRDefault="00991480" w:rsidP="000F04AC">
      <w:pPr>
        <w:rPr>
          <w:sz w:val="24"/>
          <w:szCs w:val="24"/>
        </w:rPr>
      </w:pPr>
    </w:p>
    <w:p w14:paraId="02EB378F" w14:textId="77777777" w:rsidR="00991480" w:rsidRPr="000F04AC" w:rsidRDefault="00991480" w:rsidP="000F04AC">
      <w:pPr>
        <w:rPr>
          <w:rFonts w:cstheme="minorHAnsi"/>
          <w:sz w:val="24"/>
          <w:szCs w:val="24"/>
        </w:rPr>
      </w:pPr>
    </w:p>
    <w:p w14:paraId="6A05A809" w14:textId="77777777" w:rsidR="000F04AC" w:rsidRPr="00761565" w:rsidRDefault="000F04AC" w:rsidP="00DB2C61">
      <w:pPr>
        <w:rPr>
          <w:sz w:val="24"/>
          <w:szCs w:val="24"/>
        </w:rPr>
      </w:pPr>
    </w:p>
    <w:sectPr w:rsidR="000F04AC" w:rsidRPr="00761565" w:rsidSect="00AE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EC64FB"/>
    <w:multiLevelType w:val="hybridMultilevel"/>
    <w:tmpl w:val="6A6A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DDF"/>
    <w:rsid w:val="00074483"/>
    <w:rsid w:val="000F04AC"/>
    <w:rsid w:val="00192D8D"/>
    <w:rsid w:val="00283000"/>
    <w:rsid w:val="00341A52"/>
    <w:rsid w:val="0037750B"/>
    <w:rsid w:val="00495468"/>
    <w:rsid w:val="00522298"/>
    <w:rsid w:val="00525DBB"/>
    <w:rsid w:val="005321E0"/>
    <w:rsid w:val="00584133"/>
    <w:rsid w:val="00606DDF"/>
    <w:rsid w:val="00761565"/>
    <w:rsid w:val="0079454F"/>
    <w:rsid w:val="00875BCD"/>
    <w:rsid w:val="008C3432"/>
    <w:rsid w:val="00932A3F"/>
    <w:rsid w:val="00971D3E"/>
    <w:rsid w:val="00991480"/>
    <w:rsid w:val="00A27830"/>
    <w:rsid w:val="00AE58E5"/>
    <w:rsid w:val="00AF1EDF"/>
    <w:rsid w:val="00CE55E9"/>
    <w:rsid w:val="00CF6D04"/>
    <w:rsid w:val="00DB2C61"/>
    <w:rsid w:val="00DB3D20"/>
    <w:rsid w:val="00F32E3E"/>
    <w:rsid w:val="00FF2D1A"/>
    <w:rsid w:val="2172C191"/>
    <w:rsid w:val="494EFFDC"/>
    <w:rsid w:val="50A27D77"/>
    <w:rsid w:val="67CE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5563"/>
  <w15:docId w15:val="{F5B462FC-19A9-49AF-8A0B-D9169C4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Dudka</cp:lastModifiedBy>
  <cp:revision>18</cp:revision>
  <dcterms:created xsi:type="dcterms:W3CDTF">2021-02-04T21:16:00Z</dcterms:created>
  <dcterms:modified xsi:type="dcterms:W3CDTF">2021-04-02T16:06:00Z</dcterms:modified>
</cp:coreProperties>
</file>