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BF15BD" w14:paraId="055AE332" wp14:textId="3A090A26">
      <w:pPr>
        <w:spacing w:line="257" w:lineRule="auto"/>
      </w:pPr>
      <w:r w:rsidRPr="69BF15BD" w:rsidR="69109C5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Z wywiadu z uczniem na pierwszych zajęciach wynika, że posiada on pokaźne zaległoś</w:t>
      </w:r>
      <w:r w:rsidRPr="69BF15BD" w:rsidR="471D9BB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ci</w:t>
      </w:r>
      <w:r w:rsidRPr="69BF15BD" w:rsidR="69109C5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opan</w:t>
      </w:r>
      <w:r w:rsidRPr="69BF15BD" w:rsidR="69109C52">
        <w:rPr>
          <w:rFonts w:ascii="Calibri" w:hAnsi="Calibri" w:eastAsia="Calibri" w:cs="Calibri"/>
          <w:noProof w:val="0"/>
          <w:sz w:val="22"/>
          <w:szCs w:val="22"/>
          <w:lang w:val="pl-PL"/>
        </w:rPr>
        <w:t>owaniu wiedzy i umiejętności wymaganych dla uczniów klas czwartych, a określonych w podstawie programowej. Braki te sprawiają, że uczeń nie jest w stanie przyswajać wiedzę w tempie przewidzianym programem nauczania.</w:t>
      </w:r>
    </w:p>
    <w:p xmlns:wp14="http://schemas.microsoft.com/office/word/2010/wordml" w:rsidP="69BF15BD" w14:paraId="08C2C61A" wp14:textId="6CF5A13C">
      <w:pPr>
        <w:spacing w:line="257" w:lineRule="auto"/>
      </w:pPr>
      <w:r w:rsidRPr="69BF15BD" w:rsidR="4A248D8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Na podstawie rozmowy z uczniem stwierdzono również</w:t>
      </w:r>
      <w:r w:rsidRPr="69BF15BD" w:rsidR="69109C5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, że interesuje się najbardziej rzeczami z jego najbliższego otoczenia takimi jak rodzina, szkoła, dom, zwierzęta i gospodarstwo rolne.</w:t>
      </w:r>
    </w:p>
    <w:p xmlns:wp14="http://schemas.microsoft.com/office/word/2010/wordml" w:rsidP="69BF15BD" w14:paraId="29EA1DEC" wp14:textId="527C5D0B">
      <w:pPr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1AF4D1A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W związku z tym</w:t>
      </w:r>
      <w:r w:rsidRPr="69BF15BD" w:rsidR="69109C5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, najlepsze efekty przyniesie nauka obracająca się wokół tematów będących w sferze zainteresowania ucznia. Na zajęciach</w:t>
      </w:r>
      <w:r w:rsidRPr="69BF15BD" w:rsidR="11F5E4A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69BF15BD" w:rsidR="3C36371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objętych </w:t>
      </w:r>
      <w:r w:rsidRPr="69BF15BD" w:rsidR="11F5E4A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ścieżk</w:t>
      </w:r>
      <w:r w:rsidRPr="69BF15BD" w:rsidR="4D60621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ą</w:t>
      </w:r>
      <w:r w:rsidRPr="69BF15BD" w:rsidR="11F5E4A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zindywidua</w:t>
      </w:r>
      <w:r w:rsidRPr="69BF15BD" w:rsidR="35CFA0B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li</w:t>
      </w:r>
      <w:r w:rsidRPr="69BF15BD" w:rsidR="11F5E4A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zowanego  </w:t>
      </w:r>
      <w:r w:rsidRPr="69BF15BD" w:rsidR="11F5E4A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ksz</w:t>
      </w:r>
      <w:r w:rsidRPr="69BF15BD" w:rsidR="78889B5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tałcenia</w:t>
      </w:r>
      <w:r w:rsidRPr="69BF15BD" w:rsidR="556C54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69BF15BD" w:rsidR="78889B5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w pierwszej kolejności zaj</w:t>
      </w:r>
      <w:r w:rsidRPr="69BF15BD" w:rsidR="19F39DB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mować będziemy</w:t>
      </w:r>
      <w:r w:rsidRPr="69BF15BD" w:rsidR="78889B5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się zagadnieniami będącym w sferze zainteresowań ucznia</w:t>
      </w:r>
      <w:r w:rsidRPr="69BF15BD" w:rsidR="3DFB747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, zwłaszcza że pokrywają się one z podstawą programową.</w:t>
      </w:r>
    </w:p>
    <w:p xmlns:wp14="http://schemas.microsoft.com/office/word/2010/wordml" w:rsidP="69BF15BD" w14:paraId="02169B64" wp14:textId="425949A0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3DFB747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W klasie czwartej zajęcia będą obejmowały następujące </w:t>
      </w:r>
      <w:r w:rsidRPr="69BF15BD" w:rsidR="0821ADC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bloki </w:t>
      </w:r>
      <w:r w:rsidRPr="69BF15BD" w:rsidR="3DFB747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tematyczne</w:t>
      </w:r>
      <w:r w:rsidRPr="69BF15BD" w:rsidR="41731A4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:</w:t>
      </w:r>
    </w:p>
    <w:p xmlns:wp14="http://schemas.microsoft.com/office/word/2010/wordml" w:rsidP="69BF15BD" w14:paraId="1782D720" wp14:textId="247D3CE7">
      <w:pPr>
        <w:pStyle w:val="ListParagraph"/>
        <w:numPr>
          <w:ilvl w:val="0"/>
          <w:numId w:val="1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31E7FC2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Człowiek, rodzina</w:t>
      </w:r>
      <w:r w:rsidRPr="69BF15BD" w:rsidR="0DE71F8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3CA9D19E" wp14:textId="22D139B7">
      <w:pPr>
        <w:pStyle w:val="ListParagraph"/>
        <w:numPr>
          <w:ilvl w:val="0"/>
          <w:numId w:val="1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0AE5F2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Dom</w:t>
      </w:r>
      <w:r w:rsidRPr="69BF15BD" w:rsidR="053FB09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1C23FECE" wp14:textId="74BBB4DC">
      <w:pPr>
        <w:pStyle w:val="ListParagraph"/>
        <w:numPr>
          <w:ilvl w:val="0"/>
          <w:numId w:val="1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0AE5F2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Świat przyrody</w:t>
      </w:r>
      <w:r w:rsidRPr="69BF15BD" w:rsidR="7538517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3A3A19D9" wp14:textId="45260275">
      <w:pPr>
        <w:pStyle w:val="ListParagraph"/>
        <w:numPr>
          <w:ilvl w:val="0"/>
          <w:numId w:val="1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0AE5F2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Szkoła</w:t>
      </w:r>
      <w:r w:rsidRPr="69BF15BD" w:rsidR="186C6B6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xmlns:wp14="http://schemas.microsoft.com/office/word/2010/wordml" w:rsidP="69BF15BD" w14:paraId="71DE7B6D" wp14:textId="4A6778E7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5D4A9C2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Z zagadnień gramatycznych poruszone zostaną </w:t>
      </w:r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następujące zagadnienia:</w:t>
      </w:r>
    </w:p>
    <w:p xmlns:wp14="http://schemas.microsoft.com/office/word/2010/wordml" w:rsidP="69BF15BD" w14:paraId="5A7BDB3F" wp14:textId="1CA00B76">
      <w:pPr>
        <w:pStyle w:val="ListParagraph"/>
        <w:numPr>
          <w:ilvl w:val="0"/>
          <w:numId w:val="2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Czasowniki ‘be, </w:t>
      </w:r>
      <w:proofErr w:type="spellStart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have</w:t>
      </w:r>
      <w:proofErr w:type="spellEnd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proofErr w:type="spellStart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can</w:t>
      </w:r>
      <w:proofErr w:type="spellEnd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must</w:t>
      </w:r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’</w:t>
      </w:r>
      <w:r w:rsidRPr="69BF15BD" w:rsidR="05B9097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3C0E9E4A" wp14:textId="26E3F0B1">
      <w:pPr>
        <w:pStyle w:val="ListParagraph"/>
        <w:numPr>
          <w:ilvl w:val="0"/>
          <w:numId w:val="2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proofErr w:type="spellStart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Present</w:t>
      </w:r>
      <w:proofErr w:type="spellEnd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Simple</w:t>
      </w:r>
      <w:r w:rsidRPr="69BF15BD" w:rsidR="2938050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6CE3792B" wp14:textId="2DC8911C">
      <w:pPr>
        <w:pStyle w:val="ListParagraph"/>
        <w:numPr>
          <w:ilvl w:val="0"/>
          <w:numId w:val="2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proofErr w:type="spellStart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Present</w:t>
      </w:r>
      <w:proofErr w:type="spellEnd"/>
      <w:r w:rsidRPr="69BF15BD" w:rsidR="1BEF815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Continuous</w:t>
      </w:r>
      <w:r w:rsidRPr="69BF15BD" w:rsidR="105E804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519264E4" wp14:textId="0CCD7DC5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Z funkcji językowych zwróci się szczególną uwagę na:</w:t>
      </w:r>
    </w:p>
    <w:p xmlns:wp14="http://schemas.microsoft.com/office/word/2010/wordml" w:rsidP="69BF15BD" w14:paraId="22539B2A" wp14:textId="5552E310">
      <w:pPr>
        <w:pStyle w:val="ListParagraph"/>
        <w:numPr>
          <w:ilvl w:val="0"/>
          <w:numId w:val="3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Przedstawianie się</w:t>
      </w:r>
      <w:r w:rsidRPr="69BF15BD" w:rsidR="483EB81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01AA0CC1" wp14:textId="38A7886E">
      <w:pPr>
        <w:pStyle w:val="ListParagraph"/>
        <w:numPr>
          <w:ilvl w:val="0"/>
          <w:numId w:val="3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Opis człowieka</w:t>
      </w:r>
      <w:r w:rsidRPr="69BF15BD" w:rsidR="79CE3DD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1A9535FB" wp14:textId="47B43057">
      <w:pPr>
        <w:pStyle w:val="ListParagraph"/>
        <w:numPr>
          <w:ilvl w:val="0"/>
          <w:numId w:val="3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Opis zwierzątka</w:t>
      </w:r>
      <w:r w:rsidRPr="69BF15BD" w:rsidR="0F45344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7D16FF51" wp14:textId="4D93718B">
      <w:pPr>
        <w:pStyle w:val="ListParagraph"/>
        <w:numPr>
          <w:ilvl w:val="0"/>
          <w:numId w:val="3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Pytania o liczebność rodziny</w:t>
      </w:r>
      <w:r w:rsidRPr="69BF15BD" w:rsidR="18180D6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140C8632" wp14:textId="0929259E">
      <w:pPr>
        <w:pStyle w:val="ListParagraph"/>
        <w:numPr>
          <w:ilvl w:val="0"/>
          <w:numId w:val="3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Pytania o pogodę</w:t>
      </w:r>
      <w:r w:rsidRPr="69BF15BD" w:rsidR="5474594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3FC61FA4" wp14:textId="7D0BCAAB">
      <w:pPr>
        <w:pStyle w:val="ListParagraph"/>
        <w:numPr>
          <w:ilvl w:val="0"/>
          <w:numId w:val="3"/>
        </w:numPr>
        <w:spacing w:line="257" w:lineRule="auto"/>
        <w:rPr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Pytania o ulubiony przedmiot</w:t>
      </w:r>
      <w:r w:rsidRPr="69BF15BD" w:rsidR="2B23B28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69BF15BD" w14:paraId="5497CBF6" wp14:textId="229B5D2A">
      <w:pPr>
        <w:pStyle w:val="ListParagraph"/>
        <w:numPr>
          <w:ilvl w:val="0"/>
          <w:numId w:val="3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058F0AF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Przepraszanie, podziękowania, pożegnania</w:t>
      </w:r>
      <w:r w:rsidRPr="69BF15BD" w:rsidR="526E68F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xmlns:wp14="http://schemas.microsoft.com/office/word/2010/wordml" w:rsidP="69BF15BD" w14:paraId="605C6F2A" wp14:textId="0ADC83EF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25BBEA9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Wszystkie zagadnienia będą bogato ilustrowane materiałami ikonograficznymi, w celu lepszego przemawiania do wyobraź</w:t>
      </w:r>
      <w:r w:rsidRPr="69BF15BD" w:rsidR="1FD9865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ni ucznia.</w:t>
      </w:r>
    </w:p>
    <w:p xmlns:wp14="http://schemas.microsoft.com/office/word/2010/wordml" w:rsidP="69BF15BD" w14:paraId="6BCD2574" wp14:textId="35097451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79681213" w:rsidR="4BCAA9F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Na realizację w/w zagadnień przewiduje się 36 godzin lekcyjnych.</w:t>
      </w:r>
    </w:p>
    <w:p w:rsidR="79681213" w:rsidP="79681213" w:rsidRDefault="79681213" w14:paraId="27BFE424" w14:textId="46524585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69BF15BD" w14:paraId="7E56F22A" wp14:textId="5D2EDF9C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  <w:r w:rsidRPr="69BF15BD" w:rsidR="5C48E3B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Marian Dudka</w:t>
      </w:r>
    </w:p>
    <w:p xmlns:wp14="http://schemas.microsoft.com/office/word/2010/wordml" w:rsidP="69BF15BD" w14:paraId="7A104C73" wp14:textId="557488C0">
      <w:pPr>
        <w:pStyle w:val="Normal"/>
        <w:spacing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69BF15BD" w14:paraId="57375426" wp14:textId="3CE34E4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2E0172"/>
    <w:rsid w:val="00AE5F2A"/>
    <w:rsid w:val="053FB096"/>
    <w:rsid w:val="058F0AFA"/>
    <w:rsid w:val="05B90973"/>
    <w:rsid w:val="07ECC90B"/>
    <w:rsid w:val="0821ADCD"/>
    <w:rsid w:val="08255C8E"/>
    <w:rsid w:val="08F8099E"/>
    <w:rsid w:val="0DE71F82"/>
    <w:rsid w:val="0E949E12"/>
    <w:rsid w:val="0F45344D"/>
    <w:rsid w:val="105E8040"/>
    <w:rsid w:val="10760772"/>
    <w:rsid w:val="10F2DCCB"/>
    <w:rsid w:val="11031B83"/>
    <w:rsid w:val="11F5E4A9"/>
    <w:rsid w:val="13DF76A6"/>
    <w:rsid w:val="1503DF96"/>
    <w:rsid w:val="1515614A"/>
    <w:rsid w:val="16AAE473"/>
    <w:rsid w:val="18180D6E"/>
    <w:rsid w:val="186C6B6A"/>
    <w:rsid w:val="1899BF6C"/>
    <w:rsid w:val="19F39DBB"/>
    <w:rsid w:val="1AF4D1A1"/>
    <w:rsid w:val="1BEF8157"/>
    <w:rsid w:val="1C6FD74F"/>
    <w:rsid w:val="1D95855A"/>
    <w:rsid w:val="1FD9865B"/>
    <w:rsid w:val="20A4D151"/>
    <w:rsid w:val="213A225F"/>
    <w:rsid w:val="22BCFD34"/>
    <w:rsid w:val="247AE934"/>
    <w:rsid w:val="25824660"/>
    <w:rsid w:val="25BBEA9D"/>
    <w:rsid w:val="277745FA"/>
    <w:rsid w:val="27B289F6"/>
    <w:rsid w:val="2938050D"/>
    <w:rsid w:val="2A2885AE"/>
    <w:rsid w:val="2AEA2AB8"/>
    <w:rsid w:val="2B23B28B"/>
    <w:rsid w:val="3118AEC5"/>
    <w:rsid w:val="31E7FC29"/>
    <w:rsid w:val="3498FA84"/>
    <w:rsid w:val="35CFA0B5"/>
    <w:rsid w:val="3634CAE5"/>
    <w:rsid w:val="366900D4"/>
    <w:rsid w:val="372E0172"/>
    <w:rsid w:val="3C363719"/>
    <w:rsid w:val="3DFB747A"/>
    <w:rsid w:val="3E3FDCCA"/>
    <w:rsid w:val="3FA0692F"/>
    <w:rsid w:val="41731A4B"/>
    <w:rsid w:val="471D9BBF"/>
    <w:rsid w:val="483EB810"/>
    <w:rsid w:val="4A248D87"/>
    <w:rsid w:val="4BCAA9F6"/>
    <w:rsid w:val="4BF8FA68"/>
    <w:rsid w:val="4D60621B"/>
    <w:rsid w:val="526E68F5"/>
    <w:rsid w:val="54040C4D"/>
    <w:rsid w:val="54745942"/>
    <w:rsid w:val="556C5447"/>
    <w:rsid w:val="59B795DB"/>
    <w:rsid w:val="5A734DD1"/>
    <w:rsid w:val="5C48E3B3"/>
    <w:rsid w:val="5D4A9C25"/>
    <w:rsid w:val="5E9EB186"/>
    <w:rsid w:val="62BA832B"/>
    <w:rsid w:val="62E2D7F6"/>
    <w:rsid w:val="657ABC7C"/>
    <w:rsid w:val="69109C52"/>
    <w:rsid w:val="69BF15BD"/>
    <w:rsid w:val="75385175"/>
    <w:rsid w:val="766B7ADC"/>
    <w:rsid w:val="76836773"/>
    <w:rsid w:val="76A6BED8"/>
    <w:rsid w:val="78889B5F"/>
    <w:rsid w:val="79681213"/>
    <w:rsid w:val="79CE3DD7"/>
    <w:rsid w:val="7AB99141"/>
    <w:rsid w:val="7B3EEBFF"/>
    <w:rsid w:val="7CDABC60"/>
    <w:rsid w:val="7DD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0172"/>
  <w15:chartTrackingRefBased/>
  <w15:docId w15:val="{ee387b0a-2d5a-47a0-8d8e-f6fe64a1b7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01fa59adbc443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2021-02-23T17:35:25.8161060Z</dcterms:created>
  <dcterms:modified xsi:type="dcterms:W3CDTF">2021-02-24T08:40:01.4513437Z</dcterms:modified>
  <dc:creator>Marian Dudka</dc:creator>
  <lastModifiedBy>Marian Dudka</lastModifiedBy>
</coreProperties>
</file>