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71090DE9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722DA1">
        <w:rPr>
          <w:rFonts w:ascii="Arial" w:hAnsi="Arial" w:cs="Arial"/>
          <w:b/>
          <w:sz w:val="20"/>
          <w:szCs w:val="20"/>
        </w:rPr>
        <w:t>( _____ / 15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B6987F3" w14:textId="77777777" w:rsidR="00AE591B" w:rsidRPr="00AE591B" w:rsidRDefault="00AE591B" w:rsidP="00B03598">
      <w:pPr>
        <w:spacing w:line="240" w:lineRule="auto"/>
        <w:contextualSpacing/>
        <w:rPr>
          <w:color w:val="00000A"/>
        </w:rPr>
      </w:pPr>
      <w:bookmarkStart w:id="2" w:name="_GoBack"/>
      <w:bookmarkEnd w:id="2"/>
      <w:r w:rsidRPr="00AE591B">
        <w:rPr>
          <w:rFonts w:ascii="Arial" w:hAnsi="Arial"/>
          <w:b/>
          <w:bCs/>
          <w:color w:val="00000A"/>
          <w:sz w:val="20"/>
          <w:szCs w:val="20"/>
        </w:rPr>
        <w:t xml:space="preserve">Uzupełnij dialogi wyrazami </w:t>
      </w:r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one</w:t>
      </w:r>
      <w:r w:rsidRPr="00AE591B">
        <w:rPr>
          <w:rFonts w:ascii="Arial" w:hAnsi="Arial"/>
          <w:b/>
          <w:bCs/>
          <w:color w:val="00000A"/>
          <w:sz w:val="20"/>
          <w:szCs w:val="20"/>
        </w:rPr>
        <w:t xml:space="preserve">, </w:t>
      </w:r>
      <w:proofErr w:type="spellStart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ones</w:t>
      </w:r>
      <w:proofErr w:type="spellEnd"/>
      <w:r w:rsidRPr="00AE591B">
        <w:rPr>
          <w:rFonts w:ascii="Arial" w:hAnsi="Arial"/>
          <w:b/>
          <w:bCs/>
          <w:color w:val="00000A"/>
          <w:sz w:val="20"/>
          <w:szCs w:val="20"/>
        </w:rPr>
        <w:t xml:space="preserve">, </w:t>
      </w:r>
      <w:proofErr w:type="spellStart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other</w:t>
      </w:r>
      <w:proofErr w:type="spellEnd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 xml:space="preserve">, </w:t>
      </w:r>
      <w:r w:rsidRPr="00AE591B">
        <w:rPr>
          <w:rFonts w:ascii="Arial" w:hAnsi="Arial"/>
          <w:b/>
          <w:bCs/>
          <w:color w:val="00000A"/>
          <w:sz w:val="20"/>
          <w:szCs w:val="20"/>
        </w:rPr>
        <w:t>lub</w:t>
      </w:r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 xml:space="preserve"> </w:t>
      </w:r>
      <w:proofErr w:type="spellStart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another</w:t>
      </w:r>
      <w:proofErr w:type="spellEnd"/>
      <w:r w:rsidRPr="00AE591B">
        <w:rPr>
          <w:rFonts w:ascii="Arial" w:hAnsi="Arial"/>
          <w:b/>
          <w:bCs/>
          <w:i/>
          <w:color w:val="00000A"/>
          <w:sz w:val="20"/>
          <w:szCs w:val="20"/>
        </w:rPr>
        <w:t>.</w:t>
      </w:r>
      <w:r w:rsidRPr="00AE591B">
        <w:rPr>
          <w:rFonts w:ascii="Arial" w:hAnsi="Arial"/>
          <w:b/>
          <w:bCs/>
          <w:color w:val="00000A"/>
          <w:sz w:val="20"/>
          <w:szCs w:val="20"/>
        </w:rPr>
        <w:br/>
      </w:r>
    </w:p>
    <w:p w14:paraId="5A914EBE" w14:textId="1D25FBDB" w:rsidR="00AE591B" w:rsidRPr="00AE591B" w:rsidRDefault="00AE591B" w:rsidP="00AE591B">
      <w:pPr>
        <w:spacing w:line="360" w:lineRule="auto"/>
        <w:ind w:left="1440" w:hanging="1155"/>
        <w:contextualSpacing/>
        <w:rPr>
          <w:rFonts w:ascii="Arial" w:hAnsi="Arial"/>
          <w:color w:val="00000A"/>
          <w:sz w:val="20"/>
          <w:szCs w:val="20"/>
          <w:lang w:val="en-US"/>
        </w:rPr>
      </w:pPr>
      <w:proofErr w:type="spellStart"/>
      <w:r>
        <w:rPr>
          <w:rFonts w:ascii="Arial" w:hAnsi="Arial"/>
          <w:color w:val="00000A"/>
          <w:sz w:val="20"/>
          <w:szCs w:val="20"/>
          <w:lang w:val="en-US"/>
        </w:rPr>
        <w:t>Przykład</w:t>
      </w:r>
      <w:proofErr w:type="spellEnd"/>
      <w:r w:rsidRPr="00AE591B">
        <w:rPr>
          <w:rFonts w:ascii="Arial" w:hAnsi="Arial"/>
          <w:color w:val="00000A"/>
          <w:sz w:val="20"/>
          <w:szCs w:val="20"/>
          <w:lang w:val="en-US"/>
        </w:rPr>
        <w:t>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ab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Where are my shoes?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Which </w:t>
      </w:r>
      <w:r w:rsidRPr="00AE591B">
        <w:rPr>
          <w:rFonts w:ascii="Arial" w:hAnsi="Arial"/>
          <w:i/>
          <w:color w:val="00000A"/>
          <w:sz w:val="20"/>
          <w:szCs w:val="20"/>
          <w:u w:val="single"/>
          <w:lang w:val="en-US"/>
        </w:rPr>
        <w:t>ones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>?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color w:val="00000A"/>
          <w:sz w:val="20"/>
          <w:szCs w:val="20"/>
          <w:lang w:val="en-US"/>
        </w:rPr>
        <w:tab/>
      </w:r>
    </w:p>
    <w:p w14:paraId="1386A438" w14:textId="77777777" w:rsidR="00AE591B" w:rsidRPr="00AE591B" w:rsidRDefault="00AE591B" w:rsidP="00AE591B">
      <w:pPr>
        <w:spacing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1 </w:t>
      </w: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ab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Your friend phoned.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Which __________? I’ve got lots of friends!</w:t>
      </w:r>
    </w:p>
    <w:p w14:paraId="7850E39C" w14:textId="77777777" w:rsidR="00AE591B" w:rsidRDefault="00AE591B" w:rsidP="00AE591B">
      <w:pPr>
        <w:spacing w:before="240" w:line="240" w:lineRule="auto"/>
        <w:ind w:left="567" w:hanging="284"/>
        <w:contextualSpacing/>
        <w:rPr>
          <w:rFonts w:ascii="Arial" w:hAnsi="Arial"/>
          <w:bCs/>
          <w:color w:val="00000A"/>
          <w:sz w:val="20"/>
          <w:szCs w:val="20"/>
          <w:lang w:val="en-US"/>
        </w:rPr>
      </w:pPr>
    </w:p>
    <w:p w14:paraId="2F56BFFA" w14:textId="553BC09F" w:rsidR="00AE591B" w:rsidRDefault="00AE591B" w:rsidP="00AE591B">
      <w:pPr>
        <w:spacing w:before="240"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2 </w:t>
      </w: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ab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Can I borrow a pen?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What happened to the __________ I lent you earlier?</w:t>
      </w:r>
    </w:p>
    <w:p w14:paraId="70597936" w14:textId="77777777" w:rsidR="00AE591B" w:rsidRPr="00AE591B" w:rsidRDefault="00AE591B" w:rsidP="00AE591B">
      <w:pPr>
        <w:spacing w:before="240" w:line="24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2E0FA62C" w14:textId="1AE003F5" w:rsidR="00AE591B" w:rsidRDefault="00AE591B" w:rsidP="00AE591B">
      <w:pPr>
        <w:spacing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3 </w:t>
      </w: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ab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These clothes don’t look very clean.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I know. The _________ in the adverts are much whiter!</w:t>
      </w:r>
    </w:p>
    <w:p w14:paraId="1F048EF8" w14:textId="77777777" w:rsidR="00AE591B" w:rsidRPr="00AE591B" w:rsidRDefault="00AE591B" w:rsidP="00AE591B">
      <w:pPr>
        <w:spacing w:line="24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2966C359" w14:textId="77777777" w:rsidR="00AE591B" w:rsidRPr="00AE591B" w:rsidRDefault="00AE591B" w:rsidP="00AE591B">
      <w:pPr>
        <w:spacing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4   A: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>I’ve got two phones. _________ is private and the _________ one is for work.</w:t>
      </w:r>
    </w:p>
    <w:p w14:paraId="6660ED3E" w14:textId="4BA74DC6" w:rsidR="00AE591B" w:rsidRDefault="00AE591B" w:rsidP="00AE591B">
      <w:pPr>
        <w:spacing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    </w:t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One phone is enough for me.</w:t>
      </w:r>
    </w:p>
    <w:p w14:paraId="6C5F73D4" w14:textId="77777777" w:rsidR="00AE591B" w:rsidRPr="00AE591B" w:rsidRDefault="00AE591B" w:rsidP="00AE591B">
      <w:pPr>
        <w:spacing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2F7A6168" w14:textId="24EB701F" w:rsidR="00AE591B" w:rsidRDefault="00AE591B" w:rsidP="00AE591B">
      <w:pPr>
        <w:spacing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5 </w:t>
      </w: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ab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I like this photo.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Which __________?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br/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The __________ of you on the beach.</w:t>
      </w:r>
    </w:p>
    <w:p w14:paraId="77392282" w14:textId="77777777" w:rsidR="00AE591B" w:rsidRPr="00AE591B" w:rsidRDefault="00AE591B" w:rsidP="00AE591B">
      <w:pPr>
        <w:spacing w:line="24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04F78C41" w14:textId="0029A760" w:rsidR="00AE591B" w:rsidRPr="00AE591B" w:rsidRDefault="00AE591B" w:rsidP="00AE591B">
      <w:pPr>
        <w:spacing w:line="360" w:lineRule="auto"/>
        <w:ind w:left="567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6   </w:t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A:</w:t>
      </w:r>
      <w:r w:rsidRPr="00AE591B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 </w:t>
      </w:r>
      <w:r w:rsidRPr="00AE591B">
        <w:rPr>
          <w:rFonts w:ascii="Arial" w:hAnsi="Arial"/>
          <w:bCs/>
          <w:color w:val="00000A"/>
          <w:sz w:val="20"/>
          <w:szCs w:val="20"/>
          <w:lang w:val="en-US"/>
        </w:rPr>
        <w:t xml:space="preserve">We can sell some of our books. Which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>_________ would you like to keep?</w:t>
      </w:r>
    </w:p>
    <w:p w14:paraId="27CC594E" w14:textId="0C82721A" w:rsidR="00AE591B" w:rsidRDefault="00AE591B" w:rsidP="00AE591B">
      <w:pPr>
        <w:spacing w:line="360" w:lineRule="auto"/>
        <w:ind w:left="567" w:hanging="119"/>
        <w:contextualSpacing/>
        <w:rPr>
          <w:rFonts w:ascii="Arial" w:hAnsi="Arial"/>
          <w:color w:val="00000A"/>
          <w:sz w:val="20"/>
          <w:szCs w:val="20"/>
          <w:lang w:val="en-US"/>
        </w:rPr>
      </w:pPr>
      <w:r>
        <w:rPr>
          <w:rFonts w:ascii="Arial" w:hAnsi="Arial"/>
          <w:color w:val="00000A"/>
          <w:sz w:val="20"/>
          <w:szCs w:val="20"/>
          <w:lang w:val="en-US"/>
        </w:rPr>
        <w:t xml:space="preserve">  </w:t>
      </w:r>
      <w:r w:rsidRPr="00AE591B">
        <w:rPr>
          <w:rFonts w:ascii="Arial" w:hAnsi="Arial"/>
          <w:b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 The __________ about photography. Perhaps we can sell this ____</w:t>
      </w:r>
      <w:r>
        <w:rPr>
          <w:rFonts w:ascii="Arial" w:hAnsi="Arial"/>
          <w:color w:val="00000A"/>
          <w:sz w:val="20"/>
          <w:szCs w:val="20"/>
          <w:lang w:val="en-US"/>
        </w:rPr>
        <w:t>______</w:t>
      </w:r>
      <w:r w:rsidR="000D5495">
        <w:rPr>
          <w:rFonts w:ascii="Arial" w:hAnsi="Arial"/>
          <w:color w:val="00000A"/>
          <w:sz w:val="20"/>
          <w:szCs w:val="20"/>
          <w:lang w:val="en-US"/>
        </w:rPr>
        <w:t xml:space="preserve">, though. This is a book </w:t>
      </w:r>
      <w:r>
        <w:rPr>
          <w:rFonts w:ascii="Arial" w:hAnsi="Arial"/>
          <w:color w:val="00000A"/>
          <w:sz w:val="20"/>
          <w:szCs w:val="20"/>
          <w:lang w:val="en-US"/>
        </w:rPr>
        <w:t xml:space="preserve">for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>beginners.</w:t>
      </w:r>
    </w:p>
    <w:p w14:paraId="1B602A5C" w14:textId="77777777" w:rsidR="00AE591B" w:rsidRPr="00AE591B" w:rsidRDefault="00AE591B" w:rsidP="00AE591B">
      <w:pPr>
        <w:spacing w:line="240" w:lineRule="auto"/>
        <w:ind w:left="567" w:hanging="119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658AC7F2" w14:textId="5E56DCC0" w:rsidR="00AE591B" w:rsidRPr="00AE591B" w:rsidRDefault="00AE591B" w:rsidP="00AE591B">
      <w:pPr>
        <w:spacing w:line="360" w:lineRule="auto"/>
        <w:ind w:left="1439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AE591B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7   A: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>Do you want to play this game?</w:t>
      </w:r>
    </w:p>
    <w:p w14:paraId="18257B1D" w14:textId="1333CD72" w:rsidR="00AE591B" w:rsidRPr="00AE591B" w:rsidRDefault="00AE591B" w:rsidP="00AE591B">
      <w:pPr>
        <w:spacing w:line="360" w:lineRule="auto"/>
        <w:ind w:left="1439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    </w:t>
      </w:r>
      <w:r w:rsidRPr="00AE591B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B: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I’d rather play one of the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__________ </w:t>
      </w:r>
      <w:r w:rsidRPr="00AE591B">
        <w:rPr>
          <w:rFonts w:ascii="Arial" w:hAnsi="Arial" w:cs="Arial"/>
          <w:bCs/>
          <w:iCs/>
          <w:color w:val="00000A"/>
          <w:sz w:val="20"/>
          <w:szCs w:val="20"/>
          <w:lang w:val="en-US"/>
        </w:rPr>
        <w:t>ones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70F0C619" w14:textId="77777777" w:rsidR="00AE591B" w:rsidRPr="00AE591B" w:rsidRDefault="00AE591B" w:rsidP="00AE591B">
      <w:pPr>
        <w:spacing w:line="276" w:lineRule="auto"/>
        <w:ind w:left="1439" w:hanging="1155"/>
        <w:contextualSpacing/>
        <w:rPr>
          <w:rFonts w:ascii="Arial" w:hAnsi="Arial" w:cs="Arial"/>
          <w:b/>
          <w:bCs/>
          <w:color w:val="00000A"/>
          <w:sz w:val="20"/>
          <w:szCs w:val="20"/>
          <w:lang w:val="en-US"/>
        </w:rPr>
      </w:pPr>
    </w:p>
    <w:p w14:paraId="5FECA09F" w14:textId="285EDADA" w:rsidR="00AE591B" w:rsidRPr="00AE591B" w:rsidRDefault="00AE591B" w:rsidP="00AE591B">
      <w:pPr>
        <w:spacing w:line="360" w:lineRule="auto"/>
        <w:ind w:left="1439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AE591B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8   A: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Let’s have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__________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>pizza.</w:t>
      </w:r>
    </w:p>
    <w:p w14:paraId="13DAD133" w14:textId="15219C32" w:rsidR="00AE591B" w:rsidRPr="00AE591B" w:rsidRDefault="00AE591B" w:rsidP="00AE591B">
      <w:pPr>
        <w:spacing w:line="360" w:lineRule="auto"/>
        <w:ind w:left="1439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    </w:t>
      </w:r>
      <w:r w:rsidRPr="00AE591B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B: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Yes. The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__________ </w:t>
      </w:r>
      <w:r w:rsidRPr="00AE591B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 xml:space="preserve">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>we had yesterday was delicious.</w:t>
      </w:r>
    </w:p>
    <w:p w14:paraId="4C985869" w14:textId="77777777" w:rsidR="00AE591B" w:rsidRPr="00AE591B" w:rsidRDefault="00AE591B" w:rsidP="00AE591B">
      <w:pPr>
        <w:spacing w:line="276" w:lineRule="auto"/>
        <w:ind w:left="1439" w:hanging="1155"/>
        <w:contextualSpacing/>
        <w:rPr>
          <w:rFonts w:ascii="Arial" w:hAnsi="Arial" w:cs="Arial"/>
          <w:b/>
          <w:bCs/>
          <w:color w:val="00000A"/>
          <w:sz w:val="20"/>
          <w:szCs w:val="20"/>
          <w:lang w:val="en-US"/>
        </w:rPr>
      </w:pPr>
    </w:p>
    <w:p w14:paraId="0B84878B" w14:textId="3DD4BCCB" w:rsidR="00AE591B" w:rsidRPr="00AE591B" w:rsidRDefault="00AE591B" w:rsidP="00AE591B">
      <w:pPr>
        <w:spacing w:line="360" w:lineRule="auto"/>
        <w:ind w:left="1439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AE591B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9   A: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That was a good film. What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 xml:space="preserve">__________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>DVDs have you got?</w:t>
      </w:r>
    </w:p>
    <w:p w14:paraId="76509956" w14:textId="362C421D" w:rsidR="00AE591B" w:rsidRPr="00AE591B" w:rsidRDefault="00AE591B" w:rsidP="00AE591B">
      <w:pPr>
        <w:spacing w:line="360" w:lineRule="auto"/>
        <w:ind w:left="1439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AE591B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     B: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I’ve got </w:t>
      </w:r>
      <w:r w:rsidRPr="00AE591B">
        <w:rPr>
          <w:rFonts w:ascii="Arial" w:hAnsi="Arial"/>
          <w:color w:val="00000A"/>
          <w:sz w:val="20"/>
          <w:szCs w:val="20"/>
          <w:lang w:val="en-US"/>
        </w:rPr>
        <w:t>__________</w:t>
      </w:r>
      <w:r w:rsidRPr="00AE591B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 xml:space="preserve">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>one</w:t>
      </w:r>
      <w:r w:rsidRPr="00AE591B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 xml:space="preserve"> </w:t>
      </w:r>
      <w:r w:rsidRPr="00AE591B">
        <w:rPr>
          <w:rFonts w:ascii="Arial" w:hAnsi="Arial" w:cs="Arial"/>
          <w:bCs/>
          <w:color w:val="00000A"/>
          <w:sz w:val="20"/>
          <w:szCs w:val="20"/>
          <w:lang w:val="en-US"/>
        </w:rPr>
        <w:t>starring the same actor. How about watching that?</w:t>
      </w:r>
    </w:p>
    <w:p w14:paraId="0D178124" w14:textId="77777777" w:rsidR="00AE591B" w:rsidRPr="00AE591B" w:rsidRDefault="00AE591B" w:rsidP="00AE591B">
      <w:pPr>
        <w:spacing w:line="276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0D8EC923" w14:textId="429549D9" w:rsidR="00660BC6" w:rsidRDefault="00660BC6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062DC" w14:textId="77777777" w:rsidR="009B0192" w:rsidRDefault="009B0192">
      <w:pPr>
        <w:spacing w:after="0" w:line="240" w:lineRule="auto"/>
      </w:pPr>
      <w:r>
        <w:separator/>
      </w:r>
    </w:p>
  </w:endnote>
  <w:endnote w:type="continuationSeparator" w:id="0">
    <w:p w14:paraId="6E881B5C" w14:textId="77777777" w:rsidR="009B0192" w:rsidRDefault="009B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CB1D6" w14:textId="77777777" w:rsidR="009B0192" w:rsidRDefault="009B0192">
      <w:pPr>
        <w:spacing w:after="0" w:line="240" w:lineRule="auto"/>
      </w:pPr>
      <w:r>
        <w:separator/>
      </w:r>
    </w:p>
  </w:footnote>
  <w:footnote w:type="continuationSeparator" w:id="0">
    <w:p w14:paraId="0C71E381" w14:textId="77777777" w:rsidR="009B0192" w:rsidRDefault="009B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2A2CD7AD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722DA1">
      <w:rPr>
        <w:rFonts w:ascii="Calibri" w:hAnsi="Calibri" w:cs="Calibri"/>
        <w:b/>
      </w:rPr>
      <w:br/>
      <w:t>ROZDZIAŁ 12</w:t>
    </w:r>
    <w:r w:rsidRPr="000A6835">
      <w:rPr>
        <w:rFonts w:ascii="Calibri" w:hAnsi="Calibri" w:cs="Calibri"/>
        <w:b/>
      </w:rPr>
      <w:t xml:space="preserve"> ▪</w:t>
    </w:r>
    <w:r w:rsidR="0037418E">
      <w:rPr>
        <w:rFonts w:ascii="Calibri" w:hAnsi="Calibri" w:cs="Calibri"/>
        <w:b/>
      </w:rPr>
      <w:t xml:space="preserve">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722DA1">
      <w:rPr>
        <w:rFonts w:ascii="Calibri" w:hAnsi="Calibri" w:cs="Calibri"/>
        <w:b/>
        <w:sz w:val="20"/>
        <w:szCs w:val="20"/>
      </w:rPr>
      <w:t xml:space="preserve">ZAIMKI </w:t>
    </w:r>
    <w:r w:rsidR="00722DA1" w:rsidRPr="00722DA1">
      <w:rPr>
        <w:rFonts w:ascii="Calibri" w:hAnsi="Calibri" w:cs="Calibri"/>
        <w:b/>
        <w:i/>
        <w:sz w:val="20"/>
        <w:szCs w:val="20"/>
      </w:rPr>
      <w:t>ONE/ONES, OTHER, ANOTHER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60EF5"/>
    <w:multiLevelType w:val="multilevel"/>
    <w:tmpl w:val="68960EF5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C67C9"/>
    <w:rsid w:val="000D5495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22DA1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1B74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0192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E591B"/>
    <w:rsid w:val="00AF1C77"/>
    <w:rsid w:val="00AF7369"/>
    <w:rsid w:val="00B03598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BE61F1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1892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5</cp:revision>
  <dcterms:created xsi:type="dcterms:W3CDTF">2018-10-31T10:01:00Z</dcterms:created>
  <dcterms:modified xsi:type="dcterms:W3CDTF">2018-11-13T09:21:00Z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