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7D1C" w14:textId="77777777" w:rsidR="00F05081" w:rsidRDefault="00F05081">
      <w:pPr>
        <w:spacing w:line="480" w:lineRule="auto"/>
        <w:ind w:left="45"/>
        <w:jc w:val="center"/>
        <w:rPr>
          <w:rFonts w:ascii="Arial" w:hAnsi="Arial"/>
          <w:b/>
        </w:rPr>
      </w:pPr>
      <w:r>
        <w:rPr>
          <w:rFonts w:ascii="Arial" w:hAnsi="Arial"/>
          <w:b/>
          <w:sz w:val="28"/>
          <w:szCs w:val="28"/>
        </w:rPr>
        <w:t xml:space="preserve">Arkusz samooceny nauczyciela w roku szkolnym </w:t>
      </w:r>
      <w:r>
        <w:rPr>
          <w:rFonts w:ascii="Arial" w:hAnsi="Arial"/>
          <w:b/>
        </w:rPr>
        <w:t>2023/2024</w:t>
      </w:r>
      <w:r>
        <w:rPr>
          <w:rFonts w:ascii="Arial" w:hAnsi="Arial"/>
          <w:b/>
          <w:sz w:val="28"/>
          <w:szCs w:val="28"/>
        </w:rPr>
        <w:t xml:space="preserve"> półrocze </w:t>
      </w:r>
      <w:r>
        <w:rPr>
          <w:rFonts w:ascii="Arial" w:hAnsi="Arial"/>
          <w:b/>
        </w:rPr>
        <w:t>I</w:t>
      </w:r>
    </w:p>
    <w:p w14:paraId="4AC17C21" w14:textId="77777777" w:rsidR="00F05081" w:rsidRPr="00D80CA7" w:rsidRDefault="00D80CA7" w:rsidP="00D80CA7">
      <w:pPr>
        <w:ind w:left="15"/>
        <w:jc w:val="center"/>
        <w:rPr>
          <w:b/>
          <w:i/>
        </w:rPr>
      </w:pPr>
      <w:r w:rsidRPr="00D80CA7">
        <w:rPr>
          <w:b/>
        </w:rPr>
        <w:t>Maria Izworska</w:t>
      </w:r>
    </w:p>
    <w:p w14:paraId="7BC3D979" w14:textId="77777777" w:rsidR="00F05081" w:rsidRDefault="00F05081">
      <w:pPr>
        <w:ind w:left="15"/>
        <w:rPr>
          <w:rFonts w:ascii="Arial" w:hAnsi="Arial"/>
          <w:i/>
          <w:sz w:val="22"/>
          <w:szCs w:val="22"/>
        </w:rPr>
      </w:pPr>
    </w:p>
    <w:p w14:paraId="237AEED8" w14:textId="77777777" w:rsidR="00F05081" w:rsidRDefault="00F05081">
      <w:pPr>
        <w:numPr>
          <w:ilvl w:val="0"/>
          <w:numId w:val="2"/>
        </w:numPr>
        <w:tabs>
          <w:tab w:val="left" w:pos="720"/>
        </w:tabs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pracy z uczniem:</w:t>
      </w:r>
    </w:p>
    <w:p w14:paraId="3E299FEC" w14:textId="77777777" w:rsidR="00F05081" w:rsidRDefault="00F05081">
      <w:pPr>
        <w:rPr>
          <w:sz w:val="28"/>
          <w:szCs w:val="28"/>
        </w:rPr>
      </w:pPr>
    </w:p>
    <w:p w14:paraId="5DE8F733" w14:textId="64CC2706" w:rsidR="00F05081" w:rsidRDefault="00F05081">
      <w:pPr>
        <w:pStyle w:val="ListParagraph"/>
        <w:numPr>
          <w:ilvl w:val="0"/>
          <w:numId w:val="3"/>
        </w:numPr>
        <w:tabs>
          <w:tab w:val="left" w:pos="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Praca z uczniami zdolnymi lub mającymi trudności w </w:t>
      </w:r>
      <w:r w:rsidR="00F54E68">
        <w:rPr>
          <w:rFonts w:ascii="Arial" w:hAnsi="Arial"/>
          <w:b/>
          <w:bCs/>
          <w:sz w:val="22"/>
          <w:szCs w:val="22"/>
        </w:rPr>
        <w:t>nauce.</w:t>
      </w:r>
      <w:r w:rsidR="00F54E68">
        <w:rPr>
          <w:rFonts w:ascii="Arial" w:hAnsi="Arial"/>
          <w:sz w:val="18"/>
          <w:szCs w:val="18"/>
        </w:rPr>
        <w:t xml:space="preserve"> (</w:t>
      </w:r>
      <w:r>
        <w:rPr>
          <w:rFonts w:ascii="Arial" w:hAnsi="Arial"/>
          <w:sz w:val="18"/>
          <w:szCs w:val="18"/>
        </w:rPr>
        <w:t xml:space="preserve">np. Koło przedmiotowe, rewalidacja, </w:t>
      </w:r>
      <w:r>
        <w:rPr>
          <w:rFonts w:ascii="Arial" w:hAnsi="Arial"/>
          <w:sz w:val="18"/>
          <w:szCs w:val="18"/>
        </w:rPr>
        <w:br/>
        <w:t>zajęcia dydaktyczno-wyrównawcze)</w:t>
      </w:r>
    </w:p>
    <w:p w14:paraId="4D6050E5" w14:textId="77777777" w:rsidR="00F05081" w:rsidRDefault="00F05081">
      <w:pPr>
        <w:pStyle w:val="ListParagraph"/>
        <w:ind w:left="502"/>
        <w:rPr>
          <w:rFonts w:ascii="Arial" w:hAnsi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1"/>
        <w:gridCol w:w="1413"/>
        <w:gridCol w:w="1216"/>
        <w:gridCol w:w="1535"/>
        <w:gridCol w:w="3078"/>
        <w:gridCol w:w="1330"/>
      </w:tblGrid>
      <w:tr w:rsidR="00F05081" w14:paraId="2D833A7D" w14:textId="77777777" w:rsidTr="00F54E68">
        <w:tc>
          <w:tcPr>
            <w:tcW w:w="1807" w:type="dxa"/>
          </w:tcPr>
          <w:p w14:paraId="030C3437" w14:textId="77777777" w:rsidR="00F05081" w:rsidRPr="00903F61" w:rsidRDefault="00F05081">
            <w:pPr>
              <w:snapToGrid w:val="0"/>
            </w:pPr>
            <w:r w:rsidRPr="00903F61">
              <w:t>Forma zajęć</w:t>
            </w:r>
          </w:p>
        </w:tc>
        <w:tc>
          <w:tcPr>
            <w:tcW w:w="1313" w:type="dxa"/>
          </w:tcPr>
          <w:p w14:paraId="063BDF5A" w14:textId="77777777" w:rsidR="00F05081" w:rsidRPr="00903F61" w:rsidRDefault="00F05081">
            <w:pPr>
              <w:snapToGrid w:val="0"/>
            </w:pPr>
            <w:r w:rsidRPr="00903F61">
              <w:t>Tygodniowa liczba godzin</w:t>
            </w:r>
          </w:p>
        </w:tc>
        <w:tc>
          <w:tcPr>
            <w:tcW w:w="1216" w:type="dxa"/>
            <w:vAlign w:val="center"/>
          </w:tcPr>
          <w:p w14:paraId="41F42A1B" w14:textId="77777777" w:rsidR="00F05081" w:rsidRPr="00903F61" w:rsidRDefault="00F05081">
            <w:pPr>
              <w:snapToGrid w:val="0"/>
            </w:pPr>
            <w:r w:rsidRPr="00903F61">
              <w:t xml:space="preserve">Liczba                                                 </w:t>
            </w:r>
            <w:proofErr w:type="spellStart"/>
            <w:r w:rsidRPr="00903F61">
              <w:t>uczest</w:t>
            </w:r>
            <w:proofErr w:type="spellEnd"/>
            <w:r w:rsidRPr="00903F61">
              <w:t>.</w:t>
            </w:r>
          </w:p>
        </w:tc>
        <w:tc>
          <w:tcPr>
            <w:tcW w:w="1535" w:type="dxa"/>
          </w:tcPr>
          <w:p w14:paraId="4F00374C" w14:textId="77777777" w:rsidR="00F05081" w:rsidRPr="00903F61" w:rsidRDefault="00F05081">
            <w:pPr>
              <w:snapToGrid w:val="0"/>
            </w:pPr>
            <w:proofErr w:type="spellStart"/>
            <w:r w:rsidRPr="00903F61">
              <w:t>Frekw</w:t>
            </w:r>
            <w:proofErr w:type="spellEnd"/>
            <w:r w:rsidRPr="00903F61">
              <w:t>.</w:t>
            </w:r>
          </w:p>
        </w:tc>
        <w:tc>
          <w:tcPr>
            <w:tcW w:w="3431" w:type="dxa"/>
          </w:tcPr>
          <w:p w14:paraId="565645EF" w14:textId="77777777" w:rsidR="00F05081" w:rsidRPr="00903F61" w:rsidRDefault="00F05081">
            <w:pPr>
              <w:snapToGrid w:val="0"/>
              <w:jc w:val="center"/>
            </w:pPr>
            <w:r w:rsidRPr="00903F61">
              <w:t>Efekty</w:t>
            </w:r>
          </w:p>
        </w:tc>
        <w:tc>
          <w:tcPr>
            <w:tcW w:w="1237" w:type="dxa"/>
          </w:tcPr>
          <w:p w14:paraId="46C5CE2C" w14:textId="77777777" w:rsidR="00F05081" w:rsidRPr="00903F61" w:rsidRDefault="00F05081">
            <w:pPr>
              <w:snapToGrid w:val="0"/>
              <w:jc w:val="center"/>
            </w:pPr>
            <w:r w:rsidRPr="00903F61">
              <w:t>płatne/społ.</w:t>
            </w:r>
          </w:p>
        </w:tc>
      </w:tr>
      <w:tr w:rsidR="00F05081" w14:paraId="4359C57C" w14:textId="77777777" w:rsidTr="00F54E68">
        <w:tc>
          <w:tcPr>
            <w:tcW w:w="1807" w:type="dxa"/>
          </w:tcPr>
          <w:p w14:paraId="1E679259" w14:textId="77777777" w:rsidR="00F05081" w:rsidRPr="00F25E57" w:rsidRDefault="00F05081">
            <w:pPr>
              <w:pStyle w:val="ListParagraph"/>
              <w:ind w:left="0"/>
            </w:pPr>
          </w:p>
          <w:p w14:paraId="06661802" w14:textId="77777777" w:rsidR="00C26470" w:rsidRPr="00F25E57" w:rsidRDefault="00C26470" w:rsidP="00C26470">
            <w:pPr>
              <w:pStyle w:val="ListParagraph"/>
              <w:ind w:left="0"/>
            </w:pPr>
            <w:r w:rsidRPr="00F25E57">
              <w:t>Zajęcia wspierające uczniów zdolnych oraz uczniów z zaległościami w nauce przedmiotu</w:t>
            </w:r>
          </w:p>
          <w:p w14:paraId="15B3B6A2" w14:textId="77777777" w:rsidR="00F05081" w:rsidRPr="00F25E57" w:rsidRDefault="00F05081">
            <w:pPr>
              <w:pStyle w:val="ListParagraph"/>
              <w:ind w:left="0"/>
            </w:pPr>
          </w:p>
          <w:p w14:paraId="2A721748" w14:textId="77777777" w:rsidR="00F05081" w:rsidRPr="00F25E57" w:rsidRDefault="00F05081">
            <w:pPr>
              <w:pStyle w:val="ListParagraph"/>
              <w:ind w:left="0"/>
            </w:pPr>
          </w:p>
          <w:p w14:paraId="75F3E1FF" w14:textId="77777777" w:rsidR="00F05081" w:rsidRPr="00F25E57" w:rsidRDefault="00F05081">
            <w:pPr>
              <w:pStyle w:val="ListParagraph"/>
              <w:ind w:left="0"/>
            </w:pPr>
          </w:p>
          <w:p w14:paraId="2831E05C" w14:textId="77777777" w:rsidR="00F05081" w:rsidRPr="00F25E57" w:rsidRDefault="00F05081">
            <w:pPr>
              <w:pStyle w:val="ListParagraph"/>
              <w:ind w:left="0"/>
            </w:pPr>
          </w:p>
          <w:p w14:paraId="1C78F27B" w14:textId="77777777" w:rsidR="00F05081" w:rsidRPr="00F25E57" w:rsidRDefault="00F05081">
            <w:pPr>
              <w:pStyle w:val="ListParagraph"/>
              <w:ind w:left="0"/>
            </w:pPr>
          </w:p>
        </w:tc>
        <w:tc>
          <w:tcPr>
            <w:tcW w:w="1313" w:type="dxa"/>
          </w:tcPr>
          <w:p w14:paraId="66FB0FFB" w14:textId="77777777" w:rsidR="00F05081" w:rsidRPr="00F25E57" w:rsidRDefault="00F05081">
            <w:pPr>
              <w:pStyle w:val="ListParagraph"/>
              <w:ind w:left="0"/>
            </w:pPr>
          </w:p>
          <w:p w14:paraId="48A0EBF8" w14:textId="77777777" w:rsidR="00C26470" w:rsidRPr="00F25E57" w:rsidRDefault="00C26470">
            <w:pPr>
              <w:pStyle w:val="ListParagraph"/>
              <w:ind w:left="0"/>
            </w:pPr>
            <w:r w:rsidRPr="00F25E57">
              <w:t>2</w:t>
            </w:r>
          </w:p>
        </w:tc>
        <w:tc>
          <w:tcPr>
            <w:tcW w:w="1216" w:type="dxa"/>
          </w:tcPr>
          <w:p w14:paraId="6089767D" w14:textId="77777777" w:rsidR="00F25E57" w:rsidRPr="00F25E57" w:rsidRDefault="00F25E57">
            <w:pPr>
              <w:pStyle w:val="ListParagraph"/>
              <w:ind w:left="0"/>
            </w:pPr>
          </w:p>
          <w:p w14:paraId="14937ABF" w14:textId="77777777" w:rsidR="00F05081" w:rsidRPr="00F25E57" w:rsidRDefault="00C26470">
            <w:pPr>
              <w:pStyle w:val="ListParagraph"/>
              <w:ind w:left="0"/>
            </w:pPr>
            <w:r w:rsidRPr="00F25E57">
              <w:t>W zależności od potrzeb uczniów</w:t>
            </w:r>
          </w:p>
        </w:tc>
        <w:tc>
          <w:tcPr>
            <w:tcW w:w="1535" w:type="dxa"/>
          </w:tcPr>
          <w:p w14:paraId="78D8A2FC" w14:textId="77777777" w:rsidR="00F25E57" w:rsidRPr="00F25E57" w:rsidRDefault="00F25E57">
            <w:pPr>
              <w:pStyle w:val="ListParagraph"/>
              <w:ind w:left="0"/>
            </w:pPr>
          </w:p>
          <w:p w14:paraId="29F1A731" w14:textId="77777777" w:rsidR="00F05081" w:rsidRPr="00F25E57" w:rsidRDefault="00C26470">
            <w:pPr>
              <w:pStyle w:val="ListParagraph"/>
              <w:ind w:left="0"/>
            </w:pPr>
            <w:r w:rsidRPr="00F25E57">
              <w:t>Zadawalająca</w:t>
            </w:r>
          </w:p>
        </w:tc>
        <w:tc>
          <w:tcPr>
            <w:tcW w:w="3431" w:type="dxa"/>
          </w:tcPr>
          <w:p w14:paraId="36A7D034" w14:textId="77777777" w:rsidR="00F25E57" w:rsidRPr="00F25E57" w:rsidRDefault="00F25E57">
            <w:pPr>
              <w:pStyle w:val="ListParagraph"/>
              <w:ind w:left="0"/>
            </w:pPr>
          </w:p>
          <w:p w14:paraId="24919CD8" w14:textId="77777777" w:rsidR="00F05081" w:rsidRDefault="00C26470">
            <w:pPr>
              <w:pStyle w:val="ListParagraph"/>
              <w:ind w:left="0"/>
            </w:pPr>
            <w:r w:rsidRPr="00F25E57">
              <w:t>Zajęcia przeznaczone były dla uczniów, którzy wyrażali chęć i potrzebę zagłębienia poruszanych na zajęciach tematów, zainteresowanych przedmiotem (podróżami, krajami itd.) w formie koła zainteresowań oraz dla uczniów, którzy z różnych powodów posiadali braki z przedmiotu (najczęściej związane z nieobecnościami). Chcieli napisać brakujące sprawdziany lub poprawić oceny.</w:t>
            </w:r>
          </w:p>
          <w:p w14:paraId="5EEB26B7" w14:textId="77777777" w:rsidR="00F54E68" w:rsidRPr="00F25E57" w:rsidRDefault="00F54E68">
            <w:pPr>
              <w:pStyle w:val="ListParagraph"/>
              <w:ind w:left="0"/>
            </w:pPr>
          </w:p>
        </w:tc>
        <w:tc>
          <w:tcPr>
            <w:tcW w:w="1237" w:type="dxa"/>
          </w:tcPr>
          <w:p w14:paraId="7E3933C9" w14:textId="77777777" w:rsidR="00F25E57" w:rsidRDefault="00F25E57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7384A924" w14:textId="77777777" w:rsidR="00F05081" w:rsidRPr="00F25E57" w:rsidRDefault="00C26470">
            <w:pPr>
              <w:pStyle w:val="ListParagraph"/>
              <w:ind w:left="0"/>
            </w:pPr>
            <w:r w:rsidRPr="00F25E57">
              <w:t>społecznie</w:t>
            </w:r>
          </w:p>
        </w:tc>
      </w:tr>
    </w:tbl>
    <w:p w14:paraId="29E40681" w14:textId="77777777" w:rsidR="00F05081" w:rsidRDefault="00F05081" w:rsidP="003879E0">
      <w:pPr>
        <w:pStyle w:val="ListParagraph"/>
        <w:ind w:left="0"/>
        <w:rPr>
          <w:rFonts w:ascii="Arial" w:hAnsi="Arial"/>
          <w:sz w:val="18"/>
          <w:szCs w:val="18"/>
        </w:rPr>
      </w:pPr>
    </w:p>
    <w:p w14:paraId="2BDA51D7" w14:textId="77777777" w:rsidR="00F05081" w:rsidRDefault="00F0508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8269D0" w14:textId="77777777" w:rsidR="00F05081" w:rsidRDefault="00F05081">
      <w:pPr>
        <w:pStyle w:val="ListParagraph"/>
        <w:numPr>
          <w:ilvl w:val="0"/>
          <w:numId w:val="3"/>
        </w:numPr>
        <w:tabs>
          <w:tab w:val="left" w:pos="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Przygotowywanie uczniów do udziału w konkursach bądź zawodach sportowych.</w:t>
      </w:r>
    </w:p>
    <w:p w14:paraId="3322400F" w14:textId="77777777" w:rsidR="00F05081" w:rsidRDefault="00F05081">
      <w:pPr>
        <w:pStyle w:val="ListParagraph"/>
        <w:ind w:left="502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1"/>
        <w:gridCol w:w="3488"/>
        <w:gridCol w:w="3300"/>
      </w:tblGrid>
      <w:tr w:rsidR="00F05081" w14:paraId="423B7F6D" w14:textId="77777777">
        <w:tc>
          <w:tcPr>
            <w:tcW w:w="3501" w:type="dxa"/>
          </w:tcPr>
          <w:p w14:paraId="44003DB7" w14:textId="77777777" w:rsidR="00F05081" w:rsidRPr="00903F61" w:rsidRDefault="00F05081">
            <w:pPr>
              <w:snapToGrid w:val="0"/>
            </w:pPr>
            <w:r w:rsidRPr="00903F61">
              <w:t>Nazwa konkursu/zawodów - etap</w:t>
            </w:r>
          </w:p>
        </w:tc>
        <w:tc>
          <w:tcPr>
            <w:tcW w:w="3502" w:type="dxa"/>
          </w:tcPr>
          <w:p w14:paraId="584C6D25" w14:textId="77777777" w:rsidR="00F05081" w:rsidRPr="00903F61" w:rsidRDefault="00F05081">
            <w:pPr>
              <w:snapToGrid w:val="0"/>
            </w:pPr>
            <w:r w:rsidRPr="00903F61">
              <w:t>Liczba uczestników</w:t>
            </w:r>
          </w:p>
        </w:tc>
        <w:tc>
          <w:tcPr>
            <w:tcW w:w="3311" w:type="dxa"/>
          </w:tcPr>
          <w:p w14:paraId="07041237" w14:textId="70EC819D" w:rsidR="00F05081" w:rsidRPr="00903F61" w:rsidRDefault="00F54E68">
            <w:pPr>
              <w:snapToGrid w:val="0"/>
            </w:pPr>
            <w:r w:rsidRPr="00903F61">
              <w:t>Sukcesy uczniów</w:t>
            </w:r>
            <w:r w:rsidR="00F05081" w:rsidRPr="00903F61">
              <w:t xml:space="preserve"> </w:t>
            </w:r>
            <w:r w:rsidRPr="00903F61">
              <w:t>(imię</w:t>
            </w:r>
            <w:r w:rsidR="00F05081" w:rsidRPr="00903F61">
              <w:t xml:space="preserve"> i nazwisko laureata bądź wyróżnionego)</w:t>
            </w:r>
          </w:p>
        </w:tc>
      </w:tr>
      <w:tr w:rsidR="00F05081" w14:paraId="744F2D37" w14:textId="77777777">
        <w:tc>
          <w:tcPr>
            <w:tcW w:w="3501" w:type="dxa"/>
          </w:tcPr>
          <w:p w14:paraId="7F946251" w14:textId="77777777" w:rsidR="00F05081" w:rsidRPr="00F25E57" w:rsidRDefault="00F05081">
            <w:pPr>
              <w:pStyle w:val="ListParagraph"/>
              <w:ind w:left="0"/>
              <w:rPr>
                <w:b/>
                <w:bCs/>
              </w:rPr>
            </w:pPr>
          </w:p>
          <w:p w14:paraId="7A8CC8F0" w14:textId="77777777" w:rsidR="00C26470" w:rsidRPr="00F25E57" w:rsidRDefault="00C26470" w:rsidP="00C26470">
            <w:pPr>
              <w:pStyle w:val="ListParagraph"/>
              <w:ind w:left="0"/>
              <w:rPr>
                <w:bCs/>
              </w:rPr>
            </w:pPr>
            <w:r w:rsidRPr="00F25E57">
              <w:rPr>
                <w:bCs/>
              </w:rPr>
              <w:t>Geograficzny konkurs przedmiotowy / etap szkolny/</w:t>
            </w:r>
          </w:p>
          <w:p w14:paraId="0605A7C9" w14:textId="77777777" w:rsidR="00F05081" w:rsidRPr="00F25E57" w:rsidRDefault="00F05081">
            <w:pPr>
              <w:pStyle w:val="ListParagraph"/>
              <w:ind w:left="0"/>
              <w:rPr>
                <w:b/>
                <w:bCs/>
              </w:rPr>
            </w:pPr>
          </w:p>
          <w:p w14:paraId="22028298" w14:textId="77777777" w:rsidR="00F05081" w:rsidRPr="00F25E57" w:rsidRDefault="00F05081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3502" w:type="dxa"/>
          </w:tcPr>
          <w:p w14:paraId="5558BA03" w14:textId="77777777" w:rsidR="00F05081" w:rsidRPr="00F25E57" w:rsidRDefault="00F05081">
            <w:pPr>
              <w:pStyle w:val="ListParagraph"/>
              <w:ind w:left="0"/>
              <w:rPr>
                <w:b/>
                <w:bCs/>
              </w:rPr>
            </w:pPr>
          </w:p>
          <w:p w14:paraId="47E4F927" w14:textId="77777777" w:rsidR="00C26470" w:rsidRPr="00F25E57" w:rsidRDefault="00C26470">
            <w:pPr>
              <w:pStyle w:val="ListParagraph"/>
              <w:ind w:left="0"/>
              <w:rPr>
                <w:bCs/>
              </w:rPr>
            </w:pPr>
            <w:r w:rsidRPr="00F25E57">
              <w:rPr>
                <w:bCs/>
              </w:rPr>
              <w:t>12</w:t>
            </w:r>
          </w:p>
        </w:tc>
        <w:tc>
          <w:tcPr>
            <w:tcW w:w="3311" w:type="dxa"/>
          </w:tcPr>
          <w:p w14:paraId="363734DF" w14:textId="77777777" w:rsidR="00F05081" w:rsidRDefault="00F05081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EF41178" w14:textId="77777777" w:rsidR="00C26470" w:rsidRPr="00C26470" w:rsidRDefault="00C26470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C26470">
              <w:rPr>
                <w:rFonts w:ascii="Arial" w:hAnsi="Arial"/>
                <w:bCs/>
                <w:sz w:val="22"/>
                <w:szCs w:val="22"/>
              </w:rPr>
              <w:t>---------------------------------------</w:t>
            </w:r>
          </w:p>
        </w:tc>
      </w:tr>
    </w:tbl>
    <w:p w14:paraId="1C86844E" w14:textId="77777777" w:rsidR="00F05081" w:rsidRDefault="00F05081">
      <w:pPr>
        <w:pStyle w:val="ListParagraph"/>
        <w:ind w:left="142"/>
        <w:rPr>
          <w:rFonts w:ascii="Arial" w:hAnsi="Arial"/>
          <w:b/>
          <w:bCs/>
          <w:sz w:val="22"/>
          <w:szCs w:val="22"/>
        </w:rPr>
      </w:pPr>
    </w:p>
    <w:p w14:paraId="6F8E5869" w14:textId="77777777" w:rsidR="00F05081" w:rsidRDefault="00F05081">
      <w:pPr>
        <w:pStyle w:val="ListParagraph"/>
        <w:ind w:left="142"/>
        <w:rPr>
          <w:rFonts w:ascii="Arial" w:hAnsi="Arial"/>
          <w:b/>
          <w:bCs/>
          <w:sz w:val="22"/>
          <w:szCs w:val="22"/>
        </w:rPr>
      </w:pPr>
    </w:p>
    <w:p w14:paraId="42E29733" w14:textId="77777777" w:rsidR="00F05081" w:rsidRDefault="00F05081">
      <w:pPr>
        <w:pStyle w:val="ListParagraph"/>
        <w:ind w:left="360"/>
      </w:pPr>
      <w:r>
        <w:t xml:space="preserve">                                                                                                                                                  </w:t>
      </w:r>
    </w:p>
    <w:p w14:paraId="09CF5E77" w14:textId="77777777" w:rsidR="00F05081" w:rsidRDefault="00F05081">
      <w:pPr>
        <w:numPr>
          <w:ilvl w:val="0"/>
          <w:numId w:val="4"/>
        </w:numPr>
        <w:tabs>
          <w:tab w:val="left" w:pos="345"/>
          <w:tab w:val="left" w:pos="720"/>
        </w:tabs>
        <w:ind w:left="30" w:firstLine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Organizowanie, współudział w organizacji konkursów bądź zawodów sportowych.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0"/>
        <w:gridCol w:w="1358"/>
        <w:gridCol w:w="1932"/>
        <w:gridCol w:w="1806"/>
        <w:gridCol w:w="2947"/>
      </w:tblGrid>
      <w:tr w:rsidR="00F05081" w14:paraId="129DC6F8" w14:textId="77777777">
        <w:tc>
          <w:tcPr>
            <w:tcW w:w="2237" w:type="dxa"/>
          </w:tcPr>
          <w:p w14:paraId="7367B406" w14:textId="77777777" w:rsidR="00F05081" w:rsidRPr="00903F61" w:rsidRDefault="00F05081">
            <w:pPr>
              <w:pStyle w:val="Zawartotabeli"/>
              <w:snapToGrid w:val="0"/>
            </w:pPr>
            <w:r w:rsidRPr="00903F61">
              <w:t>Nazwa konkursów/zawodów</w:t>
            </w:r>
          </w:p>
        </w:tc>
        <w:tc>
          <w:tcPr>
            <w:tcW w:w="1157" w:type="dxa"/>
          </w:tcPr>
          <w:p w14:paraId="6C723E3E" w14:textId="77777777" w:rsidR="00F05081" w:rsidRPr="00903F61" w:rsidRDefault="00F05081">
            <w:pPr>
              <w:pStyle w:val="Zawartotabeli"/>
              <w:snapToGrid w:val="0"/>
            </w:pPr>
            <w:r w:rsidRPr="00903F61">
              <w:t>Organizator</w:t>
            </w:r>
          </w:p>
        </w:tc>
        <w:tc>
          <w:tcPr>
            <w:tcW w:w="1617" w:type="dxa"/>
          </w:tcPr>
          <w:p w14:paraId="75CAB84C" w14:textId="77777777" w:rsidR="00F05081" w:rsidRPr="00903F61" w:rsidRDefault="00F05081">
            <w:pPr>
              <w:pStyle w:val="Zawartotabeli"/>
              <w:snapToGrid w:val="0"/>
            </w:pPr>
            <w:r w:rsidRPr="00903F61">
              <w:t>Współorganizator</w:t>
            </w:r>
          </w:p>
        </w:tc>
        <w:tc>
          <w:tcPr>
            <w:tcW w:w="1921" w:type="dxa"/>
          </w:tcPr>
          <w:p w14:paraId="7D0D2B79" w14:textId="77777777" w:rsidR="00F05081" w:rsidRPr="00903F61" w:rsidRDefault="00F05081">
            <w:pPr>
              <w:pStyle w:val="Zawartotabeli"/>
              <w:snapToGrid w:val="0"/>
            </w:pPr>
            <w:r w:rsidRPr="00903F61">
              <w:t>Liczba uczestników</w:t>
            </w:r>
          </w:p>
        </w:tc>
        <w:tc>
          <w:tcPr>
            <w:tcW w:w="3416" w:type="dxa"/>
          </w:tcPr>
          <w:p w14:paraId="7D49C880" w14:textId="77777777" w:rsidR="00F05081" w:rsidRPr="00903F61" w:rsidRDefault="00F05081">
            <w:pPr>
              <w:pStyle w:val="Zawartotabeli"/>
              <w:snapToGrid w:val="0"/>
            </w:pPr>
            <w:r w:rsidRPr="00903F61">
              <w:t>Zasięg (szkolny, rejonowy, powiatowy)</w:t>
            </w:r>
          </w:p>
        </w:tc>
      </w:tr>
      <w:tr w:rsidR="00F05081" w14:paraId="6097BBA5" w14:textId="77777777" w:rsidTr="00305CFA">
        <w:trPr>
          <w:trHeight w:val="642"/>
        </w:trPr>
        <w:tc>
          <w:tcPr>
            <w:tcW w:w="2237" w:type="dxa"/>
          </w:tcPr>
          <w:p w14:paraId="49E6E44C" w14:textId="77777777" w:rsidR="00F05081" w:rsidRDefault="00F05081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9D10709" w14:textId="77777777" w:rsidR="00F05081" w:rsidRDefault="00F05081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307AC6D" w14:textId="77777777" w:rsidR="00F05081" w:rsidRDefault="00F05081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86EA85D" w14:textId="77777777" w:rsidR="00F05081" w:rsidRDefault="00F05081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83DDEA9" w14:textId="77777777" w:rsidR="00F05081" w:rsidRDefault="00F05081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CD51E65" w14:textId="77777777" w:rsidR="00F05081" w:rsidRDefault="00F05081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157" w:type="dxa"/>
          </w:tcPr>
          <w:p w14:paraId="26FBF32B" w14:textId="77777777" w:rsidR="00F05081" w:rsidRDefault="00F05081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617" w:type="dxa"/>
          </w:tcPr>
          <w:p w14:paraId="2AAC705F" w14:textId="77777777" w:rsidR="00F05081" w:rsidRDefault="00F05081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21" w:type="dxa"/>
          </w:tcPr>
          <w:p w14:paraId="345FA562" w14:textId="77777777" w:rsidR="00F05081" w:rsidRDefault="00F05081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416" w:type="dxa"/>
          </w:tcPr>
          <w:p w14:paraId="54587545" w14:textId="77777777" w:rsidR="00F05081" w:rsidRDefault="00F05081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6539C204" w14:textId="77777777" w:rsidR="00F54E68" w:rsidRDefault="00F54E68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</w:p>
    <w:p w14:paraId="6B19AF7D" w14:textId="3C35563A" w:rsidR="00F05081" w:rsidRDefault="00F05081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 Wycieczki</w:t>
      </w:r>
    </w:p>
    <w:p w14:paraId="7D97F230" w14:textId="77777777" w:rsidR="00F54E68" w:rsidRDefault="00F54E68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</w:p>
    <w:p w14:paraId="536E4339" w14:textId="77777777" w:rsidR="00F05081" w:rsidRPr="00F54E68" w:rsidRDefault="00F05081">
      <w:pPr>
        <w:pStyle w:val="ListParagraph"/>
        <w:ind w:left="0" w:firstLine="450"/>
        <w:rPr>
          <w:bCs/>
        </w:rPr>
      </w:pPr>
      <w:r w:rsidRPr="00F54E68">
        <w:rPr>
          <w:bCs/>
        </w:rPr>
        <w:t>W I półroczu 2023/2024 zorganizowałem/łam wyjazd, wyjście do kina itp.:</w:t>
      </w:r>
    </w:p>
    <w:p w14:paraId="4815C270" w14:textId="77777777" w:rsidR="00F05081" w:rsidRDefault="00F05081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6122"/>
        <w:gridCol w:w="2099"/>
        <w:gridCol w:w="1526"/>
      </w:tblGrid>
      <w:tr w:rsidR="00F05081" w14:paraId="19852748" w14:textId="77777777">
        <w:tc>
          <w:tcPr>
            <w:tcW w:w="567" w:type="dxa"/>
          </w:tcPr>
          <w:p w14:paraId="05D12FA3" w14:textId="77777777" w:rsidR="00F05081" w:rsidRPr="00F54E68" w:rsidRDefault="00F0508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Lp.</w:t>
            </w:r>
          </w:p>
        </w:tc>
        <w:tc>
          <w:tcPr>
            <w:tcW w:w="6237" w:type="dxa"/>
          </w:tcPr>
          <w:p w14:paraId="451D37BD" w14:textId="77777777" w:rsidR="00F05081" w:rsidRPr="00F54E68" w:rsidRDefault="00F0508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Forma wycieczki, miejsce, rodzaj wyjścia ze szkoły</w:t>
            </w:r>
          </w:p>
          <w:p w14:paraId="0CF017FE" w14:textId="77777777" w:rsidR="00F05081" w:rsidRPr="00F54E68" w:rsidRDefault="00F05081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127" w:type="dxa"/>
          </w:tcPr>
          <w:p w14:paraId="71D525F1" w14:textId="77777777" w:rsidR="00F05081" w:rsidRPr="00F54E68" w:rsidRDefault="00F0508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Liczba uczniów</w:t>
            </w:r>
          </w:p>
        </w:tc>
        <w:tc>
          <w:tcPr>
            <w:tcW w:w="1532" w:type="dxa"/>
          </w:tcPr>
          <w:p w14:paraId="191D7102" w14:textId="77777777" w:rsidR="00F05081" w:rsidRPr="00F54E68" w:rsidRDefault="00F0508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Data</w:t>
            </w:r>
          </w:p>
        </w:tc>
      </w:tr>
      <w:tr w:rsidR="00F05081" w14:paraId="04AAB952" w14:textId="77777777">
        <w:tc>
          <w:tcPr>
            <w:tcW w:w="567" w:type="dxa"/>
          </w:tcPr>
          <w:p w14:paraId="2440A88F" w14:textId="77777777" w:rsidR="00305CFA" w:rsidRPr="00F54E68" w:rsidRDefault="00305CFA">
            <w:pPr>
              <w:pStyle w:val="ListParagraph"/>
              <w:ind w:left="0"/>
              <w:rPr>
                <w:bCs/>
              </w:rPr>
            </w:pPr>
          </w:p>
          <w:p w14:paraId="5F8F40A7" w14:textId="77777777" w:rsidR="00F05081" w:rsidRPr="00F54E68" w:rsidRDefault="00F0508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1.</w:t>
            </w:r>
          </w:p>
          <w:p w14:paraId="15B0242E" w14:textId="77777777" w:rsidR="00F05081" w:rsidRPr="00F54E68" w:rsidRDefault="00F05081">
            <w:pPr>
              <w:pStyle w:val="ListParagraph"/>
              <w:ind w:left="0"/>
              <w:rPr>
                <w:bCs/>
              </w:rPr>
            </w:pPr>
          </w:p>
          <w:p w14:paraId="2168C690" w14:textId="77777777" w:rsidR="00084571" w:rsidRPr="00F54E68" w:rsidRDefault="00084571">
            <w:pPr>
              <w:pStyle w:val="ListParagraph"/>
              <w:ind w:left="0"/>
              <w:rPr>
                <w:bCs/>
              </w:rPr>
            </w:pPr>
          </w:p>
          <w:p w14:paraId="4B965196" w14:textId="77777777" w:rsidR="00084571" w:rsidRPr="00F54E68" w:rsidRDefault="0008457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2.</w:t>
            </w:r>
          </w:p>
        </w:tc>
        <w:tc>
          <w:tcPr>
            <w:tcW w:w="6237" w:type="dxa"/>
          </w:tcPr>
          <w:p w14:paraId="60C4C813" w14:textId="77777777" w:rsidR="00F05081" w:rsidRPr="00F54E68" w:rsidRDefault="00F05081">
            <w:pPr>
              <w:pStyle w:val="ListParagraph"/>
              <w:ind w:left="0"/>
              <w:rPr>
                <w:bCs/>
              </w:rPr>
            </w:pPr>
          </w:p>
          <w:p w14:paraId="783C5FE9" w14:textId="77777777" w:rsidR="006804A5" w:rsidRPr="00F54E68" w:rsidRDefault="006804A5" w:rsidP="006804A5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Wyjazd z wolontariuszami na obchody Światowego Dnia Wolontariatu do Nowego Sącza</w:t>
            </w:r>
          </w:p>
          <w:p w14:paraId="3F3853C6" w14:textId="77777777" w:rsidR="00F05081" w:rsidRPr="00F54E68" w:rsidRDefault="00F05081">
            <w:pPr>
              <w:pStyle w:val="ListParagraph"/>
              <w:ind w:left="0"/>
              <w:rPr>
                <w:bCs/>
              </w:rPr>
            </w:pPr>
          </w:p>
          <w:p w14:paraId="6EF29C95" w14:textId="77777777" w:rsidR="00F05081" w:rsidRPr="00F54E68" w:rsidRDefault="0008457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Opiekun wycieczki klasy 7a do Krosna i Żarnowca.</w:t>
            </w:r>
          </w:p>
          <w:p w14:paraId="6C6DEF2C" w14:textId="77777777" w:rsidR="00F05081" w:rsidRPr="00F54E68" w:rsidRDefault="00F05081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127" w:type="dxa"/>
          </w:tcPr>
          <w:p w14:paraId="507D4C51" w14:textId="77777777" w:rsidR="006804A5" w:rsidRPr="00F54E68" w:rsidRDefault="006804A5">
            <w:pPr>
              <w:pStyle w:val="ListParagraph"/>
              <w:ind w:left="0"/>
              <w:rPr>
                <w:bCs/>
              </w:rPr>
            </w:pPr>
          </w:p>
          <w:p w14:paraId="71E59777" w14:textId="77777777" w:rsidR="00F05081" w:rsidRPr="00F54E68" w:rsidRDefault="006804A5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5</w:t>
            </w:r>
          </w:p>
          <w:p w14:paraId="0FF09A7B" w14:textId="77777777" w:rsidR="00084571" w:rsidRPr="00F54E68" w:rsidRDefault="00084571">
            <w:pPr>
              <w:pStyle w:val="ListParagraph"/>
              <w:ind w:left="0"/>
              <w:rPr>
                <w:bCs/>
              </w:rPr>
            </w:pPr>
          </w:p>
          <w:p w14:paraId="1C632A0A" w14:textId="77777777" w:rsidR="00084571" w:rsidRPr="00F54E68" w:rsidRDefault="00084571">
            <w:pPr>
              <w:pStyle w:val="ListParagraph"/>
              <w:ind w:left="0"/>
              <w:rPr>
                <w:bCs/>
              </w:rPr>
            </w:pPr>
          </w:p>
          <w:p w14:paraId="235094CE" w14:textId="77777777" w:rsidR="00084571" w:rsidRPr="00F54E68" w:rsidRDefault="0008457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20</w:t>
            </w:r>
          </w:p>
        </w:tc>
        <w:tc>
          <w:tcPr>
            <w:tcW w:w="1532" w:type="dxa"/>
          </w:tcPr>
          <w:p w14:paraId="65696E23" w14:textId="77777777" w:rsidR="006804A5" w:rsidRPr="00F54E68" w:rsidRDefault="006804A5">
            <w:pPr>
              <w:pStyle w:val="ListParagraph"/>
              <w:ind w:left="0"/>
              <w:rPr>
                <w:bCs/>
              </w:rPr>
            </w:pPr>
          </w:p>
          <w:p w14:paraId="18B3239D" w14:textId="77777777" w:rsidR="00F05081" w:rsidRPr="00F54E68" w:rsidRDefault="006804A5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5.12.2023 r.</w:t>
            </w:r>
          </w:p>
          <w:p w14:paraId="2B69EAEB" w14:textId="77777777" w:rsidR="00084571" w:rsidRPr="00F54E68" w:rsidRDefault="00084571">
            <w:pPr>
              <w:pStyle w:val="ListParagraph"/>
              <w:ind w:left="0"/>
              <w:rPr>
                <w:bCs/>
              </w:rPr>
            </w:pPr>
          </w:p>
          <w:p w14:paraId="19660BA5" w14:textId="77777777" w:rsidR="00084571" w:rsidRPr="00F54E68" w:rsidRDefault="00084571">
            <w:pPr>
              <w:pStyle w:val="ListParagraph"/>
              <w:ind w:left="0"/>
              <w:rPr>
                <w:bCs/>
              </w:rPr>
            </w:pPr>
          </w:p>
          <w:p w14:paraId="7AD97D59" w14:textId="77777777" w:rsidR="00084571" w:rsidRPr="00F54E68" w:rsidRDefault="0008457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 xml:space="preserve">01.12.2023 </w:t>
            </w:r>
            <w:r w:rsidR="00ED6CC5" w:rsidRPr="00F54E68">
              <w:rPr>
                <w:bCs/>
              </w:rPr>
              <w:t>r.</w:t>
            </w:r>
          </w:p>
        </w:tc>
      </w:tr>
    </w:tbl>
    <w:p w14:paraId="2494272D" w14:textId="77777777" w:rsidR="00F05081" w:rsidRDefault="00F05081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</w:p>
    <w:p w14:paraId="62AFBF83" w14:textId="77777777" w:rsidR="00F05081" w:rsidRDefault="00F05081">
      <w:pPr>
        <w:pStyle w:val="ListParagraph"/>
        <w:ind w:left="360"/>
        <w:rPr>
          <w:rFonts w:ascii="Arial" w:hAnsi="Arial"/>
          <w:b/>
          <w:bCs/>
          <w:sz w:val="22"/>
          <w:szCs w:val="22"/>
        </w:rPr>
      </w:pPr>
    </w:p>
    <w:p w14:paraId="0B530073" w14:textId="77777777" w:rsidR="00F05081" w:rsidRDefault="00F05081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5. Przygotowanie uroczystości i imprez szkolnych, klasowych – konkretne działania, wynikające </w:t>
      </w:r>
      <w:r>
        <w:rPr>
          <w:rFonts w:ascii="Arial" w:hAnsi="Arial"/>
          <w:b/>
          <w:bCs/>
          <w:sz w:val="22"/>
          <w:szCs w:val="22"/>
        </w:rPr>
        <w:br/>
        <w:t>z planu pracy szkoły, klasy bądź inne dodatkowe.</w:t>
      </w:r>
    </w:p>
    <w:p w14:paraId="0A44F8EC" w14:textId="77777777" w:rsidR="006804A5" w:rsidRPr="00305CFA" w:rsidRDefault="006804A5" w:rsidP="00B0572E">
      <w:pPr>
        <w:pStyle w:val="ListParagraph"/>
        <w:numPr>
          <w:ilvl w:val="0"/>
          <w:numId w:val="6"/>
        </w:numPr>
        <w:ind w:left="1134"/>
        <w:rPr>
          <w:bCs/>
        </w:rPr>
      </w:pPr>
      <w:r w:rsidRPr="00305CFA">
        <w:rPr>
          <w:bCs/>
        </w:rPr>
        <w:t>Obchody Światowego Dnia Wolontariatu</w:t>
      </w:r>
    </w:p>
    <w:p w14:paraId="130E319B" w14:textId="77777777" w:rsidR="006804A5" w:rsidRPr="00305CFA" w:rsidRDefault="006804A5" w:rsidP="00B0572E">
      <w:pPr>
        <w:pStyle w:val="ListParagraph"/>
        <w:numPr>
          <w:ilvl w:val="0"/>
          <w:numId w:val="6"/>
        </w:numPr>
        <w:ind w:left="1134"/>
        <w:rPr>
          <w:bCs/>
        </w:rPr>
      </w:pPr>
      <w:r w:rsidRPr="00305CFA">
        <w:rPr>
          <w:bCs/>
        </w:rPr>
        <w:t>Akcja „I ty możesz zostać Świętym Mikołajem”</w:t>
      </w:r>
    </w:p>
    <w:p w14:paraId="2291BFCF" w14:textId="1EB02F63" w:rsidR="00F05081" w:rsidRPr="00305CFA" w:rsidRDefault="006804A5" w:rsidP="00B0572E">
      <w:pPr>
        <w:pStyle w:val="ListParagraph"/>
        <w:numPr>
          <w:ilvl w:val="0"/>
          <w:numId w:val="6"/>
        </w:numPr>
        <w:ind w:left="1134"/>
        <w:rPr>
          <w:bCs/>
        </w:rPr>
      </w:pPr>
      <w:r w:rsidRPr="00305CFA">
        <w:rPr>
          <w:bCs/>
        </w:rPr>
        <w:t>Akcja „Kartka Świąteczna</w:t>
      </w:r>
      <w:r w:rsidR="00F54E68">
        <w:rPr>
          <w:bCs/>
        </w:rPr>
        <w:t>”</w:t>
      </w:r>
    </w:p>
    <w:p w14:paraId="4C781A07" w14:textId="77777777" w:rsidR="00C85DEE" w:rsidRPr="006804A5" w:rsidRDefault="00C85DEE" w:rsidP="00C85DEE">
      <w:pPr>
        <w:pStyle w:val="ListParagraph"/>
        <w:ind w:left="1440"/>
        <w:rPr>
          <w:bCs/>
          <w:sz w:val="20"/>
          <w:szCs w:val="20"/>
        </w:rPr>
      </w:pPr>
    </w:p>
    <w:p w14:paraId="368B505E" w14:textId="77777777" w:rsidR="00F05081" w:rsidRDefault="00F05081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6. Rozpoznanie środowiska uczniów, aktywne i efektywne działania na rzecz uczniów potrzebujących pomocy. </w:t>
      </w:r>
    </w:p>
    <w:p w14:paraId="1996E71D" w14:textId="77777777" w:rsidR="00C85DEE" w:rsidRDefault="00C85DEE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4"/>
        <w:gridCol w:w="2530"/>
        <w:gridCol w:w="5539"/>
      </w:tblGrid>
      <w:tr w:rsidR="00F05081" w:rsidRPr="00F54E68" w14:paraId="6322C8BD" w14:textId="77777777">
        <w:tc>
          <w:tcPr>
            <w:tcW w:w="2268" w:type="dxa"/>
          </w:tcPr>
          <w:p w14:paraId="4D2D0985" w14:textId="77777777" w:rsidR="00F05081" w:rsidRPr="00F54E68" w:rsidRDefault="00F05081">
            <w:pPr>
              <w:pStyle w:val="Zawartotabeli"/>
              <w:snapToGrid w:val="0"/>
            </w:pPr>
            <w:r w:rsidRPr="00F54E68">
              <w:t>Imię i nazwisko ucznia</w:t>
            </w:r>
          </w:p>
        </w:tc>
        <w:tc>
          <w:tcPr>
            <w:tcW w:w="2552" w:type="dxa"/>
          </w:tcPr>
          <w:p w14:paraId="53D2FFD1" w14:textId="77777777" w:rsidR="00F05081" w:rsidRPr="00F54E68" w:rsidRDefault="00F05081">
            <w:pPr>
              <w:pStyle w:val="ListParagraph"/>
              <w:snapToGrid w:val="0"/>
              <w:ind w:left="20" w:right="-10"/>
            </w:pPr>
            <w:r w:rsidRPr="00F54E68">
              <w:t>Działania podjęte przez wychowawcę lub nauczyciela</w:t>
            </w:r>
          </w:p>
        </w:tc>
        <w:tc>
          <w:tcPr>
            <w:tcW w:w="5643" w:type="dxa"/>
          </w:tcPr>
          <w:p w14:paraId="60ACE039" w14:textId="77777777" w:rsidR="00F05081" w:rsidRPr="00F54E68" w:rsidRDefault="00F05081">
            <w:pPr>
              <w:pStyle w:val="Zawartotabeli"/>
              <w:snapToGrid w:val="0"/>
            </w:pPr>
            <w:r w:rsidRPr="00F54E68">
              <w:t>Efekty (np. skierowanie na zajęcia specjalistyczne, PPP)</w:t>
            </w:r>
          </w:p>
        </w:tc>
      </w:tr>
      <w:tr w:rsidR="00F05081" w:rsidRPr="00F54E68" w14:paraId="60B712F4" w14:textId="77777777">
        <w:tc>
          <w:tcPr>
            <w:tcW w:w="2268" w:type="dxa"/>
          </w:tcPr>
          <w:p w14:paraId="487BF94A" w14:textId="77777777" w:rsidR="00ED6741" w:rsidRPr="00F54E68" w:rsidRDefault="00ED6741">
            <w:pPr>
              <w:pStyle w:val="ListParagraph"/>
              <w:ind w:left="0"/>
              <w:rPr>
                <w:bCs/>
              </w:rPr>
            </w:pPr>
          </w:p>
          <w:p w14:paraId="571764AC" w14:textId="77777777" w:rsidR="00F05081" w:rsidRPr="00F54E68" w:rsidRDefault="006804A5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Julia Żywczak</w:t>
            </w:r>
          </w:p>
          <w:p w14:paraId="377DFDB1" w14:textId="77777777" w:rsidR="00B11828" w:rsidRPr="00F54E68" w:rsidRDefault="00B11828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Martyna Gondek</w:t>
            </w:r>
          </w:p>
          <w:p w14:paraId="777A35A8" w14:textId="77777777" w:rsidR="00B11828" w:rsidRPr="00F54E68" w:rsidRDefault="00B11828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 xml:space="preserve">Dominik </w:t>
            </w:r>
            <w:proofErr w:type="spellStart"/>
            <w:r w:rsidRPr="00F54E68">
              <w:rPr>
                <w:bCs/>
              </w:rPr>
              <w:t>Padula</w:t>
            </w:r>
            <w:proofErr w:type="spellEnd"/>
          </w:p>
          <w:p w14:paraId="26695D60" w14:textId="77777777" w:rsidR="00B11828" w:rsidRPr="00F54E68" w:rsidRDefault="00B11828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Filip Chronowski Lorek</w:t>
            </w:r>
          </w:p>
          <w:p w14:paraId="333002B8" w14:textId="77777777" w:rsidR="00B11828" w:rsidRPr="00F54E68" w:rsidRDefault="00B11828">
            <w:pPr>
              <w:pStyle w:val="ListParagraph"/>
              <w:ind w:left="0"/>
              <w:rPr>
                <w:bCs/>
              </w:rPr>
            </w:pPr>
          </w:p>
          <w:p w14:paraId="53E51453" w14:textId="77777777" w:rsidR="00ED6741" w:rsidRPr="00F54E68" w:rsidRDefault="00ED6741">
            <w:pPr>
              <w:pStyle w:val="ListParagraph"/>
              <w:ind w:left="0"/>
              <w:rPr>
                <w:bCs/>
              </w:rPr>
            </w:pPr>
          </w:p>
          <w:p w14:paraId="164998EF" w14:textId="77777777" w:rsidR="00B11828" w:rsidRPr="00F54E68" w:rsidRDefault="00B11828">
            <w:pPr>
              <w:pStyle w:val="ListParagraph"/>
              <w:ind w:left="0"/>
              <w:rPr>
                <w:bCs/>
              </w:rPr>
            </w:pPr>
          </w:p>
          <w:p w14:paraId="207CC811" w14:textId="77777777" w:rsidR="00B11828" w:rsidRPr="00F54E68" w:rsidRDefault="00B11828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Szymon Pustułka</w:t>
            </w:r>
          </w:p>
          <w:p w14:paraId="6E13F356" w14:textId="77777777" w:rsidR="00ED6741" w:rsidRPr="00F54E68" w:rsidRDefault="00ED674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 xml:space="preserve">Alicja </w:t>
            </w:r>
            <w:proofErr w:type="spellStart"/>
            <w:r w:rsidRPr="00F54E68">
              <w:rPr>
                <w:bCs/>
              </w:rPr>
              <w:t>Maurek</w:t>
            </w:r>
            <w:proofErr w:type="spellEnd"/>
          </w:p>
          <w:p w14:paraId="0E6B2F2B" w14:textId="77777777" w:rsidR="00ED6741" w:rsidRPr="00F54E68" w:rsidRDefault="00ED674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Magdalena Lembas</w:t>
            </w:r>
          </w:p>
          <w:p w14:paraId="40FD4117" w14:textId="77777777" w:rsidR="00B11828" w:rsidRPr="00F54E68" w:rsidRDefault="00B11828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Krystian Sadowski</w:t>
            </w:r>
          </w:p>
          <w:p w14:paraId="4EB6D93C" w14:textId="77777777" w:rsidR="00994C9A" w:rsidRPr="00F54E68" w:rsidRDefault="00994C9A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Julia Świątek</w:t>
            </w:r>
          </w:p>
          <w:p w14:paraId="57B8B062" w14:textId="77777777" w:rsidR="00994C9A" w:rsidRPr="00F54E68" w:rsidRDefault="00994C9A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Kornel Tomasiak</w:t>
            </w:r>
          </w:p>
          <w:p w14:paraId="6353746B" w14:textId="77777777" w:rsidR="00ED6741" w:rsidRPr="00F54E68" w:rsidRDefault="00ED674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Wiktoria Tomasiak</w:t>
            </w:r>
          </w:p>
          <w:p w14:paraId="13A61E64" w14:textId="77777777" w:rsidR="00ED6741" w:rsidRPr="00F54E68" w:rsidRDefault="00ED674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Krzysztof Tokarczyk</w:t>
            </w:r>
          </w:p>
          <w:p w14:paraId="66E89CEC" w14:textId="77777777" w:rsidR="00ED6741" w:rsidRPr="00F54E68" w:rsidRDefault="00ED674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Dominika Kulig</w:t>
            </w:r>
          </w:p>
          <w:p w14:paraId="04D8E53A" w14:textId="77777777" w:rsidR="00192FBA" w:rsidRPr="00F54E68" w:rsidRDefault="00192FBA" w:rsidP="00192FBA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 xml:space="preserve">Alicja </w:t>
            </w:r>
            <w:proofErr w:type="spellStart"/>
            <w:r w:rsidRPr="00F54E68">
              <w:rPr>
                <w:bCs/>
              </w:rPr>
              <w:t>Maurek</w:t>
            </w:r>
            <w:proofErr w:type="spellEnd"/>
          </w:p>
          <w:p w14:paraId="0FDE8D3B" w14:textId="77777777" w:rsidR="00192FBA" w:rsidRPr="00F54E68" w:rsidRDefault="00192FBA" w:rsidP="00192FBA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Dominik Polakiewicz</w:t>
            </w:r>
          </w:p>
          <w:p w14:paraId="67DCDBE2" w14:textId="77777777" w:rsidR="009476E2" w:rsidRPr="00F54E68" w:rsidRDefault="009476E2" w:rsidP="00192FBA">
            <w:pPr>
              <w:pStyle w:val="ListParagraph"/>
              <w:ind w:left="0"/>
              <w:rPr>
                <w:bCs/>
              </w:rPr>
            </w:pPr>
          </w:p>
          <w:p w14:paraId="1EEC69EF" w14:textId="77777777" w:rsidR="009476E2" w:rsidRPr="00F54E68" w:rsidRDefault="009476E2" w:rsidP="009476E2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Julia Żywczak</w:t>
            </w:r>
          </w:p>
          <w:p w14:paraId="6EA8C0D3" w14:textId="77777777" w:rsidR="00192FBA" w:rsidRPr="00F54E68" w:rsidRDefault="00192FBA">
            <w:pPr>
              <w:pStyle w:val="ListParagraph"/>
              <w:ind w:left="0"/>
              <w:rPr>
                <w:bCs/>
              </w:rPr>
            </w:pPr>
          </w:p>
          <w:p w14:paraId="5AFA5809" w14:textId="77777777" w:rsidR="00F05081" w:rsidRPr="00F54E68" w:rsidRDefault="00F05081" w:rsidP="00C85DEE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552" w:type="dxa"/>
          </w:tcPr>
          <w:p w14:paraId="51103500" w14:textId="77777777" w:rsidR="00ED6741" w:rsidRPr="00F54E68" w:rsidRDefault="00ED6741" w:rsidP="006804A5">
            <w:pPr>
              <w:pStyle w:val="ListParagraph"/>
              <w:ind w:left="0"/>
              <w:rPr>
                <w:bCs/>
              </w:rPr>
            </w:pPr>
          </w:p>
          <w:p w14:paraId="75CE11C5" w14:textId="77777777" w:rsidR="006804A5" w:rsidRPr="00F54E68" w:rsidRDefault="006804A5" w:rsidP="006804A5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Uczestniczenie w spotkaniach nauczycieli uczących w klasie III, rozmowy z rodzicami i uczniami. Tworzenie dokumentacji.</w:t>
            </w:r>
          </w:p>
          <w:p w14:paraId="7D8CAB6C" w14:textId="77777777" w:rsidR="00994C9A" w:rsidRPr="00F54E68" w:rsidRDefault="00994C9A" w:rsidP="00994C9A">
            <w:pPr>
              <w:pStyle w:val="ListParagraph"/>
              <w:ind w:left="0"/>
              <w:rPr>
                <w:b/>
                <w:bCs/>
              </w:rPr>
            </w:pPr>
          </w:p>
          <w:p w14:paraId="18994DFD" w14:textId="77777777" w:rsidR="00994C9A" w:rsidRPr="00F54E68" w:rsidRDefault="00994C9A" w:rsidP="00994C9A">
            <w:pPr>
              <w:pStyle w:val="ListParagraph"/>
              <w:ind w:left="0"/>
              <w:rPr>
                <w:b/>
                <w:bCs/>
              </w:rPr>
            </w:pPr>
          </w:p>
          <w:p w14:paraId="4C51B136" w14:textId="77777777" w:rsidR="00994C9A" w:rsidRPr="00F54E68" w:rsidRDefault="00994C9A" w:rsidP="00994C9A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Uczestnictwo w spotkaniach nauczycieli wychowawców.</w:t>
            </w:r>
          </w:p>
          <w:p w14:paraId="75083756" w14:textId="77777777" w:rsidR="00F05081" w:rsidRPr="00F54E68" w:rsidRDefault="00F05081">
            <w:pPr>
              <w:pStyle w:val="ListParagraph"/>
              <w:ind w:left="0"/>
              <w:rPr>
                <w:b/>
                <w:bCs/>
              </w:rPr>
            </w:pPr>
          </w:p>
          <w:p w14:paraId="573FCC76" w14:textId="77777777" w:rsidR="00F05081" w:rsidRPr="00F54E68" w:rsidRDefault="00F05081">
            <w:pPr>
              <w:pStyle w:val="ListParagraph"/>
              <w:ind w:left="0"/>
              <w:rPr>
                <w:b/>
                <w:bCs/>
              </w:rPr>
            </w:pPr>
          </w:p>
          <w:p w14:paraId="4593AC33" w14:textId="77777777" w:rsidR="00F05081" w:rsidRPr="00F54E68" w:rsidRDefault="00F05081">
            <w:pPr>
              <w:pStyle w:val="ListParagraph"/>
              <w:ind w:left="0"/>
              <w:rPr>
                <w:b/>
                <w:bCs/>
              </w:rPr>
            </w:pPr>
          </w:p>
          <w:p w14:paraId="4D41F87E" w14:textId="77777777" w:rsidR="00F05081" w:rsidRPr="00F54E68" w:rsidRDefault="00F05081">
            <w:pPr>
              <w:pStyle w:val="ListParagraph"/>
              <w:ind w:left="0"/>
              <w:rPr>
                <w:b/>
                <w:bCs/>
              </w:rPr>
            </w:pPr>
          </w:p>
          <w:p w14:paraId="76E6DD0D" w14:textId="77777777" w:rsidR="00F05081" w:rsidRPr="00F54E68" w:rsidRDefault="00F05081">
            <w:pPr>
              <w:pStyle w:val="ListParagraph"/>
              <w:ind w:left="0"/>
              <w:rPr>
                <w:b/>
                <w:bCs/>
              </w:rPr>
            </w:pPr>
          </w:p>
          <w:p w14:paraId="11BB2F6A" w14:textId="77777777" w:rsidR="00F05081" w:rsidRPr="00F54E68" w:rsidRDefault="00F05081">
            <w:pPr>
              <w:pStyle w:val="ListParagraph"/>
              <w:ind w:left="0"/>
              <w:rPr>
                <w:bCs/>
              </w:rPr>
            </w:pPr>
          </w:p>
          <w:p w14:paraId="5516BA5E" w14:textId="77777777" w:rsidR="009476E2" w:rsidRPr="00F54E68" w:rsidRDefault="009476E2">
            <w:pPr>
              <w:pStyle w:val="ListParagraph"/>
              <w:ind w:left="0"/>
              <w:rPr>
                <w:bCs/>
              </w:rPr>
            </w:pPr>
          </w:p>
          <w:p w14:paraId="63F87F37" w14:textId="77777777" w:rsidR="009476E2" w:rsidRPr="00F54E68" w:rsidRDefault="009476E2">
            <w:pPr>
              <w:pStyle w:val="ListParagraph"/>
              <w:ind w:left="0"/>
              <w:rPr>
                <w:bCs/>
              </w:rPr>
            </w:pPr>
          </w:p>
          <w:p w14:paraId="4F353D5E" w14:textId="77777777" w:rsidR="009476E2" w:rsidRPr="00F54E68" w:rsidRDefault="009476E2">
            <w:pPr>
              <w:pStyle w:val="ListParagraph"/>
              <w:ind w:left="0"/>
              <w:rPr>
                <w:bCs/>
              </w:rPr>
            </w:pPr>
          </w:p>
          <w:p w14:paraId="48801790" w14:textId="77777777" w:rsidR="009476E2" w:rsidRPr="00F54E68" w:rsidRDefault="009476E2">
            <w:pPr>
              <w:pStyle w:val="ListParagraph"/>
              <w:ind w:left="0"/>
              <w:rPr>
                <w:bCs/>
              </w:rPr>
            </w:pPr>
          </w:p>
          <w:p w14:paraId="4332A384" w14:textId="106950E5" w:rsidR="009476E2" w:rsidRPr="00F54E68" w:rsidRDefault="009476E2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 xml:space="preserve">Uczestnictwo w spotkaniach dotyczących tworzenia IPET </w:t>
            </w:r>
            <w:r w:rsidR="00F54E68" w:rsidRPr="00F54E68">
              <w:rPr>
                <w:bCs/>
              </w:rPr>
              <w:t>–</w:t>
            </w:r>
            <w:r w:rsidRPr="00F54E68">
              <w:rPr>
                <w:bCs/>
              </w:rPr>
              <w:t xml:space="preserve"> U</w:t>
            </w:r>
          </w:p>
          <w:p w14:paraId="7514D609" w14:textId="77777777" w:rsidR="00F54E68" w:rsidRPr="00F54E68" w:rsidRDefault="00F54E68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5643" w:type="dxa"/>
          </w:tcPr>
          <w:p w14:paraId="3B641899" w14:textId="77777777" w:rsidR="00ED6741" w:rsidRPr="00F54E68" w:rsidRDefault="00ED6741" w:rsidP="006804A5">
            <w:pPr>
              <w:pStyle w:val="ListParagraph"/>
              <w:ind w:left="0"/>
              <w:rPr>
                <w:bCs/>
              </w:rPr>
            </w:pPr>
          </w:p>
          <w:p w14:paraId="0A106CD8" w14:textId="77777777" w:rsidR="00994C9A" w:rsidRPr="00F54E68" w:rsidRDefault="006804A5" w:rsidP="006804A5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 xml:space="preserve">Dostosowanie metod pracy do możliwości i potrzeb uczniów. </w:t>
            </w:r>
          </w:p>
          <w:p w14:paraId="332C43FB" w14:textId="77777777" w:rsidR="006804A5" w:rsidRPr="00F54E68" w:rsidRDefault="006804A5" w:rsidP="006804A5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W ten sposób wspierany jest ich rozwój i wzmacniana aktywność.</w:t>
            </w:r>
          </w:p>
          <w:p w14:paraId="4438BFC9" w14:textId="77777777" w:rsidR="00F05081" w:rsidRPr="00F54E68" w:rsidRDefault="00F05081">
            <w:pPr>
              <w:pStyle w:val="ListParagraph"/>
              <w:ind w:left="0"/>
              <w:rPr>
                <w:b/>
                <w:bCs/>
              </w:rPr>
            </w:pPr>
          </w:p>
          <w:p w14:paraId="5022666C" w14:textId="77777777" w:rsidR="00994C9A" w:rsidRPr="00F54E68" w:rsidRDefault="00994C9A">
            <w:pPr>
              <w:pStyle w:val="ListParagraph"/>
              <w:ind w:left="0"/>
              <w:rPr>
                <w:b/>
                <w:bCs/>
              </w:rPr>
            </w:pPr>
          </w:p>
          <w:p w14:paraId="52C0265C" w14:textId="77777777" w:rsidR="00994C9A" w:rsidRPr="00F54E68" w:rsidRDefault="00994C9A">
            <w:pPr>
              <w:pStyle w:val="ListParagraph"/>
              <w:ind w:left="0"/>
              <w:rPr>
                <w:b/>
                <w:bCs/>
              </w:rPr>
            </w:pPr>
          </w:p>
          <w:p w14:paraId="308C6B31" w14:textId="77777777" w:rsidR="00ED6741" w:rsidRPr="00F54E68" w:rsidRDefault="00ED6741">
            <w:pPr>
              <w:pStyle w:val="ListParagraph"/>
              <w:ind w:left="0"/>
              <w:rPr>
                <w:b/>
                <w:bCs/>
              </w:rPr>
            </w:pPr>
          </w:p>
          <w:p w14:paraId="15F9137D" w14:textId="77777777" w:rsidR="00994C9A" w:rsidRPr="00F54E68" w:rsidRDefault="00994C9A" w:rsidP="00994C9A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 xml:space="preserve">Niezbędne jest w ich procesie edukacyjno-wychowawczym dostosowanie metod pracy do możliwości i potrzeb uczniów. </w:t>
            </w:r>
          </w:p>
          <w:p w14:paraId="0F6D7057" w14:textId="77777777" w:rsidR="00994C9A" w:rsidRPr="00F54E68" w:rsidRDefault="00994C9A" w:rsidP="00994C9A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W ten sposób wspierany jest ich rozwój i wzmacniana aktywność.</w:t>
            </w:r>
          </w:p>
          <w:p w14:paraId="747B697B" w14:textId="77777777" w:rsidR="00994C9A" w:rsidRPr="00F54E68" w:rsidRDefault="00994C9A">
            <w:pPr>
              <w:pStyle w:val="ListParagraph"/>
              <w:ind w:left="0"/>
              <w:rPr>
                <w:b/>
                <w:bCs/>
              </w:rPr>
            </w:pPr>
          </w:p>
          <w:p w14:paraId="3D8A9682" w14:textId="77777777" w:rsidR="009476E2" w:rsidRPr="00F54E68" w:rsidRDefault="009476E2">
            <w:pPr>
              <w:pStyle w:val="ListParagraph"/>
              <w:ind w:left="0"/>
              <w:rPr>
                <w:b/>
                <w:bCs/>
              </w:rPr>
            </w:pPr>
          </w:p>
          <w:p w14:paraId="08BCD8C4" w14:textId="77777777" w:rsidR="009476E2" w:rsidRPr="00F54E68" w:rsidRDefault="009476E2">
            <w:pPr>
              <w:pStyle w:val="ListParagraph"/>
              <w:ind w:left="0"/>
              <w:rPr>
                <w:b/>
                <w:bCs/>
              </w:rPr>
            </w:pPr>
          </w:p>
          <w:p w14:paraId="4FD47B05" w14:textId="77777777" w:rsidR="009476E2" w:rsidRPr="00F54E68" w:rsidRDefault="009476E2">
            <w:pPr>
              <w:pStyle w:val="ListParagraph"/>
              <w:ind w:left="0"/>
              <w:rPr>
                <w:b/>
                <w:bCs/>
              </w:rPr>
            </w:pPr>
          </w:p>
          <w:p w14:paraId="258041EA" w14:textId="77777777" w:rsidR="009476E2" w:rsidRPr="00F54E68" w:rsidRDefault="009476E2">
            <w:pPr>
              <w:pStyle w:val="ListParagraph"/>
              <w:ind w:left="0"/>
              <w:rPr>
                <w:b/>
                <w:bCs/>
              </w:rPr>
            </w:pPr>
          </w:p>
          <w:p w14:paraId="446D7258" w14:textId="77777777" w:rsidR="009476E2" w:rsidRPr="00F54E68" w:rsidRDefault="009476E2">
            <w:pPr>
              <w:pStyle w:val="ListParagraph"/>
              <w:ind w:left="0"/>
              <w:rPr>
                <w:b/>
                <w:bCs/>
              </w:rPr>
            </w:pPr>
          </w:p>
          <w:p w14:paraId="35C8669F" w14:textId="77777777" w:rsidR="009476E2" w:rsidRPr="00F54E68" w:rsidRDefault="009476E2">
            <w:pPr>
              <w:pStyle w:val="ListParagraph"/>
              <w:ind w:left="0"/>
              <w:rPr>
                <w:b/>
                <w:bCs/>
              </w:rPr>
            </w:pPr>
          </w:p>
          <w:p w14:paraId="6415B4A1" w14:textId="77777777" w:rsidR="009476E2" w:rsidRPr="00F54E68" w:rsidRDefault="009476E2">
            <w:pPr>
              <w:pStyle w:val="ListParagraph"/>
              <w:ind w:left="0"/>
              <w:rPr>
                <w:b/>
                <w:bCs/>
              </w:rPr>
            </w:pPr>
          </w:p>
          <w:p w14:paraId="2FBF80A5" w14:textId="77777777" w:rsidR="009476E2" w:rsidRPr="00F54E68" w:rsidRDefault="009476E2">
            <w:pPr>
              <w:pStyle w:val="ListParagraph"/>
              <w:ind w:left="0"/>
              <w:rPr>
                <w:b/>
                <w:bCs/>
              </w:rPr>
            </w:pPr>
            <w:r w:rsidRPr="00F54E68">
              <w:rPr>
                <w:bCs/>
              </w:rPr>
              <w:t>Dostosowanie metod pracy do możliwości i potrzeb uczniów</w:t>
            </w:r>
          </w:p>
        </w:tc>
      </w:tr>
    </w:tbl>
    <w:p w14:paraId="6A5F12C0" w14:textId="77777777" w:rsidR="00F05081" w:rsidRDefault="00F05081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</w:p>
    <w:p w14:paraId="5C5F301B" w14:textId="77777777" w:rsidR="00F05081" w:rsidRDefault="00F05081">
      <w:r>
        <w:t xml:space="preserve">                                                                                                                                           </w:t>
      </w:r>
    </w:p>
    <w:p w14:paraId="4AC56C47" w14:textId="6D9D1EBC" w:rsidR="00F05081" w:rsidRDefault="00F05081">
      <w:pPr>
        <w:pStyle w:val="ListParagraph"/>
        <w:ind w:left="15" w:hanging="15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7.</w:t>
      </w:r>
      <w:r w:rsidR="00F54E68">
        <w:rPr>
          <w:rFonts w:ascii="Arial" w:hAnsi="Arial"/>
          <w:b/>
          <w:bCs/>
          <w:sz w:val="22"/>
          <w:szCs w:val="22"/>
        </w:rPr>
        <w:t>Rozwiązywanie problemów</w:t>
      </w:r>
      <w:r>
        <w:rPr>
          <w:rFonts w:ascii="Arial" w:hAnsi="Arial"/>
          <w:b/>
          <w:bCs/>
          <w:sz w:val="22"/>
          <w:szCs w:val="22"/>
        </w:rPr>
        <w:t xml:space="preserve"> wychowawczych uczniów we współpracy z ich rodzicami</w:t>
      </w:r>
      <w:r>
        <w:rPr>
          <w:rFonts w:ascii="Arial" w:hAnsi="Arial"/>
          <w:sz w:val="22"/>
          <w:szCs w:val="22"/>
        </w:rPr>
        <w:t xml:space="preserve"> </w:t>
      </w:r>
    </w:p>
    <w:p w14:paraId="12D7ABEC" w14:textId="77777777" w:rsidR="00C85DEE" w:rsidRDefault="00C85DEE">
      <w:pPr>
        <w:pStyle w:val="ListParagraph"/>
        <w:ind w:left="15" w:hanging="15"/>
        <w:rPr>
          <w:rFonts w:ascii="Arial" w:hAnsi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6"/>
        <w:gridCol w:w="2376"/>
        <w:gridCol w:w="2517"/>
        <w:gridCol w:w="3194"/>
      </w:tblGrid>
      <w:tr w:rsidR="00F05081" w:rsidRPr="00903F61" w14:paraId="24F4C809" w14:textId="77777777">
        <w:tc>
          <w:tcPr>
            <w:tcW w:w="2268" w:type="dxa"/>
          </w:tcPr>
          <w:p w14:paraId="76EB4530" w14:textId="77777777" w:rsidR="00F05081" w:rsidRPr="00903F61" w:rsidRDefault="00F05081">
            <w:pPr>
              <w:pStyle w:val="ListParagraph"/>
              <w:snapToGrid w:val="0"/>
              <w:ind w:left="-10" w:right="5"/>
              <w:jc w:val="center"/>
            </w:pPr>
            <w:r w:rsidRPr="00903F61">
              <w:t>Imię i nazwisko ucznia</w:t>
            </w:r>
          </w:p>
        </w:tc>
        <w:tc>
          <w:tcPr>
            <w:tcW w:w="2410" w:type="dxa"/>
          </w:tcPr>
          <w:p w14:paraId="3ACA3514" w14:textId="77777777" w:rsidR="00F05081" w:rsidRPr="00903F61" w:rsidRDefault="00F05081">
            <w:pPr>
              <w:pStyle w:val="ListParagraph"/>
              <w:snapToGrid w:val="0"/>
              <w:ind w:left="5" w:right="5"/>
              <w:jc w:val="center"/>
            </w:pPr>
            <w:r w:rsidRPr="00903F61">
              <w:t>Problem</w:t>
            </w:r>
          </w:p>
        </w:tc>
        <w:tc>
          <w:tcPr>
            <w:tcW w:w="2552" w:type="dxa"/>
          </w:tcPr>
          <w:p w14:paraId="7A6316CE" w14:textId="77777777" w:rsidR="00F05081" w:rsidRPr="00903F61" w:rsidRDefault="00F05081">
            <w:pPr>
              <w:pStyle w:val="ListParagraph"/>
              <w:snapToGrid w:val="0"/>
              <w:ind w:left="-10" w:right="5"/>
              <w:jc w:val="center"/>
            </w:pPr>
            <w:r w:rsidRPr="00903F61">
              <w:t>Podjęte działania</w:t>
            </w:r>
          </w:p>
        </w:tc>
        <w:tc>
          <w:tcPr>
            <w:tcW w:w="3248" w:type="dxa"/>
          </w:tcPr>
          <w:p w14:paraId="466ED52C" w14:textId="77777777" w:rsidR="00F05081" w:rsidRPr="00903F61" w:rsidRDefault="00F05081">
            <w:pPr>
              <w:pStyle w:val="ListParagraph"/>
              <w:snapToGrid w:val="0"/>
              <w:ind w:left="20" w:right="-10"/>
              <w:jc w:val="center"/>
            </w:pPr>
            <w:r w:rsidRPr="00903F61">
              <w:t>Efekty działań</w:t>
            </w:r>
          </w:p>
        </w:tc>
      </w:tr>
      <w:tr w:rsidR="00F05081" w14:paraId="2F59733F" w14:textId="77777777" w:rsidTr="00C85DEE">
        <w:trPr>
          <w:trHeight w:val="3938"/>
        </w:trPr>
        <w:tc>
          <w:tcPr>
            <w:tcW w:w="2268" w:type="dxa"/>
          </w:tcPr>
          <w:p w14:paraId="5DAACCF2" w14:textId="77777777" w:rsidR="00F05081" w:rsidRPr="003879E0" w:rsidRDefault="00F05081">
            <w:pPr>
              <w:pStyle w:val="ListParagraph"/>
              <w:ind w:left="0"/>
            </w:pPr>
          </w:p>
          <w:p w14:paraId="7C854B48" w14:textId="77777777" w:rsidR="00F05081" w:rsidRPr="003879E0" w:rsidRDefault="00ED6741">
            <w:pPr>
              <w:pStyle w:val="ListParagraph"/>
              <w:ind w:left="0"/>
            </w:pPr>
            <w:r w:rsidRPr="003879E0">
              <w:t xml:space="preserve">Jakub </w:t>
            </w:r>
            <w:proofErr w:type="spellStart"/>
            <w:r w:rsidRPr="003879E0">
              <w:t>Bołoz</w:t>
            </w:r>
            <w:proofErr w:type="spellEnd"/>
          </w:p>
          <w:p w14:paraId="20A61486" w14:textId="77777777" w:rsidR="00F05081" w:rsidRPr="003879E0" w:rsidRDefault="00F05081">
            <w:pPr>
              <w:pStyle w:val="ListParagraph"/>
              <w:ind w:left="0"/>
            </w:pPr>
          </w:p>
          <w:p w14:paraId="1E6E2CD4" w14:textId="77777777" w:rsidR="00F05081" w:rsidRPr="003879E0" w:rsidRDefault="00F05081">
            <w:pPr>
              <w:pStyle w:val="ListParagraph"/>
              <w:ind w:left="0"/>
            </w:pPr>
          </w:p>
          <w:p w14:paraId="03BA73D2" w14:textId="77777777" w:rsidR="00F05081" w:rsidRPr="003879E0" w:rsidRDefault="00F05081">
            <w:pPr>
              <w:pStyle w:val="ListParagraph"/>
              <w:ind w:left="0"/>
            </w:pPr>
          </w:p>
          <w:p w14:paraId="22F9F89C" w14:textId="77777777" w:rsidR="00F05081" w:rsidRPr="003879E0" w:rsidRDefault="00F05081">
            <w:pPr>
              <w:pStyle w:val="ListParagraph"/>
              <w:ind w:left="0"/>
            </w:pPr>
          </w:p>
          <w:p w14:paraId="6AC350C9" w14:textId="77777777" w:rsidR="00F05081" w:rsidRDefault="00F05081">
            <w:pPr>
              <w:pStyle w:val="ListParagraph"/>
              <w:ind w:left="0"/>
            </w:pPr>
          </w:p>
          <w:p w14:paraId="61FF203C" w14:textId="77777777" w:rsidR="003879E0" w:rsidRPr="003879E0" w:rsidRDefault="003879E0">
            <w:pPr>
              <w:pStyle w:val="ListParagraph"/>
              <w:ind w:left="0"/>
            </w:pPr>
          </w:p>
          <w:p w14:paraId="1384893F" w14:textId="77777777" w:rsidR="00F05081" w:rsidRPr="003879E0" w:rsidRDefault="003879E0">
            <w:pPr>
              <w:pStyle w:val="ListParagraph"/>
              <w:ind w:left="0"/>
            </w:pPr>
            <w:r w:rsidRPr="003879E0">
              <w:t xml:space="preserve">Julia Świątek </w:t>
            </w:r>
          </w:p>
          <w:p w14:paraId="5E91FB7E" w14:textId="77777777" w:rsidR="00F05081" w:rsidRPr="003879E0" w:rsidRDefault="00F05081">
            <w:pPr>
              <w:pStyle w:val="ListParagraph"/>
              <w:ind w:left="0"/>
            </w:pPr>
          </w:p>
          <w:p w14:paraId="216A072A" w14:textId="77777777" w:rsidR="00F05081" w:rsidRPr="003879E0" w:rsidRDefault="00F05081">
            <w:pPr>
              <w:pStyle w:val="ListParagraph"/>
              <w:ind w:left="0"/>
            </w:pPr>
          </w:p>
          <w:p w14:paraId="7BA1896E" w14:textId="77777777" w:rsidR="00F05081" w:rsidRPr="003879E0" w:rsidRDefault="00F05081">
            <w:pPr>
              <w:pStyle w:val="ListParagraph"/>
              <w:ind w:left="0"/>
            </w:pPr>
          </w:p>
          <w:p w14:paraId="7F22437C" w14:textId="77777777" w:rsidR="00F05081" w:rsidRPr="003879E0" w:rsidRDefault="00F05081">
            <w:pPr>
              <w:pStyle w:val="ListParagraph"/>
              <w:ind w:left="0"/>
            </w:pPr>
          </w:p>
          <w:p w14:paraId="6083D612" w14:textId="77777777" w:rsidR="00F05081" w:rsidRPr="003879E0" w:rsidRDefault="00F05081">
            <w:pPr>
              <w:pStyle w:val="ListParagraph"/>
              <w:ind w:left="0"/>
            </w:pPr>
          </w:p>
          <w:p w14:paraId="73F61DCD" w14:textId="77777777" w:rsidR="00F05081" w:rsidRPr="003879E0" w:rsidRDefault="00F05081">
            <w:pPr>
              <w:pStyle w:val="ListParagraph"/>
              <w:ind w:left="0"/>
            </w:pPr>
          </w:p>
        </w:tc>
        <w:tc>
          <w:tcPr>
            <w:tcW w:w="2410" w:type="dxa"/>
          </w:tcPr>
          <w:p w14:paraId="43E23204" w14:textId="34B6E7DE" w:rsidR="00ED6741" w:rsidRPr="003879E0" w:rsidRDefault="00ED6741" w:rsidP="00ED6741">
            <w:pPr>
              <w:pStyle w:val="ListParagraph"/>
              <w:ind w:left="0"/>
            </w:pPr>
            <w:r w:rsidRPr="003879E0">
              <w:t xml:space="preserve">Trudna sytuacja </w:t>
            </w:r>
            <w:r w:rsidR="00903F61" w:rsidRPr="003879E0">
              <w:t>rodzinna</w:t>
            </w:r>
            <w:r w:rsidR="00903F61">
              <w:t xml:space="preserve"> </w:t>
            </w:r>
            <w:r w:rsidR="00903F61" w:rsidRPr="003879E0">
              <w:t>(uczeń</w:t>
            </w:r>
            <w:r w:rsidRPr="003879E0">
              <w:t xml:space="preserve"> zamknięty i wycofany)</w:t>
            </w:r>
          </w:p>
          <w:p w14:paraId="57A596B3" w14:textId="77777777" w:rsidR="00ED6741" w:rsidRPr="003879E0" w:rsidRDefault="00ED6741" w:rsidP="00ED6741">
            <w:pPr>
              <w:pStyle w:val="ListParagraph"/>
              <w:ind w:left="0"/>
            </w:pPr>
            <w:r w:rsidRPr="003879E0">
              <w:t>Liczne nieobecności</w:t>
            </w:r>
          </w:p>
          <w:p w14:paraId="0693234D" w14:textId="77777777" w:rsidR="00F05081" w:rsidRPr="003879E0" w:rsidRDefault="00F05081">
            <w:pPr>
              <w:pStyle w:val="ListParagraph"/>
              <w:ind w:left="0"/>
            </w:pPr>
          </w:p>
          <w:p w14:paraId="55BE0562" w14:textId="77777777" w:rsidR="003879E0" w:rsidRPr="003879E0" w:rsidRDefault="003879E0">
            <w:pPr>
              <w:pStyle w:val="ListParagraph"/>
              <w:ind w:left="0"/>
            </w:pPr>
          </w:p>
          <w:p w14:paraId="75E15438" w14:textId="77777777" w:rsidR="003879E0" w:rsidRPr="003879E0" w:rsidRDefault="003879E0">
            <w:pPr>
              <w:pStyle w:val="ListParagraph"/>
              <w:ind w:left="0"/>
            </w:pPr>
          </w:p>
          <w:p w14:paraId="6068DD74" w14:textId="77777777" w:rsidR="003879E0" w:rsidRPr="003879E0" w:rsidRDefault="003879E0">
            <w:pPr>
              <w:pStyle w:val="ListParagraph"/>
              <w:ind w:left="0"/>
            </w:pPr>
            <w:r w:rsidRPr="003879E0">
              <w:t>Trudna sytuacja rodzinna</w:t>
            </w:r>
          </w:p>
        </w:tc>
        <w:tc>
          <w:tcPr>
            <w:tcW w:w="2552" w:type="dxa"/>
          </w:tcPr>
          <w:p w14:paraId="3204A7BF" w14:textId="06603AA8" w:rsidR="00ED6741" w:rsidRPr="003879E0" w:rsidRDefault="00ED6741" w:rsidP="00ED6741">
            <w:pPr>
              <w:pStyle w:val="ListParagraph"/>
              <w:ind w:left="0"/>
            </w:pPr>
            <w:r w:rsidRPr="003879E0">
              <w:t xml:space="preserve">Liczne rozmowy </w:t>
            </w:r>
            <w:r w:rsidR="00903F61" w:rsidRPr="003879E0">
              <w:t>telefoniczne i</w:t>
            </w:r>
            <w:r w:rsidRPr="003879E0">
              <w:t xml:space="preserve"> indywidualne z mamą Jakuba</w:t>
            </w:r>
          </w:p>
          <w:p w14:paraId="77A426D8" w14:textId="77777777" w:rsidR="00F05081" w:rsidRPr="003879E0" w:rsidRDefault="00F05081">
            <w:pPr>
              <w:pStyle w:val="ListParagraph"/>
              <w:ind w:left="0"/>
            </w:pPr>
          </w:p>
          <w:p w14:paraId="6F733237" w14:textId="77777777" w:rsidR="003879E0" w:rsidRPr="003879E0" w:rsidRDefault="003879E0">
            <w:pPr>
              <w:pStyle w:val="ListParagraph"/>
              <w:ind w:left="0"/>
            </w:pPr>
          </w:p>
          <w:p w14:paraId="315A4AAA" w14:textId="77777777" w:rsidR="003879E0" w:rsidRPr="003879E0" w:rsidRDefault="003879E0">
            <w:pPr>
              <w:pStyle w:val="ListParagraph"/>
              <w:ind w:left="0"/>
            </w:pPr>
          </w:p>
          <w:p w14:paraId="6FEF17C6" w14:textId="77777777" w:rsidR="003879E0" w:rsidRPr="003879E0" w:rsidRDefault="003879E0">
            <w:pPr>
              <w:pStyle w:val="ListParagraph"/>
              <w:ind w:left="0"/>
            </w:pPr>
          </w:p>
          <w:p w14:paraId="426FF3BA" w14:textId="77777777" w:rsidR="003879E0" w:rsidRPr="003879E0" w:rsidRDefault="003879E0">
            <w:pPr>
              <w:pStyle w:val="ListParagraph"/>
              <w:ind w:left="0"/>
            </w:pPr>
            <w:r w:rsidRPr="003879E0">
              <w:t>Rozmowy z wychowawcą, pedagogiem i nauczycielami uczącymi</w:t>
            </w:r>
          </w:p>
        </w:tc>
        <w:tc>
          <w:tcPr>
            <w:tcW w:w="3248" w:type="dxa"/>
          </w:tcPr>
          <w:p w14:paraId="5BE5F684" w14:textId="77777777" w:rsidR="00192FBA" w:rsidRPr="003879E0" w:rsidRDefault="00192FBA" w:rsidP="00192FBA">
            <w:pPr>
              <w:pStyle w:val="ListParagraph"/>
              <w:ind w:left="0"/>
            </w:pPr>
            <w:r w:rsidRPr="003879E0">
              <w:t>Widoczna poprawa w funkcjonowaniu chłopca oraz poprawa frekwencji</w:t>
            </w:r>
          </w:p>
          <w:p w14:paraId="202F1EE4" w14:textId="77777777" w:rsidR="00192FBA" w:rsidRPr="003879E0" w:rsidRDefault="00192FBA" w:rsidP="00192FBA">
            <w:pPr>
              <w:pStyle w:val="ListParagraph"/>
              <w:ind w:left="0"/>
            </w:pPr>
          </w:p>
          <w:p w14:paraId="4AC0CABF" w14:textId="77777777" w:rsidR="00F05081" w:rsidRPr="003879E0" w:rsidRDefault="00F05081">
            <w:pPr>
              <w:pStyle w:val="ListParagraph"/>
              <w:ind w:left="0"/>
            </w:pPr>
          </w:p>
          <w:p w14:paraId="612EEAE2" w14:textId="77777777" w:rsidR="003879E0" w:rsidRPr="003879E0" w:rsidRDefault="003879E0">
            <w:pPr>
              <w:pStyle w:val="ListParagraph"/>
              <w:ind w:left="0"/>
            </w:pPr>
          </w:p>
          <w:p w14:paraId="5FF5D6B6" w14:textId="77777777" w:rsidR="003879E0" w:rsidRDefault="003879E0">
            <w:pPr>
              <w:pStyle w:val="ListParagraph"/>
              <w:ind w:left="0"/>
            </w:pPr>
          </w:p>
          <w:p w14:paraId="753AF28F" w14:textId="77777777" w:rsidR="003879E0" w:rsidRPr="003879E0" w:rsidRDefault="003879E0">
            <w:pPr>
              <w:pStyle w:val="ListParagraph"/>
              <w:ind w:left="0"/>
            </w:pPr>
          </w:p>
          <w:p w14:paraId="71784E1C" w14:textId="77777777" w:rsidR="003879E0" w:rsidRPr="003879E0" w:rsidRDefault="003879E0">
            <w:pPr>
              <w:pStyle w:val="ListParagraph"/>
              <w:ind w:left="0"/>
            </w:pPr>
            <w:r w:rsidRPr="003879E0">
              <w:t>W</w:t>
            </w:r>
            <w:r>
              <w:t>i</w:t>
            </w:r>
            <w:r w:rsidRPr="003879E0">
              <w:t>doczna większa motywacja do nauki</w:t>
            </w:r>
          </w:p>
        </w:tc>
      </w:tr>
    </w:tbl>
    <w:p w14:paraId="15A70118" w14:textId="77777777" w:rsidR="00F05081" w:rsidRDefault="00F05081">
      <w:pPr>
        <w:pStyle w:val="ListParagraph"/>
        <w:ind w:left="15" w:hanging="1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</w:p>
    <w:p w14:paraId="42E1BAF4" w14:textId="77777777" w:rsidR="00F05081" w:rsidRDefault="00F05081"/>
    <w:p w14:paraId="68CDF62F" w14:textId="77777777" w:rsidR="00F05081" w:rsidRDefault="00F05081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8.D</w:t>
      </w:r>
      <w:r>
        <w:rPr>
          <w:rFonts w:ascii="Arial" w:eastAsia="Times New Roman" w:hAnsi="Arial"/>
          <w:b/>
          <w:bCs/>
          <w:sz w:val="22"/>
          <w:szCs w:val="22"/>
        </w:rPr>
        <w:t>ziałania z zakresu profilaktyki i bezpieczeństwa podjęte w ciągu I półrocza.</w:t>
      </w:r>
    </w:p>
    <w:p w14:paraId="406A5738" w14:textId="77777777" w:rsidR="00C85DEE" w:rsidRDefault="00C85DEE">
      <w:pPr>
        <w:rPr>
          <w:rFonts w:ascii="Arial" w:eastAsia="Times New Roman" w:hAnsi="Arial"/>
          <w:b/>
          <w:bCs/>
          <w:sz w:val="22"/>
          <w:szCs w:val="22"/>
        </w:rPr>
      </w:pPr>
    </w:p>
    <w:p w14:paraId="4AA0D9A2" w14:textId="77777777" w:rsidR="00192FBA" w:rsidRPr="00305CFA" w:rsidRDefault="00F05081" w:rsidP="00192FBA">
      <w:pPr>
        <w:snapToGrid w:val="0"/>
        <w:rPr>
          <w:rFonts w:eastAsia="Times New Roman"/>
        </w:rPr>
      </w:pPr>
      <w:r w:rsidRPr="00305CFA">
        <w:rPr>
          <w:rFonts w:eastAsia="Times New Roman"/>
        </w:rPr>
        <w:t xml:space="preserve">1. </w:t>
      </w:r>
      <w:r w:rsidR="00192FBA" w:rsidRPr="00305CFA">
        <w:rPr>
          <w:rFonts w:eastAsia="Times New Roman"/>
        </w:rPr>
        <w:t>Zasady bezpieczeństwa na drodze, w trakcie korzystania ze środków komunikacji; w sytuacji zagrożenia życia i zdrowia, reagowanie na niebezpieczeństwo</w:t>
      </w:r>
    </w:p>
    <w:p w14:paraId="17C9F0F9" w14:textId="77777777" w:rsidR="00192FBA" w:rsidRPr="00305CFA" w:rsidRDefault="00192FBA" w:rsidP="00192FBA">
      <w:pPr>
        <w:snapToGrid w:val="0"/>
        <w:rPr>
          <w:rFonts w:eastAsia="Times New Roman"/>
        </w:rPr>
      </w:pPr>
      <w:r w:rsidRPr="00305CFA">
        <w:rPr>
          <w:rFonts w:eastAsia="Times New Roman"/>
        </w:rPr>
        <w:t>2. Zwracanie uwagi uczniów podczas zajęć lekcyjnych na potrzebę dbania o zdrowie, bezpieczeństwa w świecie realnym i w Internecie, dbania o własne potrzeby i przestrzegania granic, tworzenie relacji bez przemocy i nadużyć.</w:t>
      </w:r>
    </w:p>
    <w:p w14:paraId="392E411F" w14:textId="49E306A9" w:rsidR="00192FBA" w:rsidRPr="00305CFA" w:rsidRDefault="00192FBA" w:rsidP="00192FBA">
      <w:pPr>
        <w:snapToGrid w:val="0"/>
        <w:rPr>
          <w:rFonts w:eastAsia="Times New Roman"/>
        </w:rPr>
      </w:pPr>
      <w:r w:rsidRPr="00305CFA">
        <w:rPr>
          <w:rFonts w:eastAsia="Times New Roman"/>
        </w:rPr>
        <w:t>3. Współpraca z rodzicami uczniów, pedagogiem szkolnym oraz dyrekcją szkoły w zakresie funkcjonowania uczniów i ich osiągnięć edukacyjno-wychowawczych</w:t>
      </w:r>
    </w:p>
    <w:p w14:paraId="3E8512BC" w14:textId="1F39697A" w:rsidR="00192FBA" w:rsidRPr="00305CFA" w:rsidRDefault="00192FBA" w:rsidP="00192FBA">
      <w:pPr>
        <w:snapToGrid w:val="0"/>
        <w:rPr>
          <w:rFonts w:eastAsia="Times New Roman"/>
        </w:rPr>
      </w:pPr>
      <w:r w:rsidRPr="00305CFA">
        <w:rPr>
          <w:rFonts w:eastAsia="Times New Roman"/>
        </w:rPr>
        <w:t xml:space="preserve">4. Praca diagnozująca źródło </w:t>
      </w:r>
      <w:proofErr w:type="spellStart"/>
      <w:r w:rsidR="00F54E68" w:rsidRPr="00305CFA">
        <w:rPr>
          <w:rFonts w:eastAsia="Times New Roman"/>
        </w:rPr>
        <w:t>zachowań</w:t>
      </w:r>
      <w:proofErr w:type="spellEnd"/>
      <w:r w:rsidR="00F54E68" w:rsidRPr="00305CFA">
        <w:rPr>
          <w:rFonts w:eastAsia="Times New Roman"/>
        </w:rPr>
        <w:t xml:space="preserve"> trudnych</w:t>
      </w:r>
      <w:r w:rsidRPr="00305CFA">
        <w:rPr>
          <w:rFonts w:eastAsia="Times New Roman"/>
        </w:rPr>
        <w:t>, niewłaściwych, agresywnych, konfliktowych w relacjach grupowych i rówieśniczych, zachowań na lekcjach i podczas przerw</w:t>
      </w:r>
      <w:r w:rsidR="00F54E68">
        <w:rPr>
          <w:rFonts w:eastAsia="Times New Roman"/>
        </w:rPr>
        <w:t>.</w:t>
      </w:r>
    </w:p>
    <w:p w14:paraId="122C9349" w14:textId="77777777" w:rsidR="00F05081" w:rsidRPr="00305CFA" w:rsidRDefault="00F05081">
      <w:pPr>
        <w:snapToGrid w:val="0"/>
      </w:pPr>
    </w:p>
    <w:p w14:paraId="531B1AF4" w14:textId="77777777" w:rsidR="00F05081" w:rsidRDefault="00F05081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9. Stosowane s</w:t>
      </w:r>
      <w:r>
        <w:rPr>
          <w:rFonts w:ascii="Arial" w:eastAsia="Times New Roman" w:hAnsi="Arial"/>
          <w:b/>
          <w:bCs/>
          <w:sz w:val="22"/>
          <w:szCs w:val="22"/>
        </w:rPr>
        <w:t>posoby i metody zachęcania uczniów do wysiłku i przejęcia odpowiedzialności za swój rozwój i edukację?</w:t>
      </w:r>
    </w:p>
    <w:p w14:paraId="51E5EEC3" w14:textId="77777777" w:rsidR="00C85DEE" w:rsidRDefault="00C85DEE">
      <w:pPr>
        <w:rPr>
          <w:rFonts w:ascii="Arial" w:eastAsia="Times New Roman" w:hAnsi="Arial"/>
          <w:b/>
          <w:bCs/>
          <w:sz w:val="22"/>
          <w:szCs w:val="22"/>
        </w:rPr>
      </w:pPr>
    </w:p>
    <w:p w14:paraId="7D058CCC" w14:textId="77777777" w:rsidR="00415EE3" w:rsidRPr="00305CFA" w:rsidRDefault="00F05081" w:rsidP="00415EE3">
      <w:pPr>
        <w:snapToGrid w:val="0"/>
        <w:rPr>
          <w:rFonts w:eastAsia="Times New Roman"/>
        </w:rPr>
      </w:pPr>
      <w:r w:rsidRPr="00305CFA">
        <w:rPr>
          <w:rFonts w:eastAsia="Times New Roman"/>
        </w:rPr>
        <w:t>1.</w:t>
      </w:r>
      <w:r w:rsidR="00415EE3" w:rsidRPr="00305CFA">
        <w:rPr>
          <w:rFonts w:eastAsia="Times New Roman"/>
        </w:rPr>
        <w:t xml:space="preserve"> Wzmocnienia pozytywne, pochwały, zwiększenie motywacji poprzez zachętę i docenienie; zauważenie starań i zaangażowanie</w:t>
      </w:r>
    </w:p>
    <w:p w14:paraId="58F765C5" w14:textId="50DBCF04" w:rsidR="00415EE3" w:rsidRPr="00305CFA" w:rsidRDefault="00415EE3" w:rsidP="00415EE3">
      <w:pPr>
        <w:snapToGrid w:val="0"/>
        <w:rPr>
          <w:rFonts w:eastAsia="Times New Roman"/>
        </w:rPr>
      </w:pPr>
      <w:r w:rsidRPr="00305CFA">
        <w:rPr>
          <w:rFonts w:eastAsia="Times New Roman"/>
        </w:rPr>
        <w:t xml:space="preserve">2.  Dostosowanie metod pracy do możliwości i potrzeb uczniów, uwzględnianie ograniczeń i </w:t>
      </w:r>
      <w:r w:rsidR="00F54E68" w:rsidRPr="00305CFA">
        <w:rPr>
          <w:rFonts w:eastAsia="Times New Roman"/>
        </w:rPr>
        <w:t>indywidualnych trudności</w:t>
      </w:r>
      <w:r w:rsidRPr="00305CFA">
        <w:rPr>
          <w:rFonts w:eastAsia="Times New Roman"/>
        </w:rPr>
        <w:t xml:space="preserve"> w procesie oceniania</w:t>
      </w:r>
    </w:p>
    <w:p w14:paraId="2608138E" w14:textId="77777777" w:rsidR="00415EE3" w:rsidRPr="00305CFA" w:rsidRDefault="00415EE3" w:rsidP="00415EE3">
      <w:pPr>
        <w:snapToGrid w:val="0"/>
        <w:rPr>
          <w:rFonts w:eastAsia="Times New Roman"/>
        </w:rPr>
      </w:pPr>
      <w:r w:rsidRPr="00305CFA">
        <w:rPr>
          <w:rFonts w:eastAsia="Times New Roman"/>
        </w:rPr>
        <w:t>3. Tworzenie atmosfery, w której rozwój nie jest wyznaczony ani ograniczony jedynie systemem oceniania</w:t>
      </w:r>
    </w:p>
    <w:p w14:paraId="1EE2F206" w14:textId="77777777" w:rsidR="00415EE3" w:rsidRPr="00305CFA" w:rsidRDefault="00415EE3" w:rsidP="00415EE3">
      <w:pPr>
        <w:snapToGrid w:val="0"/>
        <w:rPr>
          <w:rFonts w:eastAsia="Times New Roman"/>
        </w:rPr>
      </w:pPr>
      <w:r w:rsidRPr="00305CFA">
        <w:rPr>
          <w:rFonts w:eastAsia="Times New Roman"/>
        </w:rPr>
        <w:t>4. Stosowanie jasnych i stałych zasad traktowania uczniów</w:t>
      </w:r>
    </w:p>
    <w:p w14:paraId="036B95F1" w14:textId="77777777" w:rsidR="00415EE3" w:rsidRPr="00305CFA" w:rsidRDefault="00415EE3" w:rsidP="00415EE3">
      <w:pPr>
        <w:snapToGrid w:val="0"/>
        <w:rPr>
          <w:rFonts w:eastAsia="Times New Roman"/>
        </w:rPr>
      </w:pPr>
      <w:r w:rsidRPr="00305CFA">
        <w:rPr>
          <w:rFonts w:eastAsia="Times New Roman"/>
        </w:rPr>
        <w:t xml:space="preserve">5.Konfrontowanie się nauczyciela z nieprzychylnymi opiniami i komentarzami w życzliwym dialogu </w:t>
      </w:r>
      <w:r w:rsidRPr="00305CFA">
        <w:rPr>
          <w:rFonts w:eastAsia="Times New Roman"/>
        </w:rPr>
        <w:br/>
        <w:t>i próbach argumentowania własnego zdania w komunikacji pełnej szacunku</w:t>
      </w:r>
    </w:p>
    <w:p w14:paraId="5163F626" w14:textId="2466D20E" w:rsidR="00F05081" w:rsidRPr="00305CFA" w:rsidRDefault="00415EE3">
      <w:pPr>
        <w:snapToGrid w:val="0"/>
        <w:rPr>
          <w:rFonts w:eastAsia="Times New Roman"/>
        </w:rPr>
      </w:pPr>
      <w:r w:rsidRPr="00305CFA">
        <w:rPr>
          <w:rFonts w:eastAsia="Times New Roman"/>
        </w:rPr>
        <w:t xml:space="preserve">6. Ograniczenie przestrzeni do </w:t>
      </w:r>
      <w:r w:rsidR="00F54E68" w:rsidRPr="00305CFA">
        <w:rPr>
          <w:rFonts w:eastAsia="Times New Roman"/>
        </w:rPr>
        <w:t>niezdrowej rywalizacji</w:t>
      </w:r>
      <w:r w:rsidRPr="00305CFA">
        <w:rPr>
          <w:rFonts w:eastAsia="Times New Roman"/>
        </w:rPr>
        <w:t xml:space="preserve"> i krytycznego podejścia na rzecz życzliwego rozwoju dostosowanego to własnego tempa i możliwości, </w:t>
      </w:r>
    </w:p>
    <w:p w14:paraId="02E6E11B" w14:textId="77777777" w:rsidR="00F05081" w:rsidRDefault="00F05081">
      <w:pPr>
        <w:snapToGrid w:val="0"/>
        <w:rPr>
          <w:rFonts w:ascii="Arial" w:eastAsia="Times New Roman" w:hAnsi="Arial"/>
          <w:sz w:val="22"/>
          <w:szCs w:val="22"/>
        </w:rPr>
      </w:pPr>
    </w:p>
    <w:p w14:paraId="6E567F5B" w14:textId="77777777" w:rsidR="00F05081" w:rsidRDefault="00F05081">
      <w:pPr>
        <w:snapToGri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Stopień realizacji podstawy programowej w poszczególnych klasach (podać lektury, działy nauczania, cykle tematyczne, których nie udało się zrealizować w tym półroczu i są zaplanowane do realizacji w następnym półroczu).</w:t>
      </w:r>
    </w:p>
    <w:p w14:paraId="0760A8E5" w14:textId="77777777" w:rsidR="003879E0" w:rsidRDefault="003879E0">
      <w:pPr>
        <w:snapToGrid w:val="0"/>
        <w:rPr>
          <w:rFonts w:ascii="Arial" w:hAnsi="Arial" w:cs="Arial"/>
          <w:b/>
          <w:sz w:val="22"/>
          <w:szCs w:val="22"/>
        </w:rPr>
      </w:pPr>
    </w:p>
    <w:p w14:paraId="223C13B6" w14:textId="5CDBE9EC" w:rsidR="00415EE3" w:rsidRPr="003879E0" w:rsidRDefault="00415EE3" w:rsidP="00415EE3">
      <w:pPr>
        <w:snapToGrid w:val="0"/>
        <w:rPr>
          <w:rFonts w:eastAsia="Times New Roman"/>
        </w:rPr>
      </w:pPr>
      <w:r w:rsidRPr="003879E0">
        <w:rPr>
          <w:rFonts w:eastAsia="Times New Roman"/>
        </w:rPr>
        <w:t>Podstawa Programowa z przedmiotu przyroda w klasach 4</w:t>
      </w:r>
      <w:r w:rsidR="00F54E68" w:rsidRPr="003879E0">
        <w:rPr>
          <w:rFonts w:eastAsia="Times New Roman"/>
        </w:rPr>
        <w:t>a, b</w:t>
      </w:r>
      <w:r w:rsidRPr="003879E0">
        <w:rPr>
          <w:rFonts w:eastAsia="Times New Roman"/>
        </w:rPr>
        <w:t xml:space="preserve"> jest zrealizowana zgodnie z planem.</w:t>
      </w:r>
    </w:p>
    <w:p w14:paraId="75CD01A2" w14:textId="77777777" w:rsidR="00415EE3" w:rsidRPr="003879E0" w:rsidRDefault="00415EE3" w:rsidP="00415EE3">
      <w:pPr>
        <w:snapToGrid w:val="0"/>
        <w:rPr>
          <w:rFonts w:eastAsia="Times New Roman"/>
        </w:rPr>
      </w:pPr>
      <w:r w:rsidRPr="003879E0">
        <w:rPr>
          <w:rFonts w:eastAsia="Times New Roman"/>
        </w:rPr>
        <w:lastRenderedPageBreak/>
        <w:t>Podstawa programowa z przedmiotu geografia w klasach 5 a, b jest zrealizowana zgodnie z planem.</w:t>
      </w:r>
    </w:p>
    <w:p w14:paraId="54C49FDB" w14:textId="5C773551" w:rsidR="00415EE3" w:rsidRPr="003879E0" w:rsidRDefault="00415EE3" w:rsidP="00415EE3">
      <w:pPr>
        <w:snapToGrid w:val="0"/>
        <w:rPr>
          <w:rFonts w:eastAsia="Times New Roman"/>
        </w:rPr>
      </w:pPr>
      <w:r w:rsidRPr="003879E0">
        <w:rPr>
          <w:rFonts w:eastAsia="Times New Roman"/>
        </w:rPr>
        <w:t>Podstawa programowa z przedmiotu geografia w klasach 6</w:t>
      </w:r>
      <w:r w:rsidR="00F54E68" w:rsidRPr="003879E0">
        <w:rPr>
          <w:rFonts w:eastAsia="Times New Roman"/>
        </w:rPr>
        <w:t>a, b jest</w:t>
      </w:r>
      <w:r w:rsidRPr="003879E0">
        <w:rPr>
          <w:rFonts w:eastAsia="Times New Roman"/>
        </w:rPr>
        <w:t xml:space="preserve"> zrealizowana zgodnie z planem.</w:t>
      </w:r>
    </w:p>
    <w:p w14:paraId="16358614" w14:textId="386F49DF" w:rsidR="00415EE3" w:rsidRPr="003879E0" w:rsidRDefault="00415EE3" w:rsidP="00415EE3">
      <w:pPr>
        <w:snapToGrid w:val="0"/>
        <w:rPr>
          <w:rFonts w:eastAsia="Times New Roman"/>
        </w:rPr>
      </w:pPr>
      <w:r w:rsidRPr="003879E0">
        <w:rPr>
          <w:rFonts w:eastAsia="Times New Roman"/>
        </w:rPr>
        <w:t xml:space="preserve">Podstawa programowa z przedmiotu </w:t>
      </w:r>
      <w:r w:rsidR="00F54E68" w:rsidRPr="003879E0">
        <w:rPr>
          <w:rFonts w:eastAsia="Times New Roman"/>
        </w:rPr>
        <w:t>geografia w</w:t>
      </w:r>
      <w:r w:rsidRPr="003879E0">
        <w:rPr>
          <w:rFonts w:eastAsia="Times New Roman"/>
        </w:rPr>
        <w:t xml:space="preserve"> </w:t>
      </w:r>
      <w:r w:rsidR="00903F61" w:rsidRPr="003879E0">
        <w:rPr>
          <w:rFonts w:eastAsia="Times New Roman"/>
        </w:rPr>
        <w:t>klasie 7</w:t>
      </w:r>
      <w:proofErr w:type="gramStart"/>
      <w:r w:rsidRPr="003879E0">
        <w:rPr>
          <w:rFonts w:eastAsia="Times New Roman"/>
        </w:rPr>
        <w:t>a,b</w:t>
      </w:r>
      <w:proofErr w:type="gramEnd"/>
      <w:r w:rsidRPr="003879E0">
        <w:rPr>
          <w:rFonts w:eastAsia="Times New Roman"/>
        </w:rPr>
        <w:t xml:space="preserve"> jest zrealizowana zgodnie z planem.</w:t>
      </w:r>
    </w:p>
    <w:p w14:paraId="1E6567DD" w14:textId="77777777" w:rsidR="00415EE3" w:rsidRPr="003879E0" w:rsidRDefault="00415EE3" w:rsidP="00415EE3">
      <w:pPr>
        <w:snapToGrid w:val="0"/>
        <w:rPr>
          <w:rFonts w:eastAsia="Times New Roman"/>
        </w:rPr>
      </w:pPr>
      <w:r w:rsidRPr="003879E0">
        <w:rPr>
          <w:rFonts w:eastAsia="Times New Roman"/>
        </w:rPr>
        <w:t>Podstawa programowa z przedmiotu geografia w klasach 8 a jest zrealizowana zgodnie z planem.</w:t>
      </w:r>
    </w:p>
    <w:p w14:paraId="334E3E69" w14:textId="77777777" w:rsidR="00F05081" w:rsidRPr="003879E0" w:rsidRDefault="003879E0">
      <w:pPr>
        <w:snapToGrid w:val="0"/>
        <w:rPr>
          <w:rFonts w:eastAsia="Times New Roman"/>
        </w:rPr>
      </w:pPr>
      <w:r w:rsidRPr="003879E0">
        <w:rPr>
          <w:rFonts w:eastAsia="Times New Roman"/>
        </w:rPr>
        <w:t>Również z godnie z planem realizowane są programy zajęć obejmujących pomoc psychologiczno - pedagogiczną</w:t>
      </w:r>
    </w:p>
    <w:p w14:paraId="5BBD13AA" w14:textId="77777777" w:rsidR="00F05081" w:rsidRDefault="00F05081">
      <w:pPr>
        <w:snapToGrid w:val="0"/>
      </w:pPr>
    </w:p>
    <w:p w14:paraId="7FA85292" w14:textId="77777777" w:rsidR="00F05081" w:rsidRDefault="00F05081">
      <w:pPr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</w:rPr>
        <w:t>II.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W zakresie jakości pracy nauczyciela</w:t>
      </w:r>
    </w:p>
    <w:p w14:paraId="7774A7DE" w14:textId="77777777" w:rsidR="00F05081" w:rsidRDefault="00F05081"/>
    <w:p w14:paraId="5158E12A" w14:textId="77777777" w:rsidR="00F05081" w:rsidRDefault="00F05081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1. Pełnienie funkcji lidera zespołu, opiekuna SU i organizacji szkolnej, przewodniczącego komisji szkolnej, członka zespołu zadaniowego, opiekuna stażu oraz podejmowanie innych dodatkowych zadań związanych z funkcjonowaniem szkoły.</w:t>
      </w:r>
    </w:p>
    <w:p w14:paraId="59C2E94A" w14:textId="77777777" w:rsidR="00C85DEE" w:rsidRPr="00C85DEE" w:rsidRDefault="00C85DEE" w:rsidP="00F54E68">
      <w:pPr>
        <w:pStyle w:val="ListParagraph"/>
        <w:numPr>
          <w:ilvl w:val="0"/>
          <w:numId w:val="7"/>
        </w:numPr>
        <w:ind w:left="709"/>
        <w:jc w:val="both"/>
        <w:rPr>
          <w:bCs/>
        </w:rPr>
      </w:pPr>
      <w:r w:rsidRPr="00C85DEE">
        <w:rPr>
          <w:bCs/>
        </w:rPr>
        <w:t>Koordynator Klubu Wolontariatu</w:t>
      </w:r>
    </w:p>
    <w:p w14:paraId="257C9E57" w14:textId="77777777" w:rsidR="00F05081" w:rsidRDefault="00F05081">
      <w:pPr>
        <w:pStyle w:val="ListParagraph"/>
        <w:ind w:left="0"/>
      </w:pPr>
    </w:p>
    <w:p w14:paraId="38D33D02" w14:textId="77777777" w:rsidR="00F05081" w:rsidRDefault="00F05081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2. Podnoszenie kwalifikacji i umiejętności zawodowych – zewnętrzne formy doskonalenia zawodowego; potwierdzenie w aktach osobowych.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0"/>
        <w:gridCol w:w="1318"/>
        <w:gridCol w:w="1986"/>
        <w:gridCol w:w="4429"/>
      </w:tblGrid>
      <w:tr w:rsidR="00E51BB2" w14:paraId="71740E84" w14:textId="77777777">
        <w:tc>
          <w:tcPr>
            <w:tcW w:w="2694" w:type="dxa"/>
          </w:tcPr>
          <w:p w14:paraId="1AD8418E" w14:textId="77777777" w:rsidR="00F05081" w:rsidRPr="00903F61" w:rsidRDefault="00F05081">
            <w:pPr>
              <w:pStyle w:val="ListParagraph"/>
              <w:snapToGrid w:val="0"/>
              <w:ind w:left="0"/>
            </w:pPr>
            <w:r w:rsidRPr="00903F61">
              <w:t xml:space="preserve">Temat </w:t>
            </w:r>
          </w:p>
        </w:tc>
        <w:tc>
          <w:tcPr>
            <w:tcW w:w="850" w:type="dxa"/>
          </w:tcPr>
          <w:p w14:paraId="7557B787" w14:textId="77777777" w:rsidR="00F05081" w:rsidRPr="00903F61" w:rsidRDefault="00F05081">
            <w:pPr>
              <w:pStyle w:val="ListParagraph"/>
              <w:snapToGrid w:val="0"/>
              <w:ind w:left="0"/>
            </w:pPr>
            <w:r w:rsidRPr="00903F61">
              <w:t>Data</w:t>
            </w:r>
          </w:p>
        </w:tc>
        <w:tc>
          <w:tcPr>
            <w:tcW w:w="2126" w:type="dxa"/>
          </w:tcPr>
          <w:p w14:paraId="4128B92B" w14:textId="77777777" w:rsidR="00F05081" w:rsidRPr="00903F61" w:rsidRDefault="00F05081">
            <w:pPr>
              <w:pStyle w:val="ListParagraph"/>
              <w:snapToGrid w:val="0"/>
              <w:ind w:left="0"/>
            </w:pPr>
            <w:r w:rsidRPr="00903F61">
              <w:t>Rodzaj formy</w:t>
            </w:r>
          </w:p>
          <w:p w14:paraId="52547BAA" w14:textId="77777777" w:rsidR="00F05081" w:rsidRPr="00903F61" w:rsidRDefault="00F05081">
            <w:pPr>
              <w:pStyle w:val="ListParagraph"/>
              <w:ind w:left="0"/>
            </w:pPr>
            <w:r w:rsidRPr="00903F61">
              <w:t>i liczba godzin</w:t>
            </w:r>
          </w:p>
        </w:tc>
        <w:tc>
          <w:tcPr>
            <w:tcW w:w="4793" w:type="dxa"/>
          </w:tcPr>
          <w:p w14:paraId="0E1908D2" w14:textId="77777777" w:rsidR="00F05081" w:rsidRPr="00903F61" w:rsidRDefault="00F05081">
            <w:pPr>
              <w:pStyle w:val="ListParagraph"/>
              <w:snapToGrid w:val="0"/>
              <w:ind w:left="0"/>
            </w:pPr>
            <w:r w:rsidRPr="00903F61">
              <w:t>Wykorzystanie szkolenia</w:t>
            </w:r>
          </w:p>
        </w:tc>
      </w:tr>
      <w:tr w:rsidR="00E51BB2" w14:paraId="6E674565" w14:textId="77777777">
        <w:tc>
          <w:tcPr>
            <w:tcW w:w="2694" w:type="dxa"/>
          </w:tcPr>
          <w:p w14:paraId="0C5DE0EE" w14:textId="77777777" w:rsidR="00F05081" w:rsidRDefault="00F05081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88AD16C" w14:textId="77777777" w:rsidR="00F05081" w:rsidRDefault="00195D41">
            <w:pPr>
              <w:pStyle w:val="ListParagraph"/>
              <w:ind w:left="0"/>
            </w:pPr>
            <w:r>
              <w:t>Szkolenia w ramach projektu „</w:t>
            </w:r>
            <w:proofErr w:type="spellStart"/>
            <w:proofErr w:type="gramStart"/>
            <w:r>
              <w:t>Lekcja:Enter</w:t>
            </w:r>
            <w:proofErr w:type="spellEnd"/>
            <w:proofErr w:type="gramEnd"/>
            <w:r>
              <w:t>”.</w:t>
            </w:r>
          </w:p>
          <w:p w14:paraId="5090D03C" w14:textId="77777777" w:rsidR="00F05081" w:rsidRDefault="00195D41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t>Metodyczne aspekty kształcenia z wykorzystaniem technologii.</w:t>
            </w:r>
          </w:p>
          <w:p w14:paraId="5E9169E2" w14:textId="77777777" w:rsidR="00A51398" w:rsidRPr="00A51398" w:rsidRDefault="00A51398" w:rsidP="00A51398">
            <w:pPr>
              <w:widowControl/>
              <w:suppressAutoHyphens w:val="0"/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lang w:eastAsia="pl-PL"/>
              </w:rPr>
            </w:pPr>
            <w:r w:rsidRPr="00A51398">
              <w:rPr>
                <w:rFonts w:eastAsia="Times New Roman"/>
                <w:bCs/>
                <w:kern w:val="36"/>
                <w:lang w:eastAsia="pl-PL"/>
              </w:rPr>
              <w:t>Zajęcia korekcyjno-kompensacyjne: od planowania po dokumentację</w:t>
            </w:r>
          </w:p>
          <w:p w14:paraId="0B97E603" w14:textId="77777777" w:rsidR="00A51398" w:rsidRPr="00A51398" w:rsidRDefault="00A51398" w:rsidP="00A51398">
            <w:pPr>
              <w:widowControl/>
              <w:suppressAutoHyphens w:val="0"/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lang w:eastAsia="pl-PL"/>
              </w:rPr>
            </w:pPr>
            <w:r w:rsidRPr="00A51398">
              <w:rPr>
                <w:rFonts w:eastAsia="Times New Roman"/>
                <w:bCs/>
                <w:kern w:val="36"/>
                <w:lang w:eastAsia="pl-PL"/>
              </w:rPr>
              <w:t>Przykłady ćwiczeń na zajęcia korekcyjno-kompensacyjne</w:t>
            </w:r>
          </w:p>
          <w:p w14:paraId="5D5FAB93" w14:textId="77777777" w:rsidR="00A51398" w:rsidRPr="00A51398" w:rsidRDefault="00A51398" w:rsidP="00A51398">
            <w:pPr>
              <w:widowControl/>
              <w:suppressAutoHyphens w:val="0"/>
              <w:rPr>
                <w:rFonts w:eastAsia="Times New Roman"/>
                <w:kern w:val="0"/>
                <w:lang w:eastAsia="pl-PL"/>
              </w:rPr>
            </w:pPr>
          </w:p>
          <w:p w14:paraId="3A45FFDE" w14:textId="77777777" w:rsidR="00F05081" w:rsidRDefault="00F05081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A75BCD8" w14:textId="77777777" w:rsidR="00F05081" w:rsidRDefault="00F05081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1DA721B" w14:textId="77777777" w:rsidR="00F05081" w:rsidRDefault="00F05081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17D6E4D" w14:textId="77777777" w:rsidR="00F54E68" w:rsidRDefault="00F54E6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4581BCC" w14:textId="462A57F7" w:rsidR="00F05081" w:rsidRPr="00A51398" w:rsidRDefault="00195D41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A51398">
              <w:rPr>
                <w:rFonts w:ascii="Arial" w:hAnsi="Arial"/>
                <w:bCs/>
                <w:sz w:val="22"/>
                <w:szCs w:val="22"/>
              </w:rPr>
              <w:t>IX/X</w:t>
            </w:r>
          </w:p>
          <w:p w14:paraId="332F3E79" w14:textId="77777777" w:rsidR="00A51398" w:rsidRP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67C7EE0" w14:textId="77777777" w:rsidR="00A51398" w:rsidRP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611C25D3" w14:textId="77777777" w:rsidR="00A51398" w:rsidRP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FE3F050" w14:textId="77777777" w:rsidR="00A51398" w:rsidRP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686ECAD" w14:textId="77777777" w:rsidR="00A51398" w:rsidRP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71328ADA" w14:textId="77777777" w:rsidR="00A51398" w:rsidRP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B05BD83" w14:textId="77777777" w:rsidR="00A51398" w:rsidRP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66442F37" w14:textId="77777777" w:rsidR="00A51398" w:rsidRP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60D44F02" w14:textId="77777777" w:rsid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A51398">
              <w:rPr>
                <w:rFonts w:ascii="Arial" w:hAnsi="Arial"/>
                <w:bCs/>
                <w:sz w:val="22"/>
                <w:szCs w:val="22"/>
              </w:rPr>
              <w:t>07.09.2023 r.</w:t>
            </w:r>
          </w:p>
          <w:p w14:paraId="4BE7ED7F" w14:textId="77777777" w:rsid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1B8EFEF3" w14:textId="77777777" w:rsid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57D773A3" w14:textId="77777777" w:rsidR="00A51398" w:rsidRPr="00A51398" w:rsidRDefault="00A51398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23.11.2023 r.</w:t>
            </w:r>
          </w:p>
        </w:tc>
        <w:tc>
          <w:tcPr>
            <w:tcW w:w="2126" w:type="dxa"/>
          </w:tcPr>
          <w:p w14:paraId="4E9B567C" w14:textId="77777777" w:rsidR="00F54E68" w:rsidRDefault="00F54E6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7F7C195D" w14:textId="23FD7C6E" w:rsidR="00F05081" w:rsidRPr="00356365" w:rsidRDefault="00356365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6365">
              <w:rPr>
                <w:rFonts w:ascii="Arial" w:hAnsi="Arial"/>
                <w:bCs/>
                <w:sz w:val="22"/>
                <w:szCs w:val="22"/>
              </w:rPr>
              <w:t>Online</w:t>
            </w:r>
          </w:p>
          <w:p w14:paraId="56E60D3A" w14:textId="77777777" w:rsidR="00356365" w:rsidRDefault="00356365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6365">
              <w:rPr>
                <w:rFonts w:ascii="Arial" w:hAnsi="Arial"/>
                <w:bCs/>
                <w:sz w:val="22"/>
                <w:szCs w:val="22"/>
              </w:rPr>
              <w:t>Pięć spotkań</w:t>
            </w:r>
          </w:p>
          <w:p w14:paraId="5296616E" w14:textId="77777777" w:rsidR="00356365" w:rsidRDefault="00356365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6E24A05C" w14:textId="77777777" w:rsidR="00356365" w:rsidRDefault="00356365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E28DCBD" w14:textId="77777777" w:rsidR="00356365" w:rsidRDefault="00356365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50A9071D" w14:textId="77777777" w:rsidR="00356365" w:rsidRDefault="00356365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7F82D62C" w14:textId="77777777" w:rsidR="00356365" w:rsidRDefault="00356365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595F52BD" w14:textId="77777777" w:rsidR="00356365" w:rsidRDefault="00356365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8F60722" w14:textId="77777777" w:rsid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517C8176" w14:textId="77777777" w:rsidR="00356365" w:rsidRDefault="00E51BB2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Cs/>
                <w:sz w:val="22"/>
                <w:szCs w:val="22"/>
              </w:rPr>
              <w:t>W</w:t>
            </w:r>
            <w:r w:rsidR="00356365">
              <w:rPr>
                <w:rFonts w:ascii="Arial" w:hAnsi="Arial"/>
                <w:bCs/>
                <w:sz w:val="22"/>
                <w:szCs w:val="22"/>
              </w:rPr>
              <w:t>ebinar</w:t>
            </w:r>
            <w:proofErr w:type="spellEnd"/>
          </w:p>
          <w:p w14:paraId="307F6B1A" w14:textId="77777777" w:rsidR="00E51BB2" w:rsidRDefault="00E51BB2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33C991E" w14:textId="77777777" w:rsidR="00E51BB2" w:rsidRDefault="00E51BB2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66CAD11D" w14:textId="77777777" w:rsidR="00E51BB2" w:rsidRDefault="00E51BB2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DC52EBD" w14:textId="77777777" w:rsidR="00E51BB2" w:rsidRPr="00356365" w:rsidRDefault="00E51BB2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Cs/>
                <w:sz w:val="22"/>
                <w:szCs w:val="22"/>
              </w:rPr>
              <w:t>Webinar</w:t>
            </w:r>
            <w:proofErr w:type="spellEnd"/>
          </w:p>
        </w:tc>
        <w:tc>
          <w:tcPr>
            <w:tcW w:w="4793" w:type="dxa"/>
          </w:tcPr>
          <w:p w14:paraId="32733A58" w14:textId="77777777" w:rsidR="00F54E68" w:rsidRDefault="00F54E68">
            <w:pPr>
              <w:pStyle w:val="ListParagraph"/>
              <w:ind w:left="0"/>
              <w:rPr>
                <w:bCs/>
              </w:rPr>
            </w:pPr>
          </w:p>
          <w:p w14:paraId="609EBD09" w14:textId="3851BAAC" w:rsidR="00F05081" w:rsidRPr="00ED6CC5" w:rsidRDefault="00195D41">
            <w:pPr>
              <w:pStyle w:val="ListParagraph"/>
              <w:ind w:left="0"/>
              <w:rPr>
                <w:bCs/>
              </w:rPr>
            </w:pPr>
            <w:r w:rsidRPr="00ED6CC5">
              <w:rPr>
                <w:bCs/>
              </w:rPr>
              <w:t>Wykorzystanie nowoczesnych technik komunikacji na lekcjach.</w:t>
            </w:r>
          </w:p>
          <w:p w14:paraId="44C6DAD6" w14:textId="77777777" w:rsidR="00A51398" w:rsidRPr="00ED6CC5" w:rsidRDefault="00A51398">
            <w:pPr>
              <w:pStyle w:val="ListParagraph"/>
              <w:ind w:left="0"/>
              <w:rPr>
                <w:bCs/>
              </w:rPr>
            </w:pPr>
          </w:p>
          <w:p w14:paraId="1BC6120B" w14:textId="77777777" w:rsid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18AF02B8" w14:textId="77777777" w:rsid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D0814B4" w14:textId="77777777" w:rsid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A0EF84A" w14:textId="77777777" w:rsid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7B57D984" w14:textId="77777777" w:rsid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7440845A" w14:textId="77777777" w:rsid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6A226402" w14:textId="1AA4FA7D" w:rsidR="00A51398" w:rsidRDefault="00F54E68">
            <w:pPr>
              <w:pStyle w:val="ListParagraph"/>
              <w:ind w:left="0"/>
            </w:pPr>
            <w:r>
              <w:t>Wzbogacenie wiedzy</w:t>
            </w:r>
            <w:r w:rsidR="00A51398">
              <w:t xml:space="preserve"> na temat dokumentacji zajęć korekcyjno-kompensacyjnych i pracy nauczyciela.</w:t>
            </w:r>
          </w:p>
          <w:p w14:paraId="44638F8C" w14:textId="77777777" w:rsidR="00E51BB2" w:rsidRDefault="00E51BB2">
            <w:pPr>
              <w:pStyle w:val="ListParagraph"/>
              <w:ind w:left="0"/>
            </w:pPr>
          </w:p>
          <w:p w14:paraId="3A86BA23" w14:textId="77777777" w:rsidR="00E51BB2" w:rsidRPr="00E51BB2" w:rsidRDefault="00E51BB2" w:rsidP="00E51BB2">
            <w:pPr>
              <w:widowControl/>
              <w:suppressAutoHyphens w:val="0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 w:hAnsi="Symbol"/>
                <w:kern w:val="0"/>
                <w:lang w:eastAsia="pl-PL"/>
              </w:rPr>
              <w:t xml:space="preserve">Nabycie </w:t>
            </w:r>
            <w:r w:rsidRPr="00E51BB2">
              <w:rPr>
                <w:rFonts w:eastAsia="Times New Roman"/>
                <w:kern w:val="0"/>
                <w:lang w:eastAsia="pl-PL"/>
              </w:rPr>
              <w:t xml:space="preserve">umiejętności realizacji zajęć korekcyjno-kompensacyjnych </w:t>
            </w:r>
            <w:r>
              <w:rPr>
                <w:rFonts w:eastAsia="Times New Roman"/>
                <w:kern w:val="0"/>
                <w:lang w:eastAsia="pl-PL"/>
              </w:rPr>
              <w:t xml:space="preserve">w tym </w:t>
            </w:r>
          </w:p>
          <w:p w14:paraId="5D9FA71B" w14:textId="258BEE84" w:rsidR="00E51BB2" w:rsidRPr="00E51BB2" w:rsidRDefault="00E51BB2" w:rsidP="00E51BB2">
            <w:pPr>
              <w:widowControl/>
              <w:suppressAutoHyphens w:val="0"/>
              <w:rPr>
                <w:rFonts w:eastAsia="Times New Roman"/>
                <w:kern w:val="0"/>
                <w:lang w:eastAsia="pl-PL"/>
              </w:rPr>
            </w:pPr>
            <w:r w:rsidRPr="00E51BB2">
              <w:rPr>
                <w:rFonts w:eastAsia="Times New Roman"/>
                <w:kern w:val="0"/>
                <w:lang w:eastAsia="pl-PL"/>
              </w:rPr>
              <w:t xml:space="preserve">indywidualnego doboru ćwiczeń, poziomu trudności zadań i określania </w:t>
            </w:r>
            <w:r w:rsidR="00903F61" w:rsidRPr="00E51BB2">
              <w:rPr>
                <w:rFonts w:eastAsia="Times New Roman"/>
                <w:kern w:val="0"/>
                <w:lang w:eastAsia="pl-PL"/>
              </w:rPr>
              <w:t>wymagań.</w:t>
            </w:r>
          </w:p>
          <w:p w14:paraId="50DAA135" w14:textId="77777777" w:rsidR="00E51BB2" w:rsidRPr="00356365" w:rsidRDefault="00E51BB2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0ADE170D" w14:textId="77777777" w:rsidR="00F05081" w:rsidRDefault="00F05081">
      <w:pPr>
        <w:pStyle w:val="ListParagraph"/>
        <w:ind w:left="0"/>
      </w:pPr>
    </w:p>
    <w:p w14:paraId="0526FBCF" w14:textId="40C99958" w:rsidR="00F05081" w:rsidRDefault="00F05081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3. Prowadzenie lekcji otwartych dla kolegów, koleżanek i innych osób </w:t>
      </w:r>
      <w:r w:rsidR="00F54E68">
        <w:rPr>
          <w:rFonts w:ascii="Arial" w:hAnsi="Arial"/>
          <w:sz w:val="18"/>
          <w:szCs w:val="18"/>
        </w:rPr>
        <w:t>(data</w:t>
      </w:r>
      <w:r>
        <w:rPr>
          <w:rFonts w:ascii="Arial" w:hAnsi="Arial"/>
          <w:sz w:val="18"/>
          <w:szCs w:val="18"/>
        </w:rPr>
        <w:t>, temat lekcji, dla kogo)</w:t>
      </w:r>
      <w:r>
        <w:rPr>
          <w:rFonts w:ascii="Arial" w:hAnsi="Arial"/>
          <w:b/>
          <w:bCs/>
          <w:sz w:val="22"/>
          <w:szCs w:val="22"/>
        </w:rPr>
        <w:t xml:space="preserve">,  </w:t>
      </w:r>
    </w:p>
    <w:p w14:paraId="4396DC83" w14:textId="2AB9CDF2" w:rsidR="00F05081" w:rsidRDefault="00F54E68">
      <w:pPr>
        <w:pStyle w:val="ListParagraph"/>
        <w:ind w:left="360" w:hanging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 inne</w:t>
      </w:r>
      <w:r w:rsidR="00F05081">
        <w:rPr>
          <w:rFonts w:ascii="Arial" w:hAnsi="Arial"/>
          <w:b/>
          <w:bCs/>
          <w:sz w:val="22"/>
          <w:szCs w:val="22"/>
        </w:rPr>
        <w:t xml:space="preserve"> formy własnej aktywności w ramach WDN. </w:t>
      </w:r>
      <w:r w:rsidR="00F05081">
        <w:rPr>
          <w:rFonts w:ascii="Arial" w:hAnsi="Arial"/>
          <w:sz w:val="18"/>
          <w:szCs w:val="18"/>
        </w:rPr>
        <w:t xml:space="preserve"> </w:t>
      </w:r>
      <w:r w:rsidR="00F05081">
        <w:rPr>
          <w:rFonts w:ascii="Arial" w:hAnsi="Arial"/>
          <w:b/>
          <w:bCs/>
          <w:sz w:val="22"/>
          <w:szCs w:val="22"/>
        </w:rPr>
        <w:t xml:space="preserve">     </w:t>
      </w:r>
    </w:p>
    <w:p w14:paraId="0D965CCB" w14:textId="77777777" w:rsidR="00F05081" w:rsidRDefault="00F05081">
      <w:pPr>
        <w:tabs>
          <w:tab w:val="left" w:pos="9465"/>
        </w:tabs>
      </w:pPr>
      <w:r>
        <w:tab/>
      </w:r>
    </w:p>
    <w:p w14:paraId="5C728AFF" w14:textId="77777777" w:rsidR="00F05081" w:rsidRDefault="00F05081">
      <w:pPr>
        <w:pStyle w:val="ListParagraph"/>
        <w:ind w:left="-15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4. Publikowanie artykułów pedagogicznych, a także promujących szkołę </w:t>
      </w:r>
      <w:r>
        <w:rPr>
          <w:rFonts w:ascii="Arial" w:hAnsi="Arial"/>
          <w:sz w:val="18"/>
          <w:szCs w:val="18"/>
        </w:rPr>
        <w:t xml:space="preserve">(na stronach www, </w:t>
      </w:r>
      <w:r>
        <w:rPr>
          <w:rFonts w:ascii="Arial" w:hAnsi="Arial"/>
          <w:sz w:val="18"/>
          <w:szCs w:val="18"/>
        </w:rPr>
        <w:br/>
        <w:t>w czasopismach, bądź współtworzenie strony internetowej szkoły).</w:t>
      </w:r>
    </w:p>
    <w:p w14:paraId="314B3BC5" w14:textId="77777777" w:rsidR="00F05081" w:rsidRDefault="00305CFA" w:rsidP="00305CFA">
      <w:pPr>
        <w:numPr>
          <w:ilvl w:val="0"/>
          <w:numId w:val="12"/>
        </w:numPr>
      </w:pPr>
      <w:r>
        <w:t xml:space="preserve"> Redagowanie artykułów do gazetki szkolnej</w:t>
      </w:r>
    </w:p>
    <w:p w14:paraId="5EC1132D" w14:textId="77777777" w:rsidR="00C24C23" w:rsidRDefault="00C24C23" w:rsidP="00C24C23">
      <w:pPr>
        <w:ind w:left="720"/>
      </w:pPr>
    </w:p>
    <w:p w14:paraId="2E40B3F5" w14:textId="77777777" w:rsidR="00F05081" w:rsidRDefault="00F05081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5. Udział w opracowaniu, modyfikacji, ewaluacji dokumentów oraz programów szkolnych.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6"/>
        <w:gridCol w:w="5207"/>
      </w:tblGrid>
      <w:tr w:rsidR="00F05081" w14:paraId="522FEC0E" w14:textId="77777777">
        <w:tc>
          <w:tcPr>
            <w:tcW w:w="5177" w:type="dxa"/>
          </w:tcPr>
          <w:p w14:paraId="03448B1C" w14:textId="77777777" w:rsidR="00F05081" w:rsidRPr="00903F61" w:rsidRDefault="00F05081">
            <w:pPr>
              <w:pStyle w:val="Zawartotabeli"/>
              <w:snapToGrid w:val="0"/>
            </w:pPr>
            <w:r w:rsidRPr="00903F61">
              <w:t>dokument</w:t>
            </w:r>
          </w:p>
        </w:tc>
        <w:tc>
          <w:tcPr>
            <w:tcW w:w="5286" w:type="dxa"/>
          </w:tcPr>
          <w:p w14:paraId="7799611F" w14:textId="77777777" w:rsidR="00F05081" w:rsidRPr="00903F61" w:rsidRDefault="00F05081">
            <w:pPr>
              <w:pStyle w:val="Zawartotabeli"/>
              <w:snapToGrid w:val="0"/>
            </w:pPr>
            <w:r w:rsidRPr="00903F61">
              <w:t>rodzaj pracy</w:t>
            </w:r>
          </w:p>
        </w:tc>
      </w:tr>
      <w:tr w:rsidR="00F05081" w14:paraId="67E5BBA0" w14:textId="77777777">
        <w:tc>
          <w:tcPr>
            <w:tcW w:w="5177" w:type="dxa"/>
          </w:tcPr>
          <w:p w14:paraId="137FC75B" w14:textId="77777777" w:rsidR="00F05081" w:rsidRDefault="00F05081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280FA19C" w14:textId="77777777" w:rsidR="00F05081" w:rsidRDefault="00F05081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7AB7B64F" w14:textId="77777777" w:rsidR="00F05081" w:rsidRDefault="00F05081" w:rsidP="00305CFA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  <w:tc>
          <w:tcPr>
            <w:tcW w:w="5286" w:type="dxa"/>
          </w:tcPr>
          <w:p w14:paraId="74D9F054" w14:textId="77777777" w:rsidR="00F05081" w:rsidRDefault="00F05081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</w:tr>
    </w:tbl>
    <w:p w14:paraId="735BE5BA" w14:textId="77777777" w:rsidR="00F05081" w:rsidRDefault="00F05081">
      <w:pPr>
        <w:autoSpaceDE w:val="0"/>
      </w:pPr>
    </w:p>
    <w:p w14:paraId="27891366" w14:textId="77777777" w:rsidR="00F05081" w:rsidRDefault="00F05081">
      <w:pPr>
        <w:autoSpaceDE w:val="0"/>
      </w:pPr>
    </w:p>
    <w:p w14:paraId="7AC53F0D" w14:textId="77777777" w:rsidR="00C24C23" w:rsidRDefault="00C24C23">
      <w:pPr>
        <w:autoSpaceDE w:val="0"/>
      </w:pPr>
    </w:p>
    <w:p w14:paraId="50B9E939" w14:textId="77777777" w:rsidR="00F05081" w:rsidRDefault="00F05081">
      <w:pPr>
        <w:numPr>
          <w:ilvl w:val="0"/>
          <w:numId w:val="5"/>
        </w:numPr>
        <w:tabs>
          <w:tab w:val="left" w:pos="720"/>
        </w:tabs>
        <w:autoSpaceDE w:val="0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lastRenderedPageBreak/>
        <w:t>W zakresie promocji i tworzenia wizerunku szkoły</w:t>
      </w:r>
    </w:p>
    <w:p w14:paraId="07352041" w14:textId="77777777" w:rsidR="00F05081" w:rsidRDefault="00F05081">
      <w:pPr>
        <w:pStyle w:val="ListParagraph"/>
        <w:autoSpaceDE w:val="0"/>
        <w:ind w:left="0"/>
        <w:rPr>
          <w:rFonts w:eastAsia="Times New Roman"/>
          <w:szCs w:val="20"/>
        </w:rPr>
      </w:pPr>
    </w:p>
    <w:p w14:paraId="1C230A59" w14:textId="77777777" w:rsidR="00F05081" w:rsidRDefault="00F05081">
      <w:pPr>
        <w:pStyle w:val="ListParagraph"/>
        <w:autoSpaceDE w:val="0"/>
        <w:ind w:left="0" w:firstLine="15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b/>
          <w:bCs/>
          <w:sz w:val="22"/>
          <w:szCs w:val="22"/>
        </w:rPr>
        <w:t xml:space="preserve">1. Udział (z uczniami bądź indywidualnie) w imprezach organizowanych na terenie gminy, powiatu, województwa lub szkoły. </w:t>
      </w:r>
    </w:p>
    <w:p w14:paraId="0750BCAC" w14:textId="77777777" w:rsidR="00F25E57" w:rsidRPr="00305CFA" w:rsidRDefault="00F25E57" w:rsidP="00903F61">
      <w:pPr>
        <w:pStyle w:val="ListParagraph"/>
        <w:numPr>
          <w:ilvl w:val="0"/>
          <w:numId w:val="8"/>
        </w:numPr>
        <w:autoSpaceDE w:val="0"/>
        <w:ind w:left="851"/>
        <w:rPr>
          <w:rFonts w:eastAsia="Times New Roman"/>
          <w:bCs/>
        </w:rPr>
      </w:pPr>
      <w:r w:rsidRPr="00305CFA">
        <w:rPr>
          <w:rFonts w:eastAsia="Times New Roman"/>
          <w:bCs/>
        </w:rPr>
        <w:t>Szkolenia dla koordynatorów klubów wolontariatu</w:t>
      </w:r>
    </w:p>
    <w:p w14:paraId="3F62B8C6" w14:textId="77777777" w:rsidR="00F25E57" w:rsidRPr="00305CFA" w:rsidRDefault="00F25E57" w:rsidP="00903F61">
      <w:pPr>
        <w:pStyle w:val="ListParagraph"/>
        <w:numPr>
          <w:ilvl w:val="0"/>
          <w:numId w:val="9"/>
        </w:numPr>
        <w:autoSpaceDE w:val="0"/>
        <w:ind w:left="851"/>
        <w:rPr>
          <w:rFonts w:eastAsia="Times New Roman"/>
        </w:rPr>
      </w:pPr>
      <w:r w:rsidRPr="00305CFA">
        <w:rPr>
          <w:rFonts w:eastAsia="Times New Roman"/>
          <w:bCs/>
        </w:rPr>
        <w:t xml:space="preserve">Wyjazdy wolontariuszy </w:t>
      </w:r>
    </w:p>
    <w:p w14:paraId="495756CD" w14:textId="77777777" w:rsidR="00F25E57" w:rsidRPr="00305CFA" w:rsidRDefault="00F25E57" w:rsidP="00903F61">
      <w:pPr>
        <w:pStyle w:val="ListParagraph"/>
        <w:numPr>
          <w:ilvl w:val="0"/>
          <w:numId w:val="9"/>
        </w:numPr>
        <w:autoSpaceDE w:val="0"/>
        <w:ind w:left="851"/>
        <w:rPr>
          <w:rFonts w:eastAsia="Times New Roman"/>
          <w:bCs/>
        </w:rPr>
      </w:pPr>
      <w:r w:rsidRPr="00305CFA">
        <w:rPr>
          <w:rFonts w:eastAsia="Times New Roman"/>
          <w:bCs/>
        </w:rPr>
        <w:t xml:space="preserve">Działalność Klubu Wolontariatu na terenie Gminy Rytro </w:t>
      </w:r>
    </w:p>
    <w:p w14:paraId="36A9CC44" w14:textId="77777777" w:rsidR="00F25E57" w:rsidRPr="00305CFA" w:rsidRDefault="00F25E57" w:rsidP="00903F61">
      <w:pPr>
        <w:pStyle w:val="ListParagraph"/>
        <w:numPr>
          <w:ilvl w:val="0"/>
          <w:numId w:val="9"/>
        </w:numPr>
        <w:autoSpaceDE w:val="0"/>
        <w:ind w:left="851"/>
        <w:rPr>
          <w:rFonts w:eastAsia="Times New Roman"/>
          <w:bCs/>
        </w:rPr>
      </w:pPr>
      <w:r w:rsidRPr="00305CFA">
        <w:rPr>
          <w:rFonts w:eastAsia="Times New Roman"/>
          <w:bCs/>
        </w:rPr>
        <w:t>Współpraca Klubu z Samorządem Uczniowskim</w:t>
      </w:r>
    </w:p>
    <w:p w14:paraId="2B0E25B8" w14:textId="747D30C1" w:rsidR="00F25E57" w:rsidRPr="00305CFA" w:rsidRDefault="00F25E57" w:rsidP="00903F61">
      <w:pPr>
        <w:pStyle w:val="ListParagraph"/>
        <w:numPr>
          <w:ilvl w:val="0"/>
          <w:numId w:val="9"/>
        </w:numPr>
        <w:autoSpaceDE w:val="0"/>
        <w:ind w:left="851"/>
        <w:rPr>
          <w:rFonts w:eastAsia="Times New Roman"/>
          <w:bCs/>
        </w:rPr>
      </w:pPr>
      <w:r w:rsidRPr="00305CFA">
        <w:rPr>
          <w:rFonts w:eastAsia="Times New Roman"/>
          <w:bCs/>
        </w:rPr>
        <w:t xml:space="preserve">Pomoc wolontariuszy przy </w:t>
      </w:r>
      <w:r w:rsidR="00F54E68" w:rsidRPr="00305CFA">
        <w:rPr>
          <w:rFonts w:eastAsia="Times New Roman"/>
          <w:bCs/>
        </w:rPr>
        <w:t>organizacji,</w:t>
      </w:r>
      <w:r w:rsidRPr="00305CFA">
        <w:rPr>
          <w:rFonts w:eastAsia="Times New Roman"/>
          <w:bCs/>
        </w:rPr>
        <w:t xml:space="preserve"> Pasowania na przedszkolaka”, Odchodach Dnia Babci i</w:t>
      </w:r>
      <w:r w:rsidR="00903F61">
        <w:rPr>
          <w:rFonts w:eastAsia="Times New Roman"/>
          <w:bCs/>
        </w:rPr>
        <w:t> </w:t>
      </w:r>
      <w:r w:rsidRPr="00305CFA">
        <w:rPr>
          <w:rFonts w:eastAsia="Times New Roman"/>
          <w:bCs/>
        </w:rPr>
        <w:t>Dziadka, 1 rocznicy otwarcia Gminnego Przedszkola.</w:t>
      </w:r>
    </w:p>
    <w:p w14:paraId="58C9D597" w14:textId="77777777" w:rsidR="00F25E57" w:rsidRPr="00305CFA" w:rsidRDefault="00F25E57" w:rsidP="00903F61">
      <w:pPr>
        <w:pStyle w:val="ListParagraph"/>
        <w:numPr>
          <w:ilvl w:val="0"/>
          <w:numId w:val="9"/>
        </w:numPr>
        <w:autoSpaceDE w:val="0"/>
        <w:ind w:left="851"/>
        <w:rPr>
          <w:rFonts w:eastAsia="Times New Roman"/>
        </w:rPr>
      </w:pPr>
      <w:r w:rsidRPr="00305CFA">
        <w:rPr>
          <w:rFonts w:eastAsia="Times New Roman"/>
        </w:rPr>
        <w:t>Współpraca szkolnego klubu ze Stowarzyszeniem Sursum Corda oraz innymi klubami i instytucjami na terenie gminy</w:t>
      </w:r>
    </w:p>
    <w:p w14:paraId="5213E236" w14:textId="77777777" w:rsidR="00F05081" w:rsidRDefault="00F05081">
      <w:pPr>
        <w:autoSpaceDE w:val="0"/>
        <w:rPr>
          <w:rFonts w:ascii="Arial" w:hAnsi="Arial"/>
          <w:sz w:val="22"/>
          <w:szCs w:val="22"/>
        </w:rPr>
      </w:pPr>
    </w:p>
    <w:p w14:paraId="5FDA2215" w14:textId="15F185F2" w:rsidR="00F05081" w:rsidRDefault="00F05081">
      <w:pPr>
        <w:autoSpaceDE w:val="0"/>
        <w:rPr>
          <w:rFonts w:ascii="Arial" w:eastAsia="Times New Roman" w:hAnsi="Arial"/>
          <w:i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2. </w:t>
      </w:r>
      <w:r>
        <w:rPr>
          <w:rFonts w:ascii="Arial" w:eastAsia="Times New Roman" w:hAnsi="Arial"/>
          <w:b/>
          <w:bCs/>
          <w:sz w:val="22"/>
          <w:szCs w:val="22"/>
        </w:rPr>
        <w:t xml:space="preserve">Jakie </w:t>
      </w:r>
      <w:r w:rsidR="00F54E68">
        <w:rPr>
          <w:rFonts w:ascii="Arial" w:eastAsia="Times New Roman" w:hAnsi="Arial"/>
          <w:b/>
          <w:bCs/>
          <w:sz w:val="22"/>
          <w:szCs w:val="22"/>
        </w:rPr>
        <w:t>działania</w:t>
      </w:r>
      <w:r>
        <w:rPr>
          <w:rFonts w:ascii="Arial" w:eastAsia="Times New Roman" w:hAnsi="Arial"/>
          <w:b/>
          <w:bCs/>
          <w:sz w:val="22"/>
          <w:szCs w:val="22"/>
        </w:rPr>
        <w:t xml:space="preserve"> jako nauczyciel, podjęłam (podjąłem) w zakresie promocji? </w:t>
      </w:r>
      <w:r>
        <w:rPr>
          <w:rFonts w:ascii="Arial" w:eastAsia="Times New Roman" w:hAnsi="Arial"/>
          <w:sz w:val="18"/>
          <w:szCs w:val="18"/>
        </w:rPr>
        <w:t>(</w:t>
      </w:r>
      <w:r>
        <w:rPr>
          <w:rFonts w:ascii="Arial" w:eastAsia="Times New Roman" w:hAnsi="Arial"/>
          <w:i/>
          <w:sz w:val="18"/>
          <w:szCs w:val="18"/>
        </w:rPr>
        <w:t>budowania pozytywnego wizerunku szkoły w środowisku? np. innowacje, programy artystyczne środowiskowe, konkursy, współdziałanie z organizacjami na terenie gminy i poza nią, publikacje, propozycje edukacyjne dla rodziców, współpraca z prasą lokalną, pozyskiwanie środków finansowych, itp.).</w:t>
      </w:r>
    </w:p>
    <w:p w14:paraId="4E5A721E" w14:textId="5085F4E3" w:rsidR="00F25E57" w:rsidRPr="00305CFA" w:rsidRDefault="00F25E57" w:rsidP="00903F61">
      <w:pPr>
        <w:numPr>
          <w:ilvl w:val="0"/>
          <w:numId w:val="10"/>
        </w:numPr>
        <w:autoSpaceDE w:val="0"/>
        <w:ind w:left="851"/>
        <w:jc w:val="both"/>
      </w:pPr>
      <w:r w:rsidRPr="00305CFA">
        <w:t xml:space="preserve">Współpraca z organizacjami z terenu gminy i nie tylko </w:t>
      </w:r>
      <w:r w:rsidR="00F54E68" w:rsidRPr="00305CFA">
        <w:t>(wolontariusze</w:t>
      </w:r>
      <w:r w:rsidRPr="00305CFA">
        <w:t xml:space="preserve"> współpracują z innymi szkolnymi klubami w okolicy, pracują w Publicznym Przedszkolu, świetlicy szkolnej, Bibliotece </w:t>
      </w:r>
      <w:r w:rsidR="00F54E68" w:rsidRPr="00305CFA">
        <w:t>itd.) -</w:t>
      </w:r>
      <w:r w:rsidRPr="00305CFA">
        <w:t xml:space="preserve"> uczą się współdziałania dla środowiska szkolnego i lokalnego</w:t>
      </w:r>
    </w:p>
    <w:p w14:paraId="7ED8D7B7" w14:textId="77777777" w:rsidR="00F25E57" w:rsidRPr="00305CFA" w:rsidRDefault="00F25E57" w:rsidP="00903F61">
      <w:pPr>
        <w:numPr>
          <w:ilvl w:val="0"/>
          <w:numId w:val="10"/>
        </w:numPr>
        <w:autoSpaceDE w:val="0"/>
        <w:ind w:left="851"/>
        <w:jc w:val="both"/>
      </w:pPr>
      <w:r w:rsidRPr="00305CFA">
        <w:t>Współpraca z Gminnym Ośrodkiem Pomocy Społecznej przy Urzędzie Gminy Rytro</w:t>
      </w:r>
    </w:p>
    <w:p w14:paraId="5FD87A1F" w14:textId="08F39C76" w:rsidR="00F25E57" w:rsidRPr="00305CFA" w:rsidRDefault="00F25E57" w:rsidP="00903F61">
      <w:pPr>
        <w:numPr>
          <w:ilvl w:val="0"/>
          <w:numId w:val="10"/>
        </w:numPr>
        <w:autoSpaceDE w:val="0"/>
        <w:ind w:left="851"/>
        <w:jc w:val="both"/>
      </w:pPr>
      <w:r w:rsidRPr="00305CFA">
        <w:t xml:space="preserve">Współpraca z Uczniowskim Klubem </w:t>
      </w:r>
      <w:r w:rsidR="00F54E68" w:rsidRPr="00305CFA">
        <w:t>Sportowym, pomoc</w:t>
      </w:r>
      <w:r w:rsidRPr="00305CFA">
        <w:t xml:space="preserve"> przy </w:t>
      </w:r>
      <w:r w:rsidR="00F54E68" w:rsidRPr="00305CFA">
        <w:t>organizacji,</w:t>
      </w:r>
      <w:r w:rsidRPr="00305CFA">
        <w:t xml:space="preserve"> Biegu </w:t>
      </w:r>
      <w:proofErr w:type="spellStart"/>
      <w:r w:rsidRPr="00305CFA">
        <w:t>Bejorów</w:t>
      </w:r>
      <w:proofErr w:type="spellEnd"/>
      <w:r w:rsidRPr="00305CFA">
        <w:t>”</w:t>
      </w:r>
    </w:p>
    <w:p w14:paraId="0ED1CDCF" w14:textId="77777777" w:rsidR="00F25E57" w:rsidRPr="00305CFA" w:rsidRDefault="00F25E57" w:rsidP="00903F61">
      <w:pPr>
        <w:numPr>
          <w:ilvl w:val="0"/>
          <w:numId w:val="10"/>
        </w:numPr>
        <w:autoSpaceDE w:val="0"/>
        <w:ind w:left="851"/>
        <w:jc w:val="both"/>
      </w:pPr>
      <w:r w:rsidRPr="00305CFA">
        <w:t xml:space="preserve">Działalność wolontariatu i jego aktywność jest opisywana w artykułach w gazetce szkolnej </w:t>
      </w:r>
      <w:r w:rsidRPr="00305CFA">
        <w:br/>
        <w:t>a jej akcje ogłaszane na stronie internetowej szkoły oraz w instytucjach „partnerskich”</w:t>
      </w:r>
    </w:p>
    <w:p w14:paraId="21D129CF" w14:textId="77777777" w:rsidR="00F25E57" w:rsidRPr="00305CFA" w:rsidRDefault="00F25E57" w:rsidP="00903F61">
      <w:pPr>
        <w:numPr>
          <w:ilvl w:val="0"/>
          <w:numId w:val="10"/>
        </w:numPr>
        <w:autoSpaceDE w:val="0"/>
        <w:ind w:left="851"/>
        <w:jc w:val="both"/>
      </w:pPr>
      <w:r w:rsidRPr="00305CFA">
        <w:t xml:space="preserve">Zajęcia, które gromadzą uczniów chcących rozwijać zainteresowania </w:t>
      </w:r>
      <w:r w:rsidRPr="00305CFA">
        <w:br/>
        <w:t xml:space="preserve">i zamiłowanie do przyrody, ciekawość świata i „żyłkę” odkrywcy </w:t>
      </w:r>
    </w:p>
    <w:p w14:paraId="703DB919" w14:textId="7D4A66EB" w:rsidR="00F25E57" w:rsidRPr="00305CFA" w:rsidRDefault="00F25E57" w:rsidP="00903F61">
      <w:pPr>
        <w:numPr>
          <w:ilvl w:val="0"/>
          <w:numId w:val="10"/>
        </w:numPr>
        <w:autoSpaceDE w:val="0"/>
        <w:ind w:left="851"/>
        <w:jc w:val="both"/>
      </w:pPr>
      <w:r w:rsidRPr="00305CFA">
        <w:t xml:space="preserve">Organizacja i współorganizacja konkursów przedmiotowych i artystycznych </w:t>
      </w:r>
      <w:r w:rsidR="00F54E68" w:rsidRPr="00305CFA">
        <w:t>(Geograficzny</w:t>
      </w:r>
      <w:r w:rsidRPr="00305CFA">
        <w:t xml:space="preserve"> konkurs, konkursy przy współpracy z Samorządem Uczniowskim) - aktywizowanie uczniów, zachęcanie do działania i próbowania swoich sił w „mądrej” rywalizacji.</w:t>
      </w:r>
    </w:p>
    <w:p w14:paraId="0AF2D831" w14:textId="77777777" w:rsidR="00F05081" w:rsidRPr="00305CFA" w:rsidRDefault="00F05081">
      <w:pPr>
        <w:autoSpaceDE w:val="0"/>
        <w:rPr>
          <w:rFonts w:ascii="Arial" w:hAnsi="Arial"/>
        </w:rPr>
      </w:pPr>
    </w:p>
    <w:p w14:paraId="215C76B1" w14:textId="77777777" w:rsidR="00F05081" w:rsidRDefault="00F05081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3. Sposoby promowania osi</w:t>
      </w:r>
      <w:r>
        <w:rPr>
          <w:rFonts w:ascii="Arial" w:eastAsia="TimesNewRoman" w:hAnsi="Arial" w:cs="TimesNewRoman"/>
          <w:b/>
          <w:bCs/>
          <w:sz w:val="22"/>
          <w:szCs w:val="22"/>
        </w:rPr>
        <w:t>ą</w:t>
      </w:r>
      <w:r>
        <w:rPr>
          <w:rFonts w:ascii="Arial" w:eastAsia="Times New Roman" w:hAnsi="Arial"/>
          <w:b/>
          <w:bCs/>
          <w:sz w:val="22"/>
          <w:szCs w:val="22"/>
        </w:rPr>
        <w:t>gni</w:t>
      </w:r>
      <w:r>
        <w:rPr>
          <w:rFonts w:ascii="Arial" w:eastAsia="TimesNewRoman" w:hAnsi="Arial" w:cs="TimesNewRoman"/>
          <w:b/>
          <w:bCs/>
          <w:sz w:val="22"/>
          <w:szCs w:val="22"/>
        </w:rPr>
        <w:t xml:space="preserve">ęć </w:t>
      </w:r>
      <w:r>
        <w:rPr>
          <w:rFonts w:ascii="Arial" w:eastAsia="Times New Roman" w:hAnsi="Arial"/>
          <w:b/>
          <w:bCs/>
          <w:sz w:val="22"/>
          <w:szCs w:val="22"/>
        </w:rPr>
        <w:t xml:space="preserve">wychowanków w </w:t>
      </w:r>
      <w:r>
        <w:rPr>
          <w:rFonts w:ascii="Arial" w:eastAsia="TimesNewRoman" w:hAnsi="Arial" w:cs="TimesNewRoman"/>
          <w:b/>
          <w:bCs/>
          <w:sz w:val="22"/>
          <w:szCs w:val="22"/>
        </w:rPr>
        <w:t>ś</w:t>
      </w:r>
      <w:r>
        <w:rPr>
          <w:rFonts w:ascii="Arial" w:eastAsia="Times New Roman" w:hAnsi="Arial"/>
          <w:b/>
          <w:bCs/>
          <w:sz w:val="22"/>
          <w:szCs w:val="22"/>
        </w:rPr>
        <w:t>rodowisku.</w:t>
      </w:r>
    </w:p>
    <w:p w14:paraId="73422230" w14:textId="77777777" w:rsidR="00F05081" w:rsidRDefault="00F05081">
      <w:pPr>
        <w:autoSpaceDE w:val="0"/>
        <w:rPr>
          <w:rFonts w:ascii="Arial" w:eastAsia="Times New Roman" w:hAnsi="Arial"/>
          <w:sz w:val="22"/>
          <w:szCs w:val="22"/>
        </w:rPr>
      </w:pPr>
    </w:p>
    <w:p w14:paraId="4B268CFD" w14:textId="77777777" w:rsidR="00F25E57" w:rsidRPr="00305CFA" w:rsidRDefault="00F25E57" w:rsidP="00903F61">
      <w:pPr>
        <w:numPr>
          <w:ilvl w:val="0"/>
          <w:numId w:val="11"/>
        </w:numPr>
        <w:autoSpaceDE w:val="0"/>
        <w:ind w:left="993"/>
        <w:jc w:val="both"/>
        <w:rPr>
          <w:rFonts w:eastAsia="Times New Roman"/>
        </w:rPr>
      </w:pPr>
      <w:r w:rsidRPr="00305CFA">
        <w:rPr>
          <w:rFonts w:eastAsia="Times New Roman"/>
        </w:rPr>
        <w:t>Wyniki organizowanych konkursów ogłaszane są na stronie internetowej szkoły, gazetce szkolnej, gazetce ściennej</w:t>
      </w:r>
    </w:p>
    <w:p w14:paraId="20FBA200" w14:textId="77777777" w:rsidR="00F25E57" w:rsidRPr="00305CFA" w:rsidRDefault="00F25E57" w:rsidP="00903F61">
      <w:pPr>
        <w:numPr>
          <w:ilvl w:val="0"/>
          <w:numId w:val="11"/>
        </w:numPr>
        <w:autoSpaceDE w:val="0"/>
        <w:ind w:left="993"/>
        <w:jc w:val="both"/>
        <w:rPr>
          <w:rFonts w:eastAsia="Times New Roman"/>
        </w:rPr>
      </w:pPr>
      <w:r w:rsidRPr="00305CFA">
        <w:rPr>
          <w:rFonts w:eastAsia="Times New Roman"/>
        </w:rPr>
        <w:t>Prace i osiągnięcia uczniów w konkursach wzmacniane są pozytywnie w środowisku szkolnym</w:t>
      </w:r>
      <w:r w:rsidRPr="00305CFA">
        <w:rPr>
          <w:rFonts w:eastAsia="Times New Roman"/>
        </w:rPr>
        <w:br/>
        <w:t xml:space="preserve"> i lokalnym (nagradzane w marę możliwości i promowane publicznie podczas apeli lub akademii)</w:t>
      </w:r>
    </w:p>
    <w:p w14:paraId="7082968A" w14:textId="3653DBC0" w:rsidR="00F25E57" w:rsidRPr="00305CFA" w:rsidRDefault="00F25E57" w:rsidP="00903F61">
      <w:pPr>
        <w:numPr>
          <w:ilvl w:val="0"/>
          <w:numId w:val="11"/>
        </w:numPr>
        <w:autoSpaceDE w:val="0"/>
        <w:ind w:left="993"/>
        <w:jc w:val="both"/>
        <w:rPr>
          <w:rFonts w:eastAsia="Times New Roman"/>
        </w:rPr>
      </w:pPr>
      <w:r w:rsidRPr="00305CFA">
        <w:rPr>
          <w:rFonts w:eastAsia="Times New Roman"/>
        </w:rPr>
        <w:t>Współpraca z instytucjami z terenu gminy i nie tylko, pozwala na zwiększenie własnych kompetencji społeczno-komunikacyjnych i budowania doświadczenia</w:t>
      </w:r>
      <w:r w:rsidR="00903F61">
        <w:rPr>
          <w:rFonts w:eastAsia="Times New Roman"/>
        </w:rPr>
        <w:t>.</w:t>
      </w:r>
    </w:p>
    <w:p w14:paraId="5CD62358" w14:textId="77777777" w:rsidR="00F25E57" w:rsidRPr="00305CFA" w:rsidRDefault="00F25E57" w:rsidP="00F25E57">
      <w:pPr>
        <w:autoSpaceDE w:val="0"/>
        <w:ind w:left="1418"/>
        <w:rPr>
          <w:rFonts w:eastAsia="Times New Roman"/>
        </w:rPr>
      </w:pPr>
    </w:p>
    <w:p w14:paraId="1E16C083" w14:textId="77777777" w:rsidR="00F05081" w:rsidRDefault="00F05081" w:rsidP="00305CFA">
      <w:pPr>
        <w:pStyle w:val="Heading1"/>
        <w:keepLines w:val="0"/>
        <w:numPr>
          <w:ilvl w:val="0"/>
          <w:numId w:val="0"/>
        </w:numPr>
        <w:tabs>
          <w:tab w:val="left" w:pos="2160"/>
        </w:tabs>
        <w:spacing w:before="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</w:rPr>
        <w:t>IV.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u w:val="single"/>
        </w:rPr>
        <w:t>Wnioski do pracy na przyszłe półrocze.</w:t>
      </w:r>
    </w:p>
    <w:p w14:paraId="69E41763" w14:textId="77777777" w:rsidR="00F05081" w:rsidRDefault="00F05081"/>
    <w:p w14:paraId="6E621AD6" w14:textId="77777777" w:rsidR="00F25E57" w:rsidRPr="00305CFA" w:rsidRDefault="00F05081" w:rsidP="00F25E57">
      <w:pPr>
        <w:tabs>
          <w:tab w:val="left" w:leader="dot" w:pos="8959"/>
        </w:tabs>
      </w:pPr>
      <w:r>
        <w:t xml:space="preserve">       </w:t>
      </w:r>
      <w:r w:rsidR="00F25E57" w:rsidRPr="00305CFA">
        <w:t>Aktywowanie uczniów do podejmowania działań zwiększających świadome samokształcenie, promowanie samodzielności w poszukiwaniu wiedzy i rozwiązywaniu problemów, ukazywanie uczniom metod szybkiego notowania i mnemotechnik.</w:t>
      </w:r>
    </w:p>
    <w:p w14:paraId="44AC76D5" w14:textId="77777777" w:rsidR="00F25E57" w:rsidRPr="00305CFA" w:rsidRDefault="00F25E57" w:rsidP="00F25E57">
      <w:pPr>
        <w:tabs>
          <w:tab w:val="left" w:leader="dot" w:pos="8959"/>
        </w:tabs>
      </w:pPr>
      <w:r w:rsidRPr="00305CFA">
        <w:t>Wspieranie w procesach edukacyjnych przygotowujących do egzaminu ósmoklasisty.</w:t>
      </w:r>
    </w:p>
    <w:p w14:paraId="2757A338" w14:textId="77777777" w:rsidR="00F25E57" w:rsidRPr="00305CFA" w:rsidRDefault="00F25E57" w:rsidP="00F25E57"/>
    <w:p w14:paraId="681D6D03" w14:textId="77777777" w:rsidR="00F25E57" w:rsidRPr="00305CFA" w:rsidRDefault="00F25E57" w:rsidP="00F25E57"/>
    <w:p w14:paraId="4BEC0BD8" w14:textId="77777777" w:rsidR="00F25E57" w:rsidRDefault="00F25E57" w:rsidP="00F25E57">
      <w:pPr>
        <w:rPr>
          <w:sz w:val="20"/>
          <w:szCs w:val="20"/>
        </w:rPr>
      </w:pPr>
    </w:p>
    <w:p w14:paraId="398F2BB2" w14:textId="77777777" w:rsidR="00F05081" w:rsidRDefault="00F05081">
      <w:pPr>
        <w:rPr>
          <w:rFonts w:ascii="Arial" w:hAnsi="Arial"/>
          <w:sz w:val="22"/>
          <w:szCs w:val="22"/>
        </w:rPr>
      </w:pPr>
      <w:r>
        <w:t xml:space="preserve">                                                                                             </w:t>
      </w:r>
      <w:r>
        <w:rPr>
          <w:rFonts w:ascii="Arial" w:hAnsi="Arial"/>
          <w:sz w:val="22"/>
          <w:szCs w:val="22"/>
        </w:rPr>
        <w:t xml:space="preserve">  …………………………………….</w:t>
      </w:r>
    </w:p>
    <w:p w14:paraId="2106108D" w14:textId="0CCACBB2" w:rsidR="00F05081" w:rsidRDefault="00F05081" w:rsidP="00903F61">
      <w:p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podpis nauczyciela</w:t>
      </w:r>
    </w:p>
    <w:sectPr w:rsidR="00F05081">
      <w:footerReference w:type="default" r:id="rId7"/>
      <w:pgSz w:w="11905" w:h="16837"/>
      <w:pgMar w:top="737" w:right="73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7E395" w14:textId="77777777" w:rsidR="00CF3123" w:rsidRDefault="00CF3123">
      <w:r>
        <w:separator/>
      </w:r>
    </w:p>
  </w:endnote>
  <w:endnote w:type="continuationSeparator" w:id="0">
    <w:p w14:paraId="7F24FEA2" w14:textId="77777777" w:rsidR="00CF3123" w:rsidRDefault="00CF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EE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0BED" w14:textId="77777777" w:rsidR="00F05081" w:rsidRDefault="00F0508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6CC5" w:rsidRPr="00ED6CC5">
      <w:rPr>
        <w:noProof/>
        <w:lang w:val="pl-PL" w:eastAsia="pl-PL"/>
      </w:rPr>
      <w:t>1</w:t>
    </w:r>
    <w:r>
      <w:fldChar w:fldCharType="end"/>
    </w:r>
  </w:p>
  <w:p w14:paraId="48B8458F" w14:textId="77777777" w:rsidR="00F05081" w:rsidRDefault="00F05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4755C" w14:textId="77777777" w:rsidR="00CF3123" w:rsidRDefault="00CF3123">
      <w:r>
        <w:separator/>
      </w:r>
    </w:p>
  </w:footnote>
  <w:footnote w:type="continuationSeparator" w:id="0">
    <w:p w14:paraId="4222F206" w14:textId="77777777" w:rsidR="00CF3123" w:rsidRDefault="00CF3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22B4807"/>
    <w:multiLevelType w:val="multilevel"/>
    <w:tmpl w:val="022B480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46426C"/>
    <w:multiLevelType w:val="multilevel"/>
    <w:tmpl w:val="0E46426C"/>
    <w:lvl w:ilvl="0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28AA3818"/>
    <w:multiLevelType w:val="multilevel"/>
    <w:tmpl w:val="28AA381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DA5615"/>
    <w:multiLevelType w:val="multilevel"/>
    <w:tmpl w:val="29DA5615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DB676C"/>
    <w:multiLevelType w:val="hybridMultilevel"/>
    <w:tmpl w:val="ED709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E446A"/>
    <w:multiLevelType w:val="multilevel"/>
    <w:tmpl w:val="371E446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757376C"/>
    <w:multiLevelType w:val="multilevel"/>
    <w:tmpl w:val="37573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717317">
    <w:abstractNumId w:val="0"/>
  </w:num>
  <w:num w:numId="2" w16cid:durableId="1326082550">
    <w:abstractNumId w:val="4"/>
  </w:num>
  <w:num w:numId="3" w16cid:durableId="1080063223">
    <w:abstractNumId w:val="1"/>
  </w:num>
  <w:num w:numId="4" w16cid:durableId="1895500337">
    <w:abstractNumId w:val="2"/>
  </w:num>
  <w:num w:numId="5" w16cid:durableId="664360903">
    <w:abstractNumId w:val="3"/>
  </w:num>
  <w:num w:numId="6" w16cid:durableId="1224372558">
    <w:abstractNumId w:val="7"/>
  </w:num>
  <w:num w:numId="7" w16cid:durableId="172190129">
    <w:abstractNumId w:val="8"/>
  </w:num>
  <w:num w:numId="8" w16cid:durableId="198705903">
    <w:abstractNumId w:val="10"/>
  </w:num>
  <w:num w:numId="9" w16cid:durableId="675764753">
    <w:abstractNumId w:val="5"/>
  </w:num>
  <w:num w:numId="10" w16cid:durableId="241304740">
    <w:abstractNumId w:val="6"/>
  </w:num>
  <w:num w:numId="11" w16cid:durableId="677121645">
    <w:abstractNumId w:val="11"/>
  </w:num>
  <w:num w:numId="12" w16cid:durableId="304701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CD"/>
    <w:rsid w:val="00043271"/>
    <w:rsid w:val="00084571"/>
    <w:rsid w:val="000E2F4D"/>
    <w:rsid w:val="00106A3D"/>
    <w:rsid w:val="00192FBA"/>
    <w:rsid w:val="00195D41"/>
    <w:rsid w:val="001D5116"/>
    <w:rsid w:val="002258E0"/>
    <w:rsid w:val="00225E33"/>
    <w:rsid w:val="002C5AD1"/>
    <w:rsid w:val="002D2C71"/>
    <w:rsid w:val="00305CFA"/>
    <w:rsid w:val="003551D3"/>
    <w:rsid w:val="00356365"/>
    <w:rsid w:val="0036444D"/>
    <w:rsid w:val="003879E0"/>
    <w:rsid w:val="003B3067"/>
    <w:rsid w:val="00415EE3"/>
    <w:rsid w:val="004B44BC"/>
    <w:rsid w:val="004D4A48"/>
    <w:rsid w:val="004F67A6"/>
    <w:rsid w:val="0052373D"/>
    <w:rsid w:val="005E2B42"/>
    <w:rsid w:val="00667623"/>
    <w:rsid w:val="006804A5"/>
    <w:rsid w:val="0072012A"/>
    <w:rsid w:val="00757DD1"/>
    <w:rsid w:val="00762805"/>
    <w:rsid w:val="007C258D"/>
    <w:rsid w:val="007D264A"/>
    <w:rsid w:val="00807D11"/>
    <w:rsid w:val="00862A88"/>
    <w:rsid w:val="00876B33"/>
    <w:rsid w:val="008B739C"/>
    <w:rsid w:val="008C156E"/>
    <w:rsid w:val="00903F61"/>
    <w:rsid w:val="00915440"/>
    <w:rsid w:val="009476E2"/>
    <w:rsid w:val="00971A66"/>
    <w:rsid w:val="00994C9A"/>
    <w:rsid w:val="009C256A"/>
    <w:rsid w:val="009F785C"/>
    <w:rsid w:val="00A24C86"/>
    <w:rsid w:val="00A5096E"/>
    <w:rsid w:val="00A51398"/>
    <w:rsid w:val="00B0572E"/>
    <w:rsid w:val="00B11828"/>
    <w:rsid w:val="00BC61CD"/>
    <w:rsid w:val="00BD589F"/>
    <w:rsid w:val="00C24C23"/>
    <w:rsid w:val="00C26470"/>
    <w:rsid w:val="00C845E6"/>
    <w:rsid w:val="00C85DEE"/>
    <w:rsid w:val="00CF3123"/>
    <w:rsid w:val="00D80CA7"/>
    <w:rsid w:val="00DE7A14"/>
    <w:rsid w:val="00DF33B9"/>
    <w:rsid w:val="00E51BB2"/>
    <w:rsid w:val="00EA60D6"/>
    <w:rsid w:val="00ED6741"/>
    <w:rsid w:val="00ED6CC5"/>
    <w:rsid w:val="00F05081"/>
    <w:rsid w:val="00F25E57"/>
    <w:rsid w:val="00F54E68"/>
    <w:rsid w:val="00F97151"/>
    <w:rsid w:val="00FB4AB3"/>
    <w:rsid w:val="00FD2AED"/>
    <w:rsid w:val="00FF0961"/>
    <w:rsid w:val="43DB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364383"/>
  <w15:chartTrackingRefBased/>
  <w15:docId w15:val="{A9BE6169-D67F-47CC-A938-3989958E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tabs>
        <w:tab w:val="left" w:pos="432"/>
      </w:tabs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5216"/>
        <w:tab w:val="right" w:pos="10432"/>
      </w:tabs>
    </w:pPr>
  </w:style>
  <w:style w:type="character" w:customStyle="1" w:styleId="FooterChar">
    <w:name w:val="Footer Char"/>
    <w:link w:val="Footer"/>
    <w:uiPriority w:val="99"/>
    <w:rPr>
      <w:rFonts w:eastAsia="Lucida Sans Unicode"/>
      <w:kern w:val="1"/>
      <w:sz w:val="24"/>
      <w:szCs w:val="24"/>
      <w:lang/>
    </w:rPr>
  </w:style>
  <w:style w:type="paragraph" w:styleId="Header">
    <w:name w:val="header"/>
    <w:basedOn w:val="Normal"/>
    <w:pPr>
      <w:suppressLineNumbers/>
      <w:tabs>
        <w:tab w:val="center" w:pos="5216"/>
        <w:tab w:val="right" w:pos="10432"/>
      </w:tabs>
    </w:pPr>
  </w:style>
  <w:style w:type="character" w:styleId="Hyperlink">
    <w:name w:val="Hyperlink"/>
    <w:rPr>
      <w:color w:val="000080"/>
      <w:u w:val="single"/>
      <w:lang/>
    </w:rPr>
  </w:style>
  <w:style w:type="paragraph" w:styleId="List">
    <w:name w:val="List"/>
    <w:basedOn w:val="BodyText"/>
    <w:rPr>
      <w:rFonts w:cs="Tahoma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1">
    <w:name w:val="WW8Num2z1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Symbol" w:hAnsi="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1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1602</Words>
  <Characters>9616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Puck</dc:creator>
  <cp:keywords/>
  <cp:lastModifiedBy>Marian Dudka</cp:lastModifiedBy>
  <cp:revision>5</cp:revision>
  <cp:lastPrinted>2020-01-02T09:29:00Z</cp:lastPrinted>
  <dcterms:created xsi:type="dcterms:W3CDTF">2024-01-28T16:37:00Z</dcterms:created>
  <dcterms:modified xsi:type="dcterms:W3CDTF">2024-01-28T16:41:00Z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1045-12.2.0.13416</vt:lpwstr>
  </property>
  <property fmtid="{D5CDD505-2E9C-101B-9397-08002B2CF9AE}" pid="3" name="ICV">
    <vt:lpwstr>32219F0391514817806472EDE1B08084_13</vt:lpwstr>
  </property>
</Properties>
</file>