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B5" w:rsidRDefault="00DB3988">
      <w:r>
        <w:t>Raport z tygodniowej realizacji zajęć</w:t>
      </w:r>
    </w:p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3E75B5" w:rsidRDefault="00421F7C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B3988">
              <w:rPr>
                <w:rFonts w:eastAsia="Calibri"/>
              </w:rPr>
              <w:t>.12.2020</w:t>
            </w: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:rsidTr="00461326">
        <w:tc>
          <w:tcPr>
            <w:tcW w:w="862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:rsidTr="00461326">
        <w:tc>
          <w:tcPr>
            <w:tcW w:w="862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1F7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CD2E5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Człowiek</w:t>
            </w:r>
            <w:r w:rsidR="00DB3988">
              <w:rPr>
                <w:rFonts w:eastAsia="Calibri"/>
              </w:rPr>
              <w:t xml:space="preserve">: </w:t>
            </w:r>
            <w:r w:rsidRPr="00CD2E53">
              <w:rPr>
                <w:rFonts w:eastAsia="Calibri"/>
              </w:rPr>
              <w:t>Składanie propozycji i oferowanie pomocy z zastosowaniem will.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:rsidTr="00461326">
        <w:tc>
          <w:tcPr>
            <w:tcW w:w="862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1F7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CD2E53" w:rsidP="00CD2E5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Człowiek:</w:t>
            </w:r>
            <w:r w:rsidR="00DB3988">
              <w:rPr>
                <w:rFonts w:eastAsia="Calibri"/>
              </w:rPr>
              <w:t xml:space="preserve"> </w:t>
            </w:r>
            <w:r w:rsidRPr="00CD2E53">
              <w:rPr>
                <w:rFonts w:eastAsia="Calibri"/>
              </w:rPr>
              <w:t>Christmas party.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:rsidTr="00461326">
        <w:tc>
          <w:tcPr>
            <w:tcW w:w="862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1F7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CD2E5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Człowiek: </w:t>
            </w:r>
            <w:r w:rsidRPr="00CD2E53">
              <w:rPr>
                <w:rFonts w:eastAsia="Calibri"/>
              </w:rPr>
              <w:t>Christmas party.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:rsidTr="00461326">
        <w:tc>
          <w:tcPr>
            <w:tcW w:w="862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1F7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CD2E53" w:rsidP="00CD2E5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Środki językowe</w:t>
            </w:r>
            <w:r w:rsidR="00C56B49">
              <w:rPr>
                <w:rFonts w:eastAsia="Calibri"/>
              </w:rPr>
              <w:t xml:space="preserve">: </w:t>
            </w:r>
            <w:r w:rsidRPr="00CD2E53">
              <w:rPr>
                <w:rFonts w:eastAsia="Calibri"/>
              </w:rPr>
              <w:t>Zastosowanie przedimków w opisie miejsc.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:rsidTr="00461326">
        <w:tc>
          <w:tcPr>
            <w:tcW w:w="862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1F7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CD2E5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Środki językowe</w:t>
            </w:r>
            <w:r w:rsidR="00DB3988">
              <w:rPr>
                <w:rFonts w:eastAsia="Calibri"/>
              </w:rPr>
              <w:t xml:space="preserve">: </w:t>
            </w:r>
            <w:r w:rsidRPr="00CD2E53">
              <w:rPr>
                <w:rFonts w:eastAsia="Calibri"/>
              </w:rPr>
              <w:t>Zastosowanie przedimków w opisie miejsc.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 w:rsidTr="00461326">
        <w:tc>
          <w:tcPr>
            <w:tcW w:w="862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1F7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Pr="00CD2E53" w:rsidRDefault="00DB3988" w:rsidP="00CD2E5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CD2E53">
              <w:rPr>
                <w:rFonts w:eastAsia="Calibri"/>
              </w:rPr>
              <w:t>Środki językowe</w:t>
            </w:r>
            <w:r w:rsidR="00C56B49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</w:t>
            </w:r>
            <w:r w:rsidR="00CD2E53" w:rsidRPr="00CD2E53">
              <w:rPr>
                <w:rFonts w:ascii="Tahoma" w:hAnsi="Tahoma" w:cs="Tahoma"/>
                <w:color w:val="000000"/>
                <w:shd w:val="clear" w:color="auto" w:fill="FFFFFF" w:themeFill="background1"/>
              </w:rPr>
              <w:t>Countable and uncountable nouns. Rzeczowniki policzalne i niepoliczalne.</w:t>
            </w:r>
            <w:r w:rsidR="00CD2E53">
              <w:rPr>
                <w:rFonts w:ascii="Tahoma" w:hAnsi="Tahoma" w:cs="Tahoma"/>
                <w:color w:val="000000"/>
                <w:sz w:val="12"/>
                <w:szCs w:val="12"/>
                <w:shd w:val="clear" w:color="auto" w:fill="E3EAF0"/>
              </w:rPr>
              <w:t> 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:rsidTr="00461326">
        <w:tc>
          <w:tcPr>
            <w:tcW w:w="862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:rsidTr="00461326">
        <w:tc>
          <w:tcPr>
            <w:tcW w:w="862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D579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3E75B5" w:rsidRDefault="00ED1EC9" w:rsidP="007C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r w:rsidR="007C4213">
              <w:rPr>
                <w:rFonts w:eastAsia="Calibri"/>
                <w:lang w:val="en-US"/>
              </w:rPr>
              <w:t>Żywienie</w:t>
            </w:r>
            <w:r w:rsidR="00DB3988">
              <w:rPr>
                <w:rFonts w:eastAsia="Calibri"/>
                <w:lang w:val="en-US"/>
              </w:rPr>
              <w:t xml:space="preserve">: </w:t>
            </w:r>
            <w:r w:rsidR="007D579F" w:rsidRPr="007D579F">
              <w:rPr>
                <w:rFonts w:eastAsia="Calibri"/>
                <w:lang w:val="en-US"/>
              </w:rPr>
              <w:t>Eating habits. Reading and listening comprehension. Zwyczaje żywieniowe. Ćwiczenia doskonalące czytanie i słuchanie.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:rsidTr="00461326">
        <w:tc>
          <w:tcPr>
            <w:tcW w:w="862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D579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10.45-11.30</w:t>
            </w:r>
          </w:p>
        </w:tc>
        <w:tc>
          <w:tcPr>
            <w:tcW w:w="2065" w:type="dxa"/>
          </w:tcPr>
          <w:p w:rsidR="007D579F" w:rsidRPr="007C4213" w:rsidRDefault="007C4213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  <w:shd w:val="clear" w:color="auto" w:fill="FFFFFF"/>
              </w:rPr>
            </w:pPr>
            <w:r>
              <w:rPr>
                <w:rFonts w:eastAsia="Calibri" w:cstheme="minorHAnsi"/>
              </w:rPr>
              <w:lastRenderedPageBreak/>
              <w:t xml:space="preserve">dział  Podróżowanie </w:t>
            </w:r>
            <w:r>
              <w:rPr>
                <w:rFonts w:eastAsia="Calibri" w:cstheme="minorHAnsi"/>
              </w:rPr>
              <w:lastRenderedPageBreak/>
              <w:t>i turystyka</w:t>
            </w:r>
            <w:r w:rsidR="00DB3988">
              <w:rPr>
                <w:rFonts w:eastAsia="Calibri" w:cstheme="minorHAnsi"/>
              </w:rPr>
              <w:t xml:space="preserve">: </w:t>
            </w:r>
          </w:p>
          <w:p w:rsidR="003E75B5" w:rsidRDefault="007D579F" w:rsidP="00461326">
            <w:pPr>
              <w:rPr>
                <w:rFonts w:cstheme="minorHAnsi"/>
              </w:rPr>
            </w:pPr>
            <w:r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7D579F">
              <w:rPr>
                <w:rFonts w:cstheme="minorHAnsi"/>
                <w:color w:val="000000"/>
              </w:rPr>
              <w:t>Uczeń rozumie czytany tekst i znajduje w nim określone informacje</w:t>
            </w:r>
            <w:r w:rsidRPr="007D579F">
              <w:rPr>
                <w:rFonts w:ascii="Tahoma" w:hAnsi="Tahoma" w:cs="Tahoma"/>
                <w:color w:val="000000"/>
              </w:rPr>
              <w:t>. 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email, Teams</w:t>
            </w:r>
          </w:p>
        </w:tc>
      </w:tr>
      <w:tr w:rsidR="003E75B5" w:rsidTr="00461326">
        <w:tc>
          <w:tcPr>
            <w:tcW w:w="862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D579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  Podróżowanie i turystyka: </w:t>
            </w:r>
            <w:r w:rsidR="007D579F" w:rsidRPr="007D579F">
              <w:rPr>
                <w:rFonts w:eastAsia="Calibri" w:cstheme="minorHAnsi"/>
                <w:color w:val="000000"/>
                <w:shd w:val="clear" w:color="auto" w:fill="FFFFFF"/>
              </w:rPr>
              <w:t>Uczeń zna czasy przeszłe.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:rsidTr="00461326">
        <w:tc>
          <w:tcPr>
            <w:tcW w:w="862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D579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7C421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  Podróżowanie i turystyka: </w:t>
            </w:r>
            <w:r w:rsidR="007D579F" w:rsidRPr="007D579F">
              <w:rPr>
                <w:rFonts w:eastAsia="Calibri" w:cstheme="minorHAnsi"/>
                <w:color w:val="000000"/>
                <w:shd w:val="clear" w:color="auto" w:fill="FFFFFF"/>
              </w:rPr>
              <w:t>Zastosowanie przedimków w opisie miejsc.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:rsidTr="00461326">
        <w:tc>
          <w:tcPr>
            <w:tcW w:w="862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D579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7D579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 Podróżowanie i turystyka</w:t>
            </w:r>
            <w:r w:rsidR="007C4213">
              <w:rPr>
                <w:rFonts w:eastAsia="Calibri"/>
              </w:rPr>
              <w:t xml:space="preserve">. </w:t>
            </w:r>
            <w:r w:rsidRPr="007D579F">
              <w:rPr>
                <w:rFonts w:eastAsia="Calibri"/>
              </w:rPr>
              <w:t>Ćwiczenia w mówieniu, pisaniu, słuchaniu i czytaniu ze zrozumieniem w kontekście podróży i odkrywania świata.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 w:rsidTr="00461326">
        <w:tc>
          <w:tcPr>
            <w:tcW w:w="862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>
      <w:pPr>
        <w:jc w:val="right"/>
      </w:pPr>
    </w:p>
    <w:p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585" w:rsidRDefault="00981585" w:rsidP="003E75B5">
      <w:pPr>
        <w:spacing w:after="0" w:line="240" w:lineRule="auto"/>
      </w:pPr>
      <w:r>
        <w:separator/>
      </w:r>
    </w:p>
  </w:endnote>
  <w:endnote w:type="continuationSeparator" w:id="1">
    <w:p w:rsidR="00981585" w:rsidRDefault="00981585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828874"/>
      <w:docPartObj>
        <w:docPartGallery w:val="Page Numbers (Bottom of Page)"/>
        <w:docPartUnique/>
      </w:docPartObj>
    </w:sdtPr>
    <w:sdtContent>
      <w:p w:rsidR="003E75B5" w:rsidRDefault="004654C0">
        <w:pPr>
          <w:pStyle w:val="Footer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461326">
          <w:rPr>
            <w:noProof/>
          </w:rPr>
          <w:t>2</w:t>
        </w:r>
        <w:r>
          <w:fldChar w:fldCharType="end"/>
        </w:r>
      </w:p>
    </w:sdtContent>
  </w:sdt>
  <w:p w:rsidR="003E75B5" w:rsidRDefault="003E7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585" w:rsidRDefault="00981585" w:rsidP="003E75B5">
      <w:pPr>
        <w:spacing w:after="0" w:line="240" w:lineRule="auto"/>
      </w:pPr>
      <w:r>
        <w:separator/>
      </w:r>
    </w:p>
  </w:footnote>
  <w:footnote w:type="continuationSeparator" w:id="1">
    <w:p w:rsidR="00981585" w:rsidRDefault="00981585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5B5"/>
    <w:rsid w:val="00052D20"/>
    <w:rsid w:val="000778CF"/>
    <w:rsid w:val="000C562D"/>
    <w:rsid w:val="00101BC2"/>
    <w:rsid w:val="00172861"/>
    <w:rsid w:val="001C0208"/>
    <w:rsid w:val="001C12AA"/>
    <w:rsid w:val="002554AC"/>
    <w:rsid w:val="002D5C87"/>
    <w:rsid w:val="003C6048"/>
    <w:rsid w:val="003E75B5"/>
    <w:rsid w:val="00420F2F"/>
    <w:rsid w:val="00421F7C"/>
    <w:rsid w:val="00461326"/>
    <w:rsid w:val="004654C0"/>
    <w:rsid w:val="004D16B6"/>
    <w:rsid w:val="00535AAA"/>
    <w:rsid w:val="005B1F8C"/>
    <w:rsid w:val="00763802"/>
    <w:rsid w:val="007C4213"/>
    <w:rsid w:val="007D579F"/>
    <w:rsid w:val="008065B2"/>
    <w:rsid w:val="00902B35"/>
    <w:rsid w:val="00914B7B"/>
    <w:rsid w:val="009340E7"/>
    <w:rsid w:val="00972E13"/>
    <w:rsid w:val="00981585"/>
    <w:rsid w:val="00A4449E"/>
    <w:rsid w:val="00B750C4"/>
    <w:rsid w:val="00C56B49"/>
    <w:rsid w:val="00CA7487"/>
    <w:rsid w:val="00CD2E53"/>
    <w:rsid w:val="00DA7A56"/>
    <w:rsid w:val="00DB3988"/>
    <w:rsid w:val="00DE3039"/>
    <w:rsid w:val="00DE7BCE"/>
    <w:rsid w:val="00E40045"/>
    <w:rsid w:val="00E9109A"/>
    <w:rsid w:val="00ED1EC9"/>
    <w:rsid w:val="00F213CC"/>
    <w:rsid w:val="00F405F7"/>
    <w:rsid w:val="00F603F4"/>
    <w:rsid w:val="00FE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B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E75B5"/>
    <w:pPr>
      <w:spacing w:after="140" w:line="276" w:lineRule="auto"/>
    </w:pPr>
  </w:style>
  <w:style w:type="paragraph" w:styleId="Lista">
    <w:name w:val="List"/>
    <w:basedOn w:val="Tekstpodstawowy"/>
    <w:rsid w:val="003E75B5"/>
    <w:rPr>
      <w:rFonts w:cs="Lucida Sans"/>
    </w:rPr>
  </w:style>
  <w:style w:type="paragraph" w:customStyle="1" w:styleId="Caption">
    <w:name w:val="Caption"/>
    <w:basedOn w:val="Normalny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E75B5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2020-12-18T06:47:00Z</dcterms:created>
  <dcterms:modified xsi:type="dcterms:W3CDTF">2020-12-21T07:46:00Z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