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Raport z tygodniowej realizacji zajęć</w:t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Imię i nazwisko nauczyciela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Marian Dudka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Nauczany przedmiot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angielski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 sporządzenia raportu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04.12.2020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62"/>
        <w:gridCol w:w="858"/>
        <w:gridCol w:w="1139"/>
        <w:gridCol w:w="1239"/>
        <w:gridCol w:w="1368"/>
        <w:gridCol w:w="2065"/>
        <w:gridCol w:w="1530"/>
      </w:tblGrid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Klasa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Obecni</w:t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Nieobecni</w:t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Przedmiot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Data i godzina zajęć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Zakres treści z podstawy programowej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Wykorzystane narzędzia informatyczne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30.11.2020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 – 8.45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Świat przyrody: T.: Różne regiony Australii - tekst pt. „Australian adventure”.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5A2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30.11.2020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8.55-9.40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Środki językowe T.: Opisywanie pokoju z zastosowaniem konstrukcji There was/There were oraz przyimków miejsca.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5A1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30.11.2020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9.50-10.35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Środki językowe T.: Opisywanie pokoju z zastosowaniem konstrukcji There was/There were oraz przyimków miejsca.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Ścieżka KM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30.11.2020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10.45-11.30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 Człowiek: T.: </w:t>
            </w:r>
            <w:r>
              <w:rPr>
                <w:rFonts w:eastAsia="Calibri" w:cs="Tahoma" w:ascii="Tahoma" w:hAnsi="Tahoma"/>
                <w:color w:val="000000"/>
                <w:kern w:val="0"/>
                <w:sz w:val="18"/>
                <w:szCs w:val="18"/>
                <w:shd w:fill="E3EAF0" w:val="clear"/>
                <w:lang w:val="pl-PL" w:eastAsia="en-US" w:bidi="ar-SA"/>
              </w:rPr>
              <w:t>Opisywanie czynności wykonywanych w ciągu tygodnia i swoich zamierzeń z tym związanych. 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7B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30.11.2020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11.45-12.30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eastAsia="Calibri"/>
                <w:kern w:val="0"/>
                <w:lang w:val="pl-PL" w:eastAsia="en-US" w:bidi="ar-SA"/>
              </w:rPr>
              <w:t xml:space="preserve">dział Świat przyrody: T.: </w:t>
            </w:r>
            <w:r>
              <w:rPr>
                <w:rFonts w:eastAsia="Calibri" w:cs="Tahoma" w:ascii="Tahoma" w:hAnsi="Tahoma"/>
                <w:color w:val="000000"/>
                <w:kern w:val="0"/>
                <w:sz w:val="18"/>
                <w:szCs w:val="18"/>
                <w:lang w:val="pl-PL" w:eastAsia="en-US" w:bidi="ar-SA"/>
              </w:rPr>
              <w:br/>
              <w:t>Uczeń rozumie czytany tekst i znajduje w nim określone informacje.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email, 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8B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30.11.2020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12.40-13.25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Podróżowanie i turystyka – vocabulary exercises. T.: Podróżowanie i turystyka – ćwiczenia słownikowe. Ćwiczenia doskonalące czytanie i słuchanie. l.2.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8B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9.50 – 10.35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dział Środki językowe: Saxon genitive 's. Past Continuous. Dopełniacz 's. Czas Past Continuous.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7B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10.45-11.30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dział Świat przyrody: </w:t>
            </w: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Uczeń rozumie słuchany tekst i znajduje w nim określone informacje.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email, 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11.45-12.30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 xml:space="preserve">dział Świat przyrody: </w:t>
            </w: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Uczeń rozumie słuchany tekst i znajduje w nim określone informacje.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12.40-13.25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Kultura: r</w:t>
            </w:r>
            <w:r>
              <w:rPr>
                <w:rFonts w:eastAsia="Calibri" w:cs="Tahoma" w:ascii="Tahoma" w:hAnsi="Tahoma"/>
                <w:color w:val="000000"/>
                <w:kern w:val="0"/>
                <w:sz w:val="18"/>
                <w:szCs w:val="18"/>
                <w:shd w:fill="E3EAF0" w:val="clear"/>
                <w:lang w:val="pl-PL" w:eastAsia="en-US" w:bidi="ar-SA"/>
              </w:rPr>
              <w:t>óżne regiony Australii - praca projektowa w oparciu o przeczytany tekst pt. „Australian adventure”. 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Ścieżka KM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13.35-14.20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Kultura: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</w:t>
            </w:r>
            <w:r>
              <w:rPr>
                <w:rFonts w:eastAsia="Calibri" w:cs="Tahoma" w:ascii="Tahoma" w:hAnsi="Tahoma"/>
                <w:color w:val="000000"/>
                <w:kern w:val="0"/>
                <w:sz w:val="18"/>
                <w:szCs w:val="18"/>
                <w:shd w:fill="E3EAF0" w:val="clear"/>
                <w:lang w:val="pl-PL" w:eastAsia="en-US" w:bidi="ar-SA"/>
              </w:rPr>
              <w:t>óżne regiony Australii - praca projektowa w oparciu o przeczytany tekst pt. „Australian adventure”. 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5A1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 – 8.45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Dom: Ciekawe miejsca – opisywanie miejsc z odbytych podróży i wycieczek.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5A1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8.55 – 9.40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 Dom: </w:t>
            </w:r>
            <w:r>
              <w:rPr>
                <w:rFonts w:eastAsia="Calibri" w:cs="Calibri Light" w:ascii="Calibri Light" w:hAnsi="Calibri Light"/>
                <w:b/>
                <w:kern w:val="0"/>
                <w:sz w:val="22"/>
                <w:szCs w:val="22"/>
                <w:lang w:val="pl-PL" w:eastAsia="en-US" w:bidi="ar-SA"/>
              </w:rPr>
              <w:t>Znane zamki na świecie - praca projektowa w oparciu o tekst pt.”Buckingham Palace – a famous British house”.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7B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9.50–10.35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 Świat Przyrody: </w:t>
            </w:r>
            <w:r>
              <w:rPr>
                <w:rFonts w:eastAsia="Calibri" w:cs="Calibri Light" w:ascii="Calibri Light" w:hAnsi="Calibri Light"/>
                <w:b/>
                <w:kern w:val="0"/>
                <w:sz w:val="22"/>
                <w:szCs w:val="22"/>
                <w:lang w:val="pl-PL" w:eastAsia="en-US" w:bidi="ar-SA"/>
              </w:rPr>
              <w:t>Uczeń rozumie czytany tekst i znajduje w nim określone informacje. L. 2.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email, 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Zaj. wych.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10.45-11.30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Zaawansowane technologie- co to jest. L. 2.?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8B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11.45-12.30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dział Środki językowe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: Saxon genitive 's. Past Continuous.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Dopełniacz 's. Czas Past Continuous. L. 2.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3.12.2020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12.40-13.25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Podróżowanie: Review – podsumowanie materiału z rozdziału 3 w formie zadań utrwalających.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.1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13.35-14.20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Świat przyrody: Uczeń rozumie czytany tekst i znajduje w nim określone informacje. L. 2.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5A2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.1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8.00-8.45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dział Dom: Ciekawe miejsca – opisywanie miejsc z odbytych podróży i wycieczek.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5A2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.1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8.55-9.40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 Dom: </w:t>
            </w:r>
            <w:r>
              <w:rPr>
                <w:rFonts w:eastAsia="Calibri" w:cs="Calibri Light" w:ascii="Calibri Light" w:hAnsi="Calibri Light"/>
                <w:b/>
                <w:kern w:val="0"/>
                <w:sz w:val="22"/>
                <w:szCs w:val="22"/>
                <w:lang w:val="pl-PL" w:eastAsia="en-US" w:bidi="ar-SA"/>
              </w:rPr>
              <w:t>Znane zamki na świecie - ”Buckingham Palace – a famous British house”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Ścieżka SP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.1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9.50-10.35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 Życie rodzinne i towarzyskie: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Codzienne czynności. Mówimy o tym, co mamy zwyczaj robić.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Ścieżka KM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.1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11.45-12.30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 Środki językowe: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Review – podsumowanie materiału z rozdziału 3 w formie zadań utrwalających. 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7A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j. angielski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.1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12.40-13.25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dział Świat przyrody: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Uczeń rozumie słuchany tekst i znajduje w nim określone informacje.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Teams</w:t>
            </w:r>
          </w:p>
        </w:tc>
      </w:tr>
      <w:tr>
        <w:trPr/>
        <w:tc>
          <w:tcPr>
            <w:tcW w:w="8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0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L.p.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Pytanie ankietowe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Odpowiedź nauczyciela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Uwagi i spostrzeżenia nauczyciela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Jakie trudności wystąpiły przy ich realizacji (organizacyjne, techniczne, inne)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brak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Czy praca uczniów została oceniona zgodnie z przyjętymi zasadami?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Czy stopień przyswojenia wiedzy przez uczniów jest satysfakcjonujący?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spacing w:before="0" w:after="160"/>
        <w:jc w:val="right"/>
        <w:rPr/>
      </w:pPr>
      <w:r>
        <w:rPr/>
        <w:t>Podpis wychowawcy: Marian Dudka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7491242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464b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464b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464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464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LibreOffice/7.0.3.1$Windows_X86_64 LibreOffice_project/d7547858d014d4cf69878db179d326fc3483e082</Application>
  <Pages>4</Pages>
  <Words>558</Words>
  <Characters>3447</Characters>
  <CharactersWithSpaces>3853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2020-11-27T10:25:00Z</dcterms:created>
  <dc:creator>admin</dc:creator>
  <dc:description/>
  <dc:language>pl-PL</dc:language>
  <cp:lastModifiedBy/>
  <dcterms:modified xsi:type="dcterms:W3CDTF">2020-12-03T11:46:56Z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