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FFAC" w14:textId="6D099115" w:rsidR="000300CB" w:rsidRDefault="006C3CB4"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Zadanie E. 1 punkt za każdą poprawną odpowiedź. W sumie 10 punktów.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1. means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2. threaten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3. resources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4. undone; untied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5. invalid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6. acquaintance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7. convince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8. abuse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9. maiden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>10. withdraw</w:t>
      </w:r>
      <w:r w:rsidRPr="006C3CB4">
        <w:rPr>
          <w:lang w:val="pl-PL"/>
        </w:rPr>
        <w:br/>
      </w:r>
      <w:r w:rsidRPr="006C3CB4">
        <w:rPr>
          <w:rStyle w:val="markedcontent"/>
          <w:rFonts w:ascii="Arial" w:hAnsi="Arial" w:cs="Arial"/>
          <w:sz w:val="30"/>
          <w:szCs w:val="30"/>
          <w:lang w:val="pl-PL"/>
        </w:rPr>
        <w:t xml:space="preserve">Zadanie F. 1 punkt za każdą poprawną odpowiedź. </w:t>
      </w:r>
      <w:r>
        <w:rPr>
          <w:rStyle w:val="markedcontent"/>
          <w:rFonts w:ascii="Arial" w:hAnsi="Arial" w:cs="Arial"/>
          <w:sz w:val="30"/>
          <w:szCs w:val="30"/>
        </w:rPr>
        <w:t xml:space="preserve">W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sumie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10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punktów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>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1. relaxation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2. volunteers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3. pesticide(s)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4. involvement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5. reliable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6. appearances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7. distinguish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8. tendency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9. procedure; procedures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10. bribery</w:t>
      </w:r>
    </w:p>
    <w:sectPr w:rsidR="000300C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B4"/>
    <w:rsid w:val="000300CB"/>
    <w:rsid w:val="00073DB0"/>
    <w:rsid w:val="00607299"/>
    <w:rsid w:val="006C3CB4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9DD4"/>
  <w15:chartTrackingRefBased/>
  <w15:docId w15:val="{937C5D50-A858-4AA7-8941-876792A8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C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2022-07-28T15:10:00Z</dcterms:created>
  <dcterms:modified xsi:type="dcterms:W3CDTF">2022-07-28T15:10:00Z</dcterms:modified>
</cp:coreProperties>
</file>