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A3C5" w14:textId="34942112" w:rsidR="006E4717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1B7B6D9" w14:textId="5994408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</w:t>
      </w:r>
      <w:r w:rsidR="00D6136C">
        <w:rPr>
          <w:rFonts w:ascii="Times New Roman" w:hAnsi="Times New Roman"/>
          <w:b/>
          <w:sz w:val="24"/>
          <w:szCs w:val="24"/>
        </w:rPr>
        <w:t>: Marian Dudka</w:t>
      </w:r>
    </w:p>
    <w:p w14:paraId="0FEE8D75" w14:textId="0A68BE80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</w:t>
      </w:r>
      <w:r w:rsidR="00A05964">
        <w:rPr>
          <w:rFonts w:ascii="Times New Roman" w:hAnsi="Times New Roman"/>
          <w:b/>
          <w:sz w:val="24"/>
          <w:szCs w:val="24"/>
        </w:rPr>
        <w:t xml:space="preserve">rzyznania dodatku motywacyjnego: </w:t>
      </w:r>
      <w:r w:rsidR="00C73145" w:rsidRPr="00951DB9">
        <w:rPr>
          <w:rFonts w:ascii="Times New Roman" w:hAnsi="Times New Roman"/>
          <w:b/>
          <w:bCs/>
          <w:sz w:val="24"/>
          <w:szCs w:val="24"/>
        </w:rPr>
        <w:t>marzec</w:t>
      </w:r>
      <w:r w:rsidR="00384407" w:rsidRPr="00951D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7149" w:rsidRPr="00951DB9">
        <w:rPr>
          <w:rFonts w:ascii="Times New Roman" w:hAnsi="Times New Roman"/>
          <w:b/>
          <w:bCs/>
          <w:sz w:val="24"/>
          <w:szCs w:val="24"/>
        </w:rPr>
        <w:t>2022</w:t>
      </w:r>
      <w:r w:rsidR="00A05964" w:rsidRPr="00951DB9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4DB58730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03163B49" w14:textId="77777777" w:rsidTr="006E4717">
        <w:tc>
          <w:tcPr>
            <w:tcW w:w="7155" w:type="dxa"/>
          </w:tcPr>
          <w:p w14:paraId="4810136E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C63861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6E6DBDC6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05DA4A17" w14:textId="77777777" w:rsidTr="006E4717">
        <w:tc>
          <w:tcPr>
            <w:tcW w:w="7155" w:type="dxa"/>
          </w:tcPr>
          <w:p w14:paraId="06ED17C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50B68A0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D6CC59C" w14:textId="77777777" w:rsidTr="006E4717">
        <w:tc>
          <w:tcPr>
            <w:tcW w:w="7155" w:type="dxa"/>
          </w:tcPr>
          <w:p w14:paraId="2258FBD8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4AC25CB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364D03E" w14:textId="77777777" w:rsidTr="006E4717">
        <w:tc>
          <w:tcPr>
            <w:tcW w:w="7155" w:type="dxa"/>
          </w:tcPr>
          <w:p w14:paraId="70E5AA5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35C3CB8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3EE19EE" w14:textId="77777777" w:rsidTr="006E4717">
        <w:tc>
          <w:tcPr>
            <w:tcW w:w="7155" w:type="dxa"/>
          </w:tcPr>
          <w:p w14:paraId="3D95A33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30A2E31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704BBD8" w14:textId="77777777" w:rsidTr="006E4717">
        <w:tc>
          <w:tcPr>
            <w:tcW w:w="7155" w:type="dxa"/>
          </w:tcPr>
          <w:p w14:paraId="275D5233" w14:textId="052F1D60" w:rsidR="006E4717" w:rsidRPr="006E4717" w:rsidRDefault="006E4717" w:rsidP="00D61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</w:tc>
        <w:tc>
          <w:tcPr>
            <w:tcW w:w="2057" w:type="dxa"/>
          </w:tcPr>
          <w:p w14:paraId="4227416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59CADBB" w14:textId="77777777" w:rsidTr="006E4717">
        <w:tc>
          <w:tcPr>
            <w:tcW w:w="7155" w:type="dxa"/>
          </w:tcPr>
          <w:p w14:paraId="2C3BF295" w14:textId="03844A9D" w:rsidR="006E4717" w:rsidRPr="006E4717" w:rsidRDefault="006E4717" w:rsidP="00D61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</w:tc>
        <w:tc>
          <w:tcPr>
            <w:tcW w:w="2057" w:type="dxa"/>
          </w:tcPr>
          <w:p w14:paraId="12D5F82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EBD1C58" w14:textId="77777777" w:rsidTr="006E4717">
        <w:tc>
          <w:tcPr>
            <w:tcW w:w="7155" w:type="dxa"/>
          </w:tcPr>
          <w:p w14:paraId="56C1AB0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5ECC4D4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DDF986F" w14:textId="77777777" w:rsidTr="006E4717">
        <w:tc>
          <w:tcPr>
            <w:tcW w:w="7155" w:type="dxa"/>
          </w:tcPr>
          <w:p w14:paraId="17F5325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3499DDD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E34C3F2" w14:textId="77777777" w:rsidTr="006E4717">
        <w:tc>
          <w:tcPr>
            <w:tcW w:w="7155" w:type="dxa"/>
          </w:tcPr>
          <w:p w14:paraId="55E7975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30A4D2B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49EDF8E8" w14:textId="77777777" w:rsidTr="006E4717">
        <w:tc>
          <w:tcPr>
            <w:tcW w:w="7155" w:type="dxa"/>
          </w:tcPr>
          <w:p w14:paraId="094DF25C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0E5765E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9AAEAAE" w14:textId="77777777" w:rsidTr="006E4717">
        <w:tc>
          <w:tcPr>
            <w:tcW w:w="7155" w:type="dxa"/>
          </w:tcPr>
          <w:p w14:paraId="4972C4E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2F7DB7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910D045" w14:textId="77777777" w:rsidTr="006E4717">
        <w:tc>
          <w:tcPr>
            <w:tcW w:w="7155" w:type="dxa"/>
          </w:tcPr>
          <w:p w14:paraId="7CF9BA2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136732B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A230BD6" w14:textId="77777777" w:rsidTr="006E4717">
        <w:tc>
          <w:tcPr>
            <w:tcW w:w="7155" w:type="dxa"/>
          </w:tcPr>
          <w:p w14:paraId="1512DFB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101CC0F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4820511" w14:textId="77777777" w:rsidTr="006E4717">
        <w:tc>
          <w:tcPr>
            <w:tcW w:w="7155" w:type="dxa"/>
          </w:tcPr>
          <w:p w14:paraId="6D89D73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5C13892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9F02CE0" w14:textId="77777777" w:rsidTr="006E4717">
        <w:tc>
          <w:tcPr>
            <w:tcW w:w="7155" w:type="dxa"/>
          </w:tcPr>
          <w:p w14:paraId="3B096432" w14:textId="10AB1BBB" w:rsidR="006E4717" w:rsidRPr="000365BF" w:rsidRDefault="00D6136C" w:rsidP="006E47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5BF">
              <w:rPr>
                <w:rFonts w:ascii="Times New Roman" w:hAnsi="Times New Roman"/>
                <w:b/>
                <w:bCs/>
                <w:sz w:val="24"/>
                <w:szCs w:val="24"/>
              </w:rPr>
              <w:t>Codzienne czynności związane z prowadzeniem dziennika elektronicznego (np.: zakładanie dzienników zajęć dodatkowych, zmiany planu zajęć, zmiany rodzajów zajęć i związane zapisy, do</w:t>
            </w:r>
            <w:r w:rsidR="004C6E9A">
              <w:rPr>
                <w:rFonts w:ascii="Times New Roman" w:hAnsi="Times New Roman"/>
                <w:b/>
                <w:bCs/>
                <w:sz w:val="24"/>
                <w:szCs w:val="24"/>
              </w:rPr>
              <w:t>dawanie</w:t>
            </w:r>
            <w:r w:rsidRPr="000365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nauczycieli do dzienników zajęć dodatkowych w przypadku zastępstw itp.), i bieżąca pomoc nauczycielom.</w:t>
            </w:r>
          </w:p>
          <w:p w14:paraId="7255B84A" w14:textId="77777777" w:rsidR="006E4717" w:rsidRPr="000365BF" w:rsidRDefault="006E4717" w:rsidP="006E47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</w:tcPr>
          <w:p w14:paraId="5D8BDED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0EED0" w14:textId="47AB5B08" w:rsidR="006E4717" w:rsidRPr="006E4717" w:rsidRDefault="0070390E" w:rsidP="0070390E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24CE4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7" type="#_x0000_t75" style="width:67.5pt;height:31.5pt;visibility:visible;mso-wrap-style:square">
            <v:imagedata r:id="rId4" o:title="Signature2"/>
          </v:shape>
        </w:pict>
      </w:r>
    </w:p>
    <w:p w14:paraId="32C66B11" w14:textId="77777777" w:rsidR="006E4717" w:rsidRPr="006E4717" w:rsidRDefault="006E4717" w:rsidP="006E4717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AF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717"/>
    <w:rsid w:val="000365BF"/>
    <w:rsid w:val="000B31AD"/>
    <w:rsid w:val="001F3978"/>
    <w:rsid w:val="00384407"/>
    <w:rsid w:val="0038507E"/>
    <w:rsid w:val="00416DC9"/>
    <w:rsid w:val="004C6E9A"/>
    <w:rsid w:val="006553A5"/>
    <w:rsid w:val="006E4717"/>
    <w:rsid w:val="0070390E"/>
    <w:rsid w:val="00787149"/>
    <w:rsid w:val="00951DB9"/>
    <w:rsid w:val="00A05964"/>
    <w:rsid w:val="00AF382C"/>
    <w:rsid w:val="00B54D44"/>
    <w:rsid w:val="00C73145"/>
    <w:rsid w:val="00D6136C"/>
    <w:rsid w:val="00ED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4F94"/>
  <w15:chartTrackingRefBased/>
  <w15:docId w15:val="{A651F72A-6FE4-414C-BF88-A3B87F0A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6</cp:revision>
  <cp:lastPrinted>2020-02-18T11:58:00Z</cp:lastPrinted>
  <dcterms:created xsi:type="dcterms:W3CDTF">2022-02-20T07:15:00Z</dcterms:created>
  <dcterms:modified xsi:type="dcterms:W3CDTF">2022-02-20T07:20:00Z</dcterms:modified>
</cp:coreProperties>
</file>