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A3C5" w14:textId="34942112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1B7B6D9" w14:textId="5994408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D6136C">
        <w:rPr>
          <w:rFonts w:ascii="Times New Roman" w:hAnsi="Times New Roman"/>
          <w:b/>
          <w:sz w:val="24"/>
          <w:szCs w:val="24"/>
        </w:rPr>
        <w:t>: Marian Dudka</w:t>
      </w:r>
    </w:p>
    <w:p w14:paraId="0FEE8D75" w14:textId="66429DAD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>rzyznania dodatku motywacyjnego:</w:t>
      </w:r>
      <w:r w:rsidR="00AC7CDC">
        <w:rPr>
          <w:rFonts w:ascii="Times New Roman" w:hAnsi="Times New Roman"/>
          <w:b/>
          <w:sz w:val="24"/>
          <w:szCs w:val="24"/>
        </w:rPr>
        <w:t xml:space="preserve"> czerwiec</w:t>
      </w:r>
      <w:r w:rsidR="00384407" w:rsidRPr="00951D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149" w:rsidRPr="00951DB9">
        <w:rPr>
          <w:rFonts w:ascii="Times New Roman" w:hAnsi="Times New Roman"/>
          <w:b/>
          <w:bCs/>
          <w:sz w:val="24"/>
          <w:szCs w:val="24"/>
        </w:rPr>
        <w:t>2022</w:t>
      </w:r>
      <w:r w:rsidR="00A05964" w:rsidRPr="00951DB9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4DB58730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03163B49" w14:textId="77777777" w:rsidTr="006E4717">
        <w:tc>
          <w:tcPr>
            <w:tcW w:w="7155" w:type="dxa"/>
          </w:tcPr>
          <w:p w14:paraId="4810136E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63861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6E6DBDC6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05DA4A17" w14:textId="77777777" w:rsidTr="006E4717">
        <w:tc>
          <w:tcPr>
            <w:tcW w:w="7155" w:type="dxa"/>
          </w:tcPr>
          <w:p w14:paraId="06ED17C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0B68A0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D6CC59C" w14:textId="77777777" w:rsidTr="006E4717">
        <w:tc>
          <w:tcPr>
            <w:tcW w:w="7155" w:type="dxa"/>
          </w:tcPr>
          <w:p w14:paraId="2258FBD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4AC25CB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364D03E" w14:textId="77777777" w:rsidTr="006E4717">
        <w:tc>
          <w:tcPr>
            <w:tcW w:w="7155" w:type="dxa"/>
          </w:tcPr>
          <w:p w14:paraId="70E5AA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35C3CB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3EE19EE" w14:textId="77777777" w:rsidTr="006E4717">
        <w:tc>
          <w:tcPr>
            <w:tcW w:w="7155" w:type="dxa"/>
          </w:tcPr>
          <w:p w14:paraId="3D95A33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30A2E3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704BBD8" w14:textId="77777777" w:rsidTr="006E4717">
        <w:tc>
          <w:tcPr>
            <w:tcW w:w="7155" w:type="dxa"/>
          </w:tcPr>
          <w:p w14:paraId="275D5233" w14:textId="052F1D60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4227416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59CADBB" w14:textId="77777777" w:rsidTr="006E4717">
        <w:tc>
          <w:tcPr>
            <w:tcW w:w="7155" w:type="dxa"/>
          </w:tcPr>
          <w:p w14:paraId="2C3BF295" w14:textId="03844A9D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12D5F82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EBD1C58" w14:textId="77777777" w:rsidTr="006E4717">
        <w:tc>
          <w:tcPr>
            <w:tcW w:w="7155" w:type="dxa"/>
          </w:tcPr>
          <w:p w14:paraId="56C1AB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ECC4D4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DF986F" w14:textId="77777777" w:rsidTr="006E4717">
        <w:tc>
          <w:tcPr>
            <w:tcW w:w="7155" w:type="dxa"/>
          </w:tcPr>
          <w:p w14:paraId="17F5325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3499DD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E34C3F2" w14:textId="77777777" w:rsidTr="006E4717">
        <w:tc>
          <w:tcPr>
            <w:tcW w:w="7155" w:type="dxa"/>
          </w:tcPr>
          <w:p w14:paraId="55E797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0A4D2B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9EDF8E8" w14:textId="77777777" w:rsidTr="006E4717">
        <w:tc>
          <w:tcPr>
            <w:tcW w:w="7155" w:type="dxa"/>
          </w:tcPr>
          <w:p w14:paraId="094DF25C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E5765E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9AAEAAE" w14:textId="77777777" w:rsidTr="006E4717">
        <w:tc>
          <w:tcPr>
            <w:tcW w:w="7155" w:type="dxa"/>
          </w:tcPr>
          <w:p w14:paraId="4972C4E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2F7DB7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910D045" w14:textId="77777777" w:rsidTr="006E4717">
        <w:tc>
          <w:tcPr>
            <w:tcW w:w="7155" w:type="dxa"/>
          </w:tcPr>
          <w:p w14:paraId="7CF9BA2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136732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A230BD6" w14:textId="77777777" w:rsidTr="006E4717">
        <w:tc>
          <w:tcPr>
            <w:tcW w:w="7155" w:type="dxa"/>
          </w:tcPr>
          <w:p w14:paraId="1512DF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101CC0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4820511" w14:textId="77777777" w:rsidTr="006E4717">
        <w:tc>
          <w:tcPr>
            <w:tcW w:w="7155" w:type="dxa"/>
          </w:tcPr>
          <w:p w14:paraId="6D89D73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C13892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9F02CE0" w14:textId="77777777" w:rsidTr="006E4717">
        <w:tc>
          <w:tcPr>
            <w:tcW w:w="7155" w:type="dxa"/>
          </w:tcPr>
          <w:p w14:paraId="21A61388" w14:textId="1BE1E48A" w:rsidR="00F33EF0" w:rsidRDefault="003B12A7" w:rsidP="008B13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doraźne rozwiązywanie problemów sprzętowych</w:t>
            </w:r>
          </w:p>
          <w:p w14:paraId="6510662A" w14:textId="54EBE240" w:rsidR="006E4717" w:rsidRDefault="00AC7CDC" w:rsidP="00AC7CD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7CDC">
              <w:rPr>
                <w:rFonts w:ascii="Times New Roman" w:hAnsi="Times New Roman"/>
                <w:b/>
                <w:bCs/>
                <w:sz w:val="24"/>
                <w:szCs w:val="24"/>
              </w:rPr>
              <w:t>czynności związane z prowadzeniem dziennika elektronicznego i bieżąca pomoc nauczycielom</w:t>
            </w:r>
          </w:p>
          <w:p w14:paraId="785388C3" w14:textId="66710B8E" w:rsidR="00B312C5" w:rsidRDefault="00B312C5" w:rsidP="00AC7CD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próbny egzamin </w:t>
            </w:r>
            <w:r w:rsidR="00851F3A">
              <w:rPr>
                <w:rFonts w:ascii="Times New Roman" w:hAnsi="Times New Roman"/>
                <w:b/>
                <w:bCs/>
                <w:sz w:val="24"/>
                <w:szCs w:val="24"/>
              </w:rPr>
              <w:t>ósmoklasisty z języka angielskiego</w:t>
            </w:r>
          </w:p>
          <w:p w14:paraId="7255B84A" w14:textId="78E78619" w:rsidR="00AC7CDC" w:rsidRPr="000365BF" w:rsidRDefault="00AC7CDC" w:rsidP="00AC7CDC">
            <w:p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14:paraId="5D8BDED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EF493" w14:textId="77777777" w:rsidR="00AC7CDC" w:rsidRDefault="00AC7CDC" w:rsidP="0070390E">
      <w:pPr>
        <w:ind w:firstLine="708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24B0EED0" w14:textId="412C477A" w:rsidR="006E4717" w:rsidRPr="006E4717" w:rsidRDefault="006D4DDF" w:rsidP="0070390E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24CE4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67.5pt;height:31.5pt;visibility:visible;mso-wrap-style:square">
            <v:imagedata r:id="rId5" o:title="Signature2"/>
          </v:shape>
        </w:pict>
      </w:r>
    </w:p>
    <w:p w14:paraId="32C66B11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185A"/>
    <w:multiLevelType w:val="hybridMultilevel"/>
    <w:tmpl w:val="A8B01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365BF"/>
    <w:rsid w:val="000B31AD"/>
    <w:rsid w:val="000E45EE"/>
    <w:rsid w:val="001D6A8E"/>
    <w:rsid w:val="001F3978"/>
    <w:rsid w:val="00384407"/>
    <w:rsid w:val="0038507E"/>
    <w:rsid w:val="003B12A7"/>
    <w:rsid w:val="00416DC9"/>
    <w:rsid w:val="004C6E9A"/>
    <w:rsid w:val="005B17EB"/>
    <w:rsid w:val="00654C54"/>
    <w:rsid w:val="006553A5"/>
    <w:rsid w:val="006D4DDF"/>
    <w:rsid w:val="006E4717"/>
    <w:rsid w:val="0070390E"/>
    <w:rsid w:val="0072791E"/>
    <w:rsid w:val="00787149"/>
    <w:rsid w:val="00851F3A"/>
    <w:rsid w:val="008B1368"/>
    <w:rsid w:val="00951DB9"/>
    <w:rsid w:val="00A05964"/>
    <w:rsid w:val="00AC7CDC"/>
    <w:rsid w:val="00AF382C"/>
    <w:rsid w:val="00B312C5"/>
    <w:rsid w:val="00B54D44"/>
    <w:rsid w:val="00C73145"/>
    <w:rsid w:val="00D6136C"/>
    <w:rsid w:val="00D6705D"/>
    <w:rsid w:val="00ED658A"/>
    <w:rsid w:val="00F3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F94"/>
  <w15:chartTrackingRefBased/>
  <w15:docId w15:val="{A651F72A-6FE4-414C-BF88-A3B87F0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3</cp:revision>
  <cp:lastPrinted>2020-02-18T11:58:00Z</cp:lastPrinted>
  <dcterms:created xsi:type="dcterms:W3CDTF">2022-05-26T12:57:00Z</dcterms:created>
  <dcterms:modified xsi:type="dcterms:W3CDTF">2022-05-26T12:58:00Z</dcterms:modified>
</cp:coreProperties>
</file>