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01130" w14:textId="77777777" w:rsidR="009464C9" w:rsidRPr="009464C9" w:rsidRDefault="009464C9" w:rsidP="009464C9">
      <w:pPr>
        <w:rPr>
          <w:lang w:val="pl-PL"/>
        </w:rPr>
      </w:pPr>
      <w:r w:rsidRPr="009464C9">
        <w:rPr>
          <w:lang w:val="pl-PL"/>
        </w:rPr>
        <w:t>Szanowna Pani Tokarczyk,</w:t>
      </w:r>
    </w:p>
    <w:p w14:paraId="05E02001" w14:textId="77777777" w:rsidR="009464C9" w:rsidRPr="009464C9" w:rsidRDefault="009464C9" w:rsidP="009464C9">
      <w:pPr>
        <w:rPr>
          <w:lang w:val="pl-PL"/>
        </w:rPr>
      </w:pPr>
    </w:p>
    <w:p w14:paraId="0238775F" w14:textId="77777777" w:rsidR="009464C9" w:rsidRPr="009464C9" w:rsidRDefault="009464C9" w:rsidP="009464C9">
      <w:pPr>
        <w:rPr>
          <w:lang w:val="pl-PL"/>
        </w:rPr>
      </w:pPr>
      <w:r w:rsidRPr="009464C9">
        <w:rPr>
          <w:lang w:val="pl-PL"/>
        </w:rPr>
        <w:t xml:space="preserve">dziękuję za odpowiedź na moją informację </w:t>
      </w:r>
      <w:proofErr w:type="gramStart"/>
      <w:r w:rsidRPr="009464C9">
        <w:rPr>
          <w:lang w:val="pl-PL"/>
        </w:rPr>
        <w:t>odnośnie</w:t>
      </w:r>
      <w:proofErr w:type="gramEnd"/>
      <w:r w:rsidRPr="009464C9">
        <w:rPr>
          <w:lang w:val="pl-PL"/>
        </w:rPr>
        <w:t xml:space="preserve"> bójki sprowokowanej przez Adama. Pragnę zwrócić uwagę na fakt, że bezpieczeństwo w szkole jest sprawą priorytetową. To, że "chłopcy się </w:t>
      </w:r>
      <w:proofErr w:type="gramStart"/>
      <w:r w:rsidRPr="009464C9">
        <w:rPr>
          <w:lang w:val="pl-PL"/>
        </w:rPr>
        <w:t>dogadali  i</w:t>
      </w:r>
      <w:proofErr w:type="gramEnd"/>
      <w:r w:rsidRPr="009464C9">
        <w:rPr>
          <w:lang w:val="pl-PL"/>
        </w:rPr>
        <w:t xml:space="preserve"> pogodzili" w niczym nie umniejsza winy Adama, zwłaszcza, że według słów Tomasza, zaczął on tracić świadomość, kiedy był duszony przez Pani syna. </w:t>
      </w:r>
    </w:p>
    <w:p w14:paraId="4B48230B" w14:textId="77777777" w:rsidR="009464C9" w:rsidRPr="009464C9" w:rsidRDefault="009464C9" w:rsidP="009464C9">
      <w:pPr>
        <w:rPr>
          <w:lang w:val="pl-PL"/>
        </w:rPr>
      </w:pPr>
      <w:r w:rsidRPr="009464C9">
        <w:rPr>
          <w:lang w:val="pl-PL"/>
        </w:rPr>
        <w:t xml:space="preserve">Również stwierdzenie </w:t>
      </w:r>
      <w:proofErr w:type="gramStart"/>
      <w:r w:rsidRPr="009464C9">
        <w:rPr>
          <w:lang w:val="pl-PL"/>
        </w:rPr>
        <w:t>Panie</w:t>
      </w:r>
      <w:proofErr w:type="gramEnd"/>
      <w:r w:rsidRPr="009464C9">
        <w:rPr>
          <w:lang w:val="pl-PL"/>
        </w:rPr>
        <w:t xml:space="preserve"> że "nie było potrzeby wracać do sprawy na godzinie wychowawczej", jest całkowicie bezzasadne. Wszelkie wydarzenia szkolne, a zwłaszcza te związane z bezpieczeństwem uczniów, zawsze są przedmiotem dyskusji i dochodzeń.</w:t>
      </w:r>
    </w:p>
    <w:p w14:paraId="29754B4B" w14:textId="77777777" w:rsidR="009464C9" w:rsidRPr="009464C9" w:rsidRDefault="009464C9" w:rsidP="009464C9">
      <w:pPr>
        <w:rPr>
          <w:lang w:val="pl-PL"/>
        </w:rPr>
      </w:pPr>
      <w:r w:rsidRPr="009464C9">
        <w:rPr>
          <w:lang w:val="pl-PL"/>
        </w:rPr>
        <w:t xml:space="preserve">Wszyscy uczniowie mają prawo do zgłaszania zajść w szkole do wychowawcy a stwierdzenie </w:t>
      </w:r>
      <w:proofErr w:type="gramStart"/>
      <w:r w:rsidRPr="009464C9">
        <w:rPr>
          <w:lang w:val="pl-PL"/>
        </w:rPr>
        <w:t>Pani,  "</w:t>
      </w:r>
      <w:proofErr w:type="gramEnd"/>
      <w:r w:rsidRPr="009464C9">
        <w:rPr>
          <w:lang w:val="pl-PL"/>
        </w:rPr>
        <w:t xml:space="preserve">że jak ktoś mu robi krzywdę to Pan nie reaguje  więc nie ma sensu zgłaszać" całkowicie mija się z prawdą. Proszę przytoczyć przypadki, kiedy syn zgłaszał przypadki robienia mu krzywdy, a ja nie reagowałem. Również stwierdzenie "Nie wolno tak </w:t>
      </w:r>
      <w:proofErr w:type="gramStart"/>
      <w:r w:rsidRPr="009464C9">
        <w:rPr>
          <w:lang w:val="pl-PL"/>
        </w:rPr>
        <w:t>postępować</w:t>
      </w:r>
      <w:proofErr w:type="gramEnd"/>
      <w:r w:rsidRPr="009464C9">
        <w:rPr>
          <w:lang w:val="pl-PL"/>
        </w:rPr>
        <w:t xml:space="preserve"> ponieważ jeśli coś zrobił, przeskrobał to ma prawo wypowiedzi" jest całkowicie nieprawdziwe. Każdy ma prawo do wypowiedzi. Również w przypadku tego zajścia. Syn stwierdził w obecności całej klasy, że sprowokował bójkę, mówiąc, że jakoby uderzenie kolegi miało to być żart. Naruszenie nietykalności kolegi przerodziło się następnie w bójkę.</w:t>
      </w:r>
    </w:p>
    <w:p w14:paraId="479B5763" w14:textId="13D6551D" w:rsidR="000300CB" w:rsidRPr="009464C9" w:rsidRDefault="009464C9" w:rsidP="009464C9">
      <w:pPr>
        <w:rPr>
          <w:lang w:val="pl-PL"/>
        </w:rPr>
      </w:pPr>
      <w:r w:rsidRPr="009464C9">
        <w:rPr>
          <w:lang w:val="pl-PL"/>
        </w:rPr>
        <w:t xml:space="preserve">Relacja świadków </w:t>
      </w:r>
      <w:proofErr w:type="gramStart"/>
      <w:r w:rsidRPr="009464C9">
        <w:rPr>
          <w:lang w:val="pl-PL"/>
        </w:rPr>
        <w:t xml:space="preserve">w </w:t>
      </w:r>
      <w:proofErr w:type="spellStart"/>
      <w:r w:rsidRPr="009464C9">
        <w:rPr>
          <w:lang w:val="pl-PL"/>
        </w:rPr>
        <w:t>w</w:t>
      </w:r>
      <w:proofErr w:type="spellEnd"/>
      <w:proofErr w:type="gramEnd"/>
      <w:r w:rsidRPr="009464C9">
        <w:rPr>
          <w:lang w:val="pl-PL"/>
        </w:rPr>
        <w:t xml:space="preserve"> wyżej opisanej sytuacji była jednoznaczna, na niekorzyść Adama.</w:t>
      </w:r>
    </w:p>
    <w:sectPr w:rsidR="000300CB" w:rsidRPr="009464C9" w:rsidSect="00607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C9"/>
    <w:rsid w:val="000300CB"/>
    <w:rsid w:val="00607299"/>
    <w:rsid w:val="0094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C762"/>
  <w15:chartTrackingRefBased/>
  <w15:docId w15:val="{57CD4436-96C3-4CD8-8A2D-786DFCE3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2021-09-16T17:55:00Z</dcterms:created>
  <dcterms:modified xsi:type="dcterms:W3CDTF">2021-09-16T17:56:00Z</dcterms:modified>
</cp:coreProperties>
</file>